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171DF8" w:rsidRDefault="00171DF8" w:rsidP="00171DF8">
      <w:pPr>
        <w:pStyle w:val="Heading1"/>
        <w:spacing w:before="0" w:after="120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Coin</w:t>
      </w:r>
      <w:r w:rsidRPr="00171DF8">
        <w:rPr>
          <w:color w:val="000000" w:themeColor="text1"/>
          <w:lang w:val="en-US"/>
        </w:rPr>
        <w:t>s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Write a </w:t>
      </w:r>
      <w:r w:rsidRPr="00747372">
        <w:rPr>
          <w:b/>
          <w:color w:val="000000" w:themeColor="text1"/>
          <w:lang w:val="en-US"/>
        </w:rPr>
        <w:t>function</w:t>
      </w:r>
      <w:r>
        <w:rPr>
          <w:color w:val="000000" w:themeColor="text1"/>
          <w:lang w:val="en-US"/>
        </w:rPr>
        <w:t xml:space="preserve"> that will find the exact amount of </w:t>
      </w:r>
      <w:r w:rsidRPr="00747372">
        <w:rPr>
          <w:b/>
          <w:color w:val="000000" w:themeColor="text1"/>
          <w:lang w:val="en-US"/>
        </w:rPr>
        <w:t>gold</w:t>
      </w:r>
      <w:r>
        <w:rPr>
          <w:color w:val="000000" w:themeColor="text1"/>
          <w:lang w:val="en-US"/>
        </w:rPr>
        <w:t xml:space="preserve">, </w:t>
      </w:r>
      <w:r w:rsidRPr="00747372">
        <w:rPr>
          <w:b/>
          <w:color w:val="000000" w:themeColor="text1"/>
          <w:lang w:val="en-US"/>
        </w:rPr>
        <w:t>silver</w:t>
      </w:r>
      <w:r>
        <w:rPr>
          <w:color w:val="000000" w:themeColor="text1"/>
          <w:lang w:val="en-US"/>
        </w:rPr>
        <w:t xml:space="preserve"> and </w:t>
      </w:r>
      <w:r w:rsidRPr="00747372">
        <w:rPr>
          <w:b/>
          <w:color w:val="000000" w:themeColor="text1"/>
          <w:lang w:val="en-US"/>
        </w:rPr>
        <w:t>bronze</w:t>
      </w:r>
      <w:r>
        <w:rPr>
          <w:color w:val="000000" w:themeColor="text1"/>
          <w:lang w:val="en-US"/>
        </w:rPr>
        <w:t xml:space="preserve"> in bag.</w:t>
      </w:r>
    </w:p>
    <w:p w:rsidR="009E1A14" w:rsidRDefault="009E1A14" w:rsidP="00C311A5">
      <w:pPr>
        <w:spacing w:after="0"/>
        <w:rPr>
          <w:color w:val="000000" w:themeColor="text1"/>
          <w:lang w:val="en-US"/>
        </w:rPr>
      </w:pPr>
    </w:p>
    <w:p w:rsidR="009E1A14" w:rsidRDefault="009E1A14" w:rsidP="00C311A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Think of the in</w:t>
      </w:r>
      <w:r w:rsidR="00110FF2">
        <w:rPr>
          <w:color w:val="000000" w:themeColor="text1"/>
          <w:lang w:val="en-US"/>
        </w:rPr>
        <w:t xml:space="preserve">put </w:t>
      </w:r>
      <w:r w:rsidR="00110FF2" w:rsidRPr="00747372">
        <w:rPr>
          <w:b/>
          <w:color w:val="000000" w:themeColor="text1"/>
          <w:lang w:val="en-US"/>
        </w:rPr>
        <w:t>array</w:t>
      </w:r>
      <w:r w:rsidR="00110FF2">
        <w:rPr>
          <w:color w:val="000000" w:themeColor="text1"/>
          <w:lang w:val="en-US"/>
        </w:rPr>
        <w:t xml:space="preserve"> as </w:t>
      </w:r>
      <w:r>
        <w:rPr>
          <w:color w:val="000000" w:themeColor="text1"/>
          <w:lang w:val="en-US"/>
        </w:rPr>
        <w:t xml:space="preserve">bag. Each element is an </w:t>
      </w:r>
      <w:r w:rsidRPr="00747372">
        <w:rPr>
          <w:b/>
          <w:color w:val="000000" w:themeColor="text1"/>
          <w:lang w:val="en-US"/>
        </w:rPr>
        <w:t>item</w:t>
      </w:r>
      <w:r>
        <w:rPr>
          <w:color w:val="000000" w:themeColor="text1"/>
          <w:lang w:val="en-US"/>
        </w:rPr>
        <w:t xml:space="preserve"> from the bag.  </w:t>
      </w:r>
      <w:r w:rsidR="009853F5">
        <w:rPr>
          <w:color w:val="000000" w:themeColor="text1"/>
          <w:lang w:val="en-US"/>
        </w:rPr>
        <w:t xml:space="preserve">The </w:t>
      </w:r>
      <w:r w:rsidR="009853F5" w:rsidRPr="00747372">
        <w:rPr>
          <w:b/>
          <w:color w:val="000000" w:themeColor="text1"/>
          <w:lang w:val="en-US"/>
        </w:rPr>
        <w:t>type</w:t>
      </w:r>
      <w:r w:rsidR="009853F5">
        <w:rPr>
          <w:color w:val="000000" w:themeColor="text1"/>
          <w:lang w:val="en-US"/>
        </w:rPr>
        <w:t xml:space="preserve"> of the element must be </w:t>
      </w:r>
      <w:r w:rsidR="009853F5" w:rsidRPr="00747372">
        <w:rPr>
          <w:b/>
          <w:color w:val="000000" w:themeColor="text1"/>
        </w:rPr>
        <w:t xml:space="preserve">а </w:t>
      </w:r>
      <w:r w:rsidR="009853F5" w:rsidRPr="00747372">
        <w:rPr>
          <w:b/>
          <w:color w:val="000000" w:themeColor="text1"/>
          <w:lang w:val="en-US"/>
        </w:rPr>
        <w:t>coin</w:t>
      </w:r>
      <w:r w:rsidR="009853F5">
        <w:rPr>
          <w:color w:val="000000" w:themeColor="text1"/>
          <w:lang w:val="en-US"/>
        </w:rPr>
        <w:t xml:space="preserve"> and the </w:t>
      </w:r>
      <w:r w:rsidR="009458A5">
        <w:rPr>
          <w:color w:val="000000" w:themeColor="text1"/>
          <w:lang w:val="en-US"/>
        </w:rPr>
        <w:t>amount</w:t>
      </w:r>
      <w:r w:rsidR="009853F5">
        <w:rPr>
          <w:color w:val="000000" w:themeColor="text1"/>
          <w:lang w:val="en-US"/>
        </w:rPr>
        <w:t xml:space="preserve"> must be </w:t>
      </w:r>
      <w:r w:rsidR="00747372">
        <w:rPr>
          <w:color w:val="000000" w:themeColor="text1"/>
          <w:lang w:val="en-US"/>
        </w:rPr>
        <w:t xml:space="preserve">a </w:t>
      </w:r>
      <w:r w:rsidR="00747372" w:rsidRPr="00747372">
        <w:rPr>
          <w:b/>
          <w:color w:val="000000" w:themeColor="text1"/>
          <w:lang w:val="en-US"/>
        </w:rPr>
        <w:t>positive</w:t>
      </w:r>
      <w:r w:rsidR="009853F5" w:rsidRPr="00747372">
        <w:rPr>
          <w:b/>
          <w:color w:val="000000" w:themeColor="text1"/>
          <w:lang w:val="en-US"/>
        </w:rPr>
        <w:t xml:space="preserve"> number</w:t>
      </w:r>
      <w:r w:rsidR="00747372">
        <w:rPr>
          <w:color w:val="000000" w:themeColor="text1"/>
          <w:lang w:val="en-US"/>
        </w:rPr>
        <w:t xml:space="preserve"> with </w:t>
      </w:r>
      <w:r w:rsidR="00747372" w:rsidRPr="00747372">
        <w:rPr>
          <w:b/>
          <w:color w:val="000000" w:themeColor="text1"/>
          <w:lang w:val="en-US"/>
        </w:rPr>
        <w:t>0 fraction</w:t>
      </w:r>
      <w:r w:rsidR="00747372">
        <w:rPr>
          <w:color w:val="000000" w:themeColor="text1"/>
          <w:lang w:val="en-US"/>
        </w:rPr>
        <w:t xml:space="preserve"> in order</w:t>
      </w:r>
      <w:r w:rsidR="009853F5">
        <w:rPr>
          <w:color w:val="000000" w:themeColor="text1"/>
          <w:lang w:val="en-US"/>
        </w:rPr>
        <w:t xml:space="preserve"> to be a valid coin. Every </w:t>
      </w:r>
      <w:r w:rsidR="009853F5" w:rsidRPr="00747372">
        <w:rPr>
          <w:b/>
          <w:color w:val="000000" w:themeColor="text1"/>
          <w:lang w:val="en-US"/>
        </w:rPr>
        <w:t>100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gold, every </w:t>
      </w:r>
      <w:r w:rsidR="009853F5" w:rsidRPr="00747372">
        <w:rPr>
          <w:b/>
          <w:color w:val="000000" w:themeColor="text1"/>
          <w:lang w:val="en-US"/>
        </w:rPr>
        <w:t>10</w:t>
      </w:r>
      <w:r w:rsidR="009853F5">
        <w:rPr>
          <w:color w:val="000000" w:themeColor="text1"/>
          <w:lang w:val="en-US"/>
        </w:rPr>
        <w:t xml:space="preserve"> coins make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silver and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coin is </w:t>
      </w:r>
      <w:r w:rsidR="009853F5" w:rsidRPr="00747372">
        <w:rPr>
          <w:b/>
          <w:color w:val="000000" w:themeColor="text1"/>
          <w:lang w:val="en-US"/>
        </w:rPr>
        <w:t>1</w:t>
      </w:r>
      <w:r w:rsidR="009853F5">
        <w:rPr>
          <w:color w:val="000000" w:themeColor="text1"/>
          <w:lang w:val="en-US"/>
        </w:rPr>
        <w:t xml:space="preserve"> bronze.</w:t>
      </w:r>
    </w:p>
    <w:p w:rsidR="001E7E57" w:rsidRDefault="001E7E57" w:rsidP="00C311A5">
      <w:pPr>
        <w:spacing w:after="0"/>
        <w:rPr>
          <w:color w:val="000000" w:themeColor="text1"/>
          <w:lang w:val="en-US"/>
        </w:rPr>
      </w:pPr>
    </w:p>
    <w:p w:rsidR="005E0AEC" w:rsidRDefault="00687FD9" w:rsidP="00F44E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example a </w:t>
      </w:r>
      <w:r w:rsidRPr="00747372">
        <w:rPr>
          <w:b/>
          <w:color w:val="000000" w:themeColor="text1"/>
          <w:lang w:val="en-US"/>
        </w:rPr>
        <w:t>valid</w:t>
      </w:r>
      <w:r>
        <w:rPr>
          <w:color w:val="000000" w:themeColor="text1"/>
          <w:lang w:val="en-US"/>
        </w:rPr>
        <w:t xml:space="preserve"> coin</w:t>
      </w:r>
      <w:r w:rsidR="00F44EF5">
        <w:rPr>
          <w:color w:val="000000" w:themeColor="text1"/>
          <w:lang w:val="en-US"/>
        </w:rPr>
        <w:t xml:space="preserve"> elements are</w:t>
      </w:r>
      <w:r>
        <w:rPr>
          <w:color w:val="000000" w:themeColor="text1"/>
          <w:lang w:val="en-US"/>
        </w:rPr>
        <w:t xml:space="preserve"> the string</w:t>
      </w:r>
      <w:r w:rsidR="00F44EF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“coin 111</w:t>
      </w:r>
      <w:r w:rsidR="00747372">
        <w:rPr>
          <w:color w:val="000000" w:themeColor="text1"/>
          <w:lang w:val="en-US"/>
        </w:rPr>
        <w:t>.00</w:t>
      </w:r>
      <w:r>
        <w:rPr>
          <w:color w:val="000000" w:themeColor="text1"/>
          <w:lang w:val="en-US"/>
        </w:rPr>
        <w:t>”</w:t>
      </w:r>
      <w:r w:rsidR="00F44EF5">
        <w:rPr>
          <w:color w:val="000000" w:themeColor="text1"/>
          <w:lang w:val="en-US"/>
        </w:rPr>
        <w:t xml:space="preserve"> and “C</w:t>
      </w:r>
      <w:r w:rsidR="003A211C">
        <w:rPr>
          <w:color w:val="000000" w:themeColor="text1"/>
          <w:lang w:val="en-US"/>
        </w:rPr>
        <w:t>OIN</w:t>
      </w:r>
      <w:r w:rsidR="00F44EF5">
        <w:rPr>
          <w:color w:val="000000" w:themeColor="text1"/>
          <w:lang w:val="en-US"/>
        </w:rPr>
        <w:t xml:space="preserve"> 1001”</w:t>
      </w:r>
      <w:r>
        <w:rPr>
          <w:color w:val="000000" w:themeColor="text1"/>
          <w:lang w:val="en-US"/>
        </w:rPr>
        <w:t>. “</w:t>
      </w:r>
      <w:r w:rsidR="00F44EF5">
        <w:rPr>
          <w:color w:val="000000" w:themeColor="text1"/>
          <w:lang w:val="en-US"/>
        </w:rPr>
        <w:t>C</w:t>
      </w:r>
      <w:r w:rsidR="001E7E57">
        <w:rPr>
          <w:color w:val="000000" w:themeColor="text1"/>
          <w:lang w:val="en-US"/>
        </w:rPr>
        <w:t>oin</w:t>
      </w:r>
      <w:r>
        <w:rPr>
          <w:color w:val="000000" w:themeColor="text1"/>
          <w:lang w:val="en-US"/>
        </w:rPr>
        <w:t xml:space="preserve"> 111</w:t>
      </w:r>
      <w:r w:rsidR="000E697F">
        <w:rPr>
          <w:color w:val="000000" w:themeColor="text1"/>
        </w:rPr>
        <w:t>.23</w:t>
      </w:r>
      <w:r>
        <w:rPr>
          <w:color w:val="000000" w:themeColor="text1"/>
          <w:lang w:val="en-US"/>
        </w:rPr>
        <w:t xml:space="preserve">” on the other side is </w:t>
      </w:r>
      <w:r w:rsidRPr="00747372">
        <w:rPr>
          <w:b/>
          <w:color w:val="000000" w:themeColor="text1"/>
          <w:lang w:val="en-US"/>
        </w:rPr>
        <w:t>not a valid</w:t>
      </w:r>
      <w:r>
        <w:rPr>
          <w:color w:val="000000" w:themeColor="text1"/>
          <w:lang w:val="en-US"/>
        </w:rPr>
        <w:t xml:space="preserve"> string</w:t>
      </w:r>
      <w:r w:rsidR="001E7E57">
        <w:rPr>
          <w:color w:val="000000" w:themeColor="text1"/>
          <w:lang w:val="en-US"/>
        </w:rPr>
        <w:t xml:space="preserve"> because 111.23 is </w:t>
      </w:r>
      <w:r w:rsidR="001E7E57" w:rsidRPr="00747372">
        <w:rPr>
          <w:b/>
          <w:color w:val="000000" w:themeColor="text1"/>
          <w:lang w:val="en-US"/>
        </w:rPr>
        <w:t>not an integer value</w:t>
      </w:r>
      <w:r>
        <w:rPr>
          <w:color w:val="000000" w:themeColor="text1"/>
          <w:lang w:val="en-US"/>
        </w:rPr>
        <w:t>.</w:t>
      </w:r>
      <w:r w:rsidR="000E697F">
        <w:rPr>
          <w:color w:val="000000" w:themeColor="text1"/>
          <w:lang w:val="en-US"/>
        </w:rPr>
        <w:t xml:space="preserve"> </w:t>
      </w:r>
    </w:p>
    <w:p w:rsidR="00A04D9D" w:rsidRDefault="00A04D9D" w:rsidP="00A04D9D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br/>
      </w:r>
      <w:r w:rsidRPr="00171DF8">
        <w:rPr>
          <w:rFonts w:eastAsia="MS Mincho"/>
          <w:color w:val="000000" w:themeColor="text1"/>
          <w:lang w:val="en-US"/>
        </w:rPr>
        <w:t>Input</w:t>
      </w:r>
    </w:p>
    <w:p w:rsidR="00A04D9D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  <w:lang w:val="en-US"/>
        </w:rPr>
      </w:pP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The input data will be received as an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array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. It contains a couple of strings. Each string is containing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type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and a </w:t>
      </w:r>
      <w:r w:rsidRPr="00A04D9D">
        <w:rPr>
          <w:rFonts w:eastAsiaTheme="minorHAnsi" w:cstheme="minorBidi"/>
          <w:color w:val="auto"/>
          <w:sz w:val="24"/>
          <w:szCs w:val="22"/>
          <w:lang w:val="en-US"/>
        </w:rPr>
        <w:t>value</w:t>
      </w:r>
      <w:r w:rsidRPr="00A04D9D"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separated by a whitespace.</w:t>
      </w:r>
      <w:r>
        <w:rPr>
          <w:rFonts w:eastAsiaTheme="minorHAnsi" w:cstheme="minorBidi"/>
          <w:b w:val="0"/>
          <w:color w:val="auto"/>
          <w:sz w:val="24"/>
          <w:szCs w:val="22"/>
          <w:lang w:val="en-US"/>
        </w:rPr>
        <w:t xml:space="preserve"> </w:t>
      </w:r>
      <w:r w:rsidRPr="001068B5">
        <w:rPr>
          <w:rFonts w:eastAsiaTheme="minorHAnsi" w:cstheme="minorBidi"/>
          <w:b w:val="0"/>
          <w:color w:val="auto"/>
          <w:sz w:val="24"/>
          <w:szCs w:val="22"/>
          <w:lang w:val="en-US"/>
        </w:rPr>
        <w:t>The input data will always be valid and in the format described. There is no need to check it explicitly.</w:t>
      </w:r>
    </w:p>
    <w:p w:rsidR="00A04D9D" w:rsidRPr="00171DF8" w:rsidRDefault="00A04D9D" w:rsidP="00A04D9D">
      <w:pPr>
        <w:pStyle w:val="Heading3"/>
        <w:spacing w:before="0"/>
        <w:jc w:val="both"/>
        <w:rPr>
          <w:rFonts w:eastAsiaTheme="minorHAnsi" w:cstheme="minorBidi"/>
          <w:b w:val="0"/>
          <w:color w:val="000000" w:themeColor="text1"/>
          <w:sz w:val="24"/>
          <w:szCs w:val="22"/>
          <w:lang w:val="en-US"/>
        </w:rPr>
      </w:pPr>
      <w:r w:rsidRPr="00171DF8">
        <w:rPr>
          <w:rFonts w:eastAsia="MS Mincho"/>
          <w:color w:val="000000" w:themeColor="text1"/>
          <w:lang w:val="en-US" w:eastAsia="ja-JP"/>
        </w:rPr>
        <w:t>Output</w:t>
      </w:r>
    </w:p>
    <w:p w:rsidR="00171DF8" w:rsidRDefault="00A04D9D" w:rsidP="00171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r w:rsidRPr="00A04D9D">
        <w:rPr>
          <w:b/>
          <w:sz w:val="24"/>
          <w:lang w:val="en-US"/>
        </w:rPr>
        <w:t xml:space="preserve">The output consists of three lines. The </w:t>
      </w:r>
      <w:r w:rsidRPr="00A04D9D">
        <w:rPr>
          <w:sz w:val="24"/>
          <w:lang w:val="en-US"/>
        </w:rPr>
        <w:t>first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gold</w:t>
      </w:r>
      <w:r w:rsidRPr="00A04D9D">
        <w:rPr>
          <w:b/>
          <w:sz w:val="24"/>
          <w:lang w:val="en-US"/>
        </w:rPr>
        <w:t>,</w:t>
      </w:r>
      <w:r>
        <w:rPr>
          <w:b/>
          <w:sz w:val="24"/>
          <w:lang w:val="en-US"/>
        </w:rPr>
        <w:t xml:space="preserve"> </w:t>
      </w:r>
      <w:r w:rsidRPr="00A04D9D">
        <w:rPr>
          <w:b/>
          <w:sz w:val="24"/>
          <w:lang w:val="en-US"/>
        </w:rPr>
        <w:t xml:space="preserve">the </w:t>
      </w:r>
      <w:r w:rsidRPr="00A04D9D">
        <w:rPr>
          <w:sz w:val="24"/>
          <w:lang w:val="en-US"/>
        </w:rPr>
        <w:t>second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silver</w:t>
      </w:r>
      <w:r w:rsidRPr="00A04D9D">
        <w:rPr>
          <w:b/>
          <w:sz w:val="24"/>
          <w:lang w:val="en-US"/>
        </w:rPr>
        <w:t xml:space="preserve"> and the </w:t>
      </w:r>
      <w:r w:rsidRPr="00A04D9D">
        <w:rPr>
          <w:sz w:val="24"/>
          <w:lang w:val="en-US"/>
        </w:rPr>
        <w:t>third</w:t>
      </w:r>
      <w:r w:rsidRPr="00A04D9D">
        <w:rPr>
          <w:b/>
          <w:sz w:val="24"/>
          <w:lang w:val="en-US"/>
        </w:rPr>
        <w:t xml:space="preserve"> line is for the </w:t>
      </w:r>
      <w:r w:rsidRPr="00A04D9D">
        <w:rPr>
          <w:sz w:val="24"/>
          <w:lang w:val="en-US"/>
        </w:rPr>
        <w:t>bronze</w:t>
      </w:r>
      <w:r w:rsidRPr="00A04D9D">
        <w:rPr>
          <w:b/>
          <w:sz w:val="24"/>
          <w:lang w:val="en-US"/>
        </w:rPr>
        <w:t>.</w:t>
      </w:r>
      <w:r w:rsidRPr="00A04D9D">
        <w:rPr>
          <w:lang w:val="en-US"/>
        </w:rPr>
        <w:t xml:space="preserve"> </w:t>
      </w:r>
      <w:r>
        <w:rPr>
          <w:lang w:val="en-US"/>
        </w:rPr>
        <w:t>See the examples for better understanding.</w:t>
      </w:r>
    </w:p>
    <w:p w:rsidR="00B73536" w:rsidRPr="00171DF8" w:rsidRDefault="00582CEB" w:rsidP="00171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18"/>
        </w:tabs>
        <w:suppressAutoHyphens/>
        <w:spacing w:after="0" w:line="240" w:lineRule="auto"/>
        <w:rPr>
          <w:lang w:val="en-US"/>
        </w:rPr>
      </w:pPr>
      <w:bookmarkStart w:id="0" w:name="_GoBack"/>
      <w:bookmarkEnd w:id="0"/>
      <w:r w:rsidRPr="00171DF8">
        <w:rPr>
          <w:lang w:val="en-US"/>
        </w:rPr>
        <w:tab/>
      </w:r>
    </w:p>
    <w:p w:rsidR="00B73536" w:rsidRPr="00171DF8" w:rsidRDefault="00B73536" w:rsidP="00B73536">
      <w:pPr>
        <w:pStyle w:val="Heading3"/>
        <w:rPr>
          <w:color w:val="000000" w:themeColor="text1"/>
          <w:lang w:val="en-US" w:eastAsia="ja-JP"/>
        </w:rPr>
      </w:pPr>
      <w:r w:rsidRPr="00171DF8">
        <w:rPr>
          <w:color w:val="000000" w:themeColor="text1"/>
          <w:lang w:val="en-US" w:eastAsia="ja-JP"/>
        </w:rPr>
        <w:t>Examples</w:t>
      </w:r>
    </w:p>
    <w:tbl>
      <w:tblPr>
        <w:tblW w:w="9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65"/>
        <w:gridCol w:w="2160"/>
      </w:tblGrid>
      <w:tr w:rsidR="00687FD9" w:rsidRPr="00C02108" w:rsidTr="00110FF2">
        <w:trPr>
          <w:trHeight w:val="149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87FD9" w:rsidRPr="00C02108" w:rsidRDefault="00687F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87FD9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D9" w:rsidRPr="00171DF8" w:rsidRDefault="00687FD9" w:rsidP="00687FD9">
            <w:pPr>
              <w:pStyle w:val="HTMLPreformatted"/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  <w:r w:rsidRPr="00171DF8">
              <w:rPr>
                <w:color w:val="000000" w:themeColor="text1"/>
                <w:sz w:val="24"/>
                <w:szCs w:val="24"/>
              </w:rPr>
              <w:t>[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1'</w:t>
            </w:r>
            <w:r w:rsidRPr="00171DF8">
              <w:rPr>
                <w:color w:val="000000" w:themeColor="text1"/>
                <w:sz w:val="24"/>
                <w:szCs w:val="24"/>
              </w:rPr>
              <w:t>,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100'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200'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="00E33FC4" w:rsidRPr="00171DF8">
              <w:rPr>
                <w:b/>
                <w:bCs/>
                <w:color w:val="000000" w:themeColor="text1"/>
                <w:sz w:val="24"/>
                <w:szCs w:val="24"/>
              </w:rPr>
              <w:t xml:space="preserve">'coin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500'</w:t>
            </w:r>
            <w:r w:rsidR="00E33FC4" w:rsidRPr="00171DF8">
              <w:rPr>
                <w:color w:val="000000" w:themeColor="text1"/>
                <w:sz w:val="24"/>
                <w:szCs w:val="24"/>
              </w:rPr>
              <w:t>,</w:t>
            </w:r>
            <w:r w:rsidR="001E7E57" w:rsidRPr="00171DF8">
              <w:rPr>
                <w:b/>
                <w:bCs/>
                <w:color w:val="000000" w:themeColor="text1"/>
                <w:sz w:val="24"/>
                <w:szCs w:val="24"/>
              </w:rPr>
              <w:t>'cigars 1'</w:t>
            </w:r>
            <w:r w:rsidRPr="00171DF8">
              <w:rPr>
                <w:color w:val="000000" w:themeColor="text1"/>
                <w:sz w:val="24"/>
                <w:szCs w:val="24"/>
              </w:rPr>
              <w:t>]</w:t>
            </w:r>
          </w:p>
          <w:p w:rsidR="00687FD9" w:rsidRPr="000C4544" w:rsidRDefault="00687FD9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8</w:t>
            </w:r>
          </w:p>
          <w:p w:rsidR="00687FD9" w:rsidRDefault="00687FD9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8</w:t>
            </w:r>
          </w:p>
          <w:p w:rsidR="00687FD9" w:rsidRPr="00687FD9" w:rsidRDefault="00687FD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8</w:t>
            </w:r>
          </w:p>
        </w:tc>
      </w:tr>
      <w:tr w:rsidR="00E33FC4" w:rsidRPr="000C454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Default="00E33FC4" w:rsidP="00E33FC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71DF8">
              <w:rPr>
                <w:color w:val="000000" w:themeColor="text1"/>
                <w:sz w:val="24"/>
                <w:szCs w:val="24"/>
              </w:rPr>
              <w:t>[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one'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two'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five'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ten'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twenty'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fifty'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hundred'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'cigars 1'</w:t>
            </w:r>
            <w:r w:rsidRPr="00171DF8"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gold : 0</w:t>
            </w:r>
          </w:p>
          <w:p w:rsidR="00302D28" w:rsidRPr="00302D28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silver : 0</w:t>
            </w:r>
          </w:p>
          <w:p w:rsidR="00E33FC4" w:rsidRDefault="00302D28" w:rsidP="00302D2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02D2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bronze : 0</w:t>
            </w:r>
          </w:p>
        </w:tc>
      </w:tr>
      <w:tr w:rsidR="00E33FC4" w:rsidRPr="00E33FC4" w:rsidTr="00110FF2">
        <w:trPr>
          <w:trHeight w:val="617"/>
        </w:trPr>
        <w:tc>
          <w:tcPr>
            <w:tcW w:w="7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3FC4" w:rsidRPr="00E33FC4" w:rsidRDefault="00302D28" w:rsidP="00302D28">
            <w:pPr>
              <w:pStyle w:val="HTMLPreformatted"/>
              <w:shd w:val="clear" w:color="auto" w:fill="FFFFFF"/>
            </w:pPr>
            <w:r w:rsidRPr="00171DF8">
              <w:rPr>
                <w:color w:val="000000" w:themeColor="text1"/>
                <w:sz w:val="24"/>
                <w:szCs w:val="24"/>
              </w:rPr>
              <w:t>[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two'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10.50'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20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50</w:t>
            </w:r>
            <w:r w:rsidR="00BE674A" w:rsidRPr="00171DF8">
              <w:rPr>
                <w:b/>
                <w:bCs/>
                <w:color w:val="000000" w:themeColor="text1"/>
                <w:sz w:val="24"/>
                <w:szCs w:val="24"/>
              </w:rPr>
              <w:t>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'coin hundred'</w:t>
            </w:r>
            <w:r w:rsidRPr="00171DF8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171DF8">
              <w:rPr>
                <w:b/>
                <w:bCs/>
                <w:color w:val="000000" w:themeColor="text1"/>
                <w:sz w:val="24"/>
                <w:szCs w:val="24"/>
              </w:rPr>
              <w:t>'cigars 1'</w:t>
            </w:r>
            <w:r w:rsidRPr="00171DF8">
              <w:rPr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82CEB" w:rsidRDefault="00582CEB" w:rsidP="00582CEB">
            <w:pPr>
              <w:spacing w:after="0" w:line="240" w:lineRule="auto"/>
            </w:pPr>
            <w:r>
              <w:t>gold : 0</w:t>
            </w:r>
          </w:p>
          <w:p w:rsidR="00582CEB" w:rsidRDefault="00582CEB" w:rsidP="00582CEB">
            <w:pPr>
              <w:spacing w:after="0" w:line="240" w:lineRule="auto"/>
            </w:pPr>
            <w:r>
              <w:t>silver : 7</w:t>
            </w:r>
          </w:p>
          <w:p w:rsidR="00E33FC4" w:rsidRPr="00E33FC4" w:rsidRDefault="00582CEB" w:rsidP="00582CEB">
            <w:pPr>
              <w:spacing w:after="0" w:line="240" w:lineRule="auto"/>
            </w:pPr>
            <w:r>
              <w:t>bronze : 6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8C4" w:rsidRDefault="00EE38C4" w:rsidP="008068A2">
      <w:pPr>
        <w:spacing w:after="0" w:line="240" w:lineRule="auto"/>
      </w:pPr>
      <w:r>
        <w:separator/>
      </w:r>
    </w:p>
  </w:endnote>
  <w:endnote w:type="continuationSeparator" w:id="0">
    <w:p w:rsidR="00EE38C4" w:rsidRDefault="00EE38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8C4" w:rsidRDefault="00EE38C4" w:rsidP="008068A2">
      <w:pPr>
        <w:spacing w:after="0" w:line="240" w:lineRule="auto"/>
      </w:pPr>
      <w:r>
        <w:separator/>
      </w:r>
    </w:p>
  </w:footnote>
  <w:footnote w:type="continuationSeparator" w:id="0">
    <w:p w:rsidR="00EE38C4" w:rsidRDefault="00EE38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4999"/>
    <w:multiLevelType w:val="hybridMultilevel"/>
    <w:tmpl w:val="6256F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4273"/>
    <w:rsid w:val="00025F04"/>
    <w:rsid w:val="00053C05"/>
    <w:rsid w:val="00064D15"/>
    <w:rsid w:val="00086727"/>
    <w:rsid w:val="00090E1D"/>
    <w:rsid w:val="000A7B37"/>
    <w:rsid w:val="000B56F0"/>
    <w:rsid w:val="000C4544"/>
    <w:rsid w:val="000E697F"/>
    <w:rsid w:val="00103906"/>
    <w:rsid w:val="00106F17"/>
    <w:rsid w:val="00107339"/>
    <w:rsid w:val="00110FF2"/>
    <w:rsid w:val="0011295F"/>
    <w:rsid w:val="00112D67"/>
    <w:rsid w:val="001275B9"/>
    <w:rsid w:val="00147044"/>
    <w:rsid w:val="001619DF"/>
    <w:rsid w:val="00164CDC"/>
    <w:rsid w:val="00167CF1"/>
    <w:rsid w:val="00171021"/>
    <w:rsid w:val="00171DF8"/>
    <w:rsid w:val="001739F7"/>
    <w:rsid w:val="00183A2C"/>
    <w:rsid w:val="00192770"/>
    <w:rsid w:val="001A0C77"/>
    <w:rsid w:val="001D2464"/>
    <w:rsid w:val="001E1161"/>
    <w:rsid w:val="001E2AB3"/>
    <w:rsid w:val="001E3FEF"/>
    <w:rsid w:val="001E7E57"/>
    <w:rsid w:val="00202683"/>
    <w:rsid w:val="002103A1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C2EDD"/>
    <w:rsid w:val="002D3BE6"/>
    <w:rsid w:val="002D73DE"/>
    <w:rsid w:val="00302D28"/>
    <w:rsid w:val="003079E7"/>
    <w:rsid w:val="0033212E"/>
    <w:rsid w:val="0033490F"/>
    <w:rsid w:val="003817EF"/>
    <w:rsid w:val="00382A45"/>
    <w:rsid w:val="0038653F"/>
    <w:rsid w:val="003928FE"/>
    <w:rsid w:val="003A1601"/>
    <w:rsid w:val="003A211C"/>
    <w:rsid w:val="003A5602"/>
    <w:rsid w:val="003B6A53"/>
    <w:rsid w:val="003B7A1A"/>
    <w:rsid w:val="003C02ED"/>
    <w:rsid w:val="003E1586"/>
    <w:rsid w:val="003E167F"/>
    <w:rsid w:val="003E6BFB"/>
    <w:rsid w:val="003F1864"/>
    <w:rsid w:val="003F1951"/>
    <w:rsid w:val="00407708"/>
    <w:rsid w:val="0042462A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2CEB"/>
    <w:rsid w:val="00584EDB"/>
    <w:rsid w:val="00596357"/>
    <w:rsid w:val="005B7B38"/>
    <w:rsid w:val="005C131C"/>
    <w:rsid w:val="005C6A24"/>
    <w:rsid w:val="005D5A34"/>
    <w:rsid w:val="005E04CE"/>
    <w:rsid w:val="005E0AEC"/>
    <w:rsid w:val="005E39C5"/>
    <w:rsid w:val="005E46EA"/>
    <w:rsid w:val="005E6CC9"/>
    <w:rsid w:val="005F10AD"/>
    <w:rsid w:val="00604363"/>
    <w:rsid w:val="00624DCF"/>
    <w:rsid w:val="0063342B"/>
    <w:rsid w:val="00660867"/>
    <w:rsid w:val="00661099"/>
    <w:rsid w:val="00670041"/>
    <w:rsid w:val="00671FE2"/>
    <w:rsid w:val="00687FD9"/>
    <w:rsid w:val="006917F6"/>
    <w:rsid w:val="00695634"/>
    <w:rsid w:val="006A7655"/>
    <w:rsid w:val="006B4C14"/>
    <w:rsid w:val="006B6B83"/>
    <w:rsid w:val="006C24C3"/>
    <w:rsid w:val="006D2584"/>
    <w:rsid w:val="006E2245"/>
    <w:rsid w:val="006E7E50"/>
    <w:rsid w:val="006F2F4C"/>
    <w:rsid w:val="007025C2"/>
    <w:rsid w:val="00704432"/>
    <w:rsid w:val="007051DF"/>
    <w:rsid w:val="00706EB4"/>
    <w:rsid w:val="00724DA4"/>
    <w:rsid w:val="00747372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4826"/>
    <w:rsid w:val="008F5B43"/>
    <w:rsid w:val="008F5FDB"/>
    <w:rsid w:val="00902E68"/>
    <w:rsid w:val="00912BC6"/>
    <w:rsid w:val="00913284"/>
    <w:rsid w:val="00921171"/>
    <w:rsid w:val="00921E18"/>
    <w:rsid w:val="00930D6D"/>
    <w:rsid w:val="00941FFF"/>
    <w:rsid w:val="009458A5"/>
    <w:rsid w:val="00965221"/>
    <w:rsid w:val="009741E0"/>
    <w:rsid w:val="009853F5"/>
    <w:rsid w:val="009A53A0"/>
    <w:rsid w:val="009B3FEC"/>
    <w:rsid w:val="009B4984"/>
    <w:rsid w:val="009C0C39"/>
    <w:rsid w:val="009D1805"/>
    <w:rsid w:val="009E1A14"/>
    <w:rsid w:val="00A02545"/>
    <w:rsid w:val="00A04D9D"/>
    <w:rsid w:val="00A06D89"/>
    <w:rsid w:val="00A10924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E674A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0519F"/>
    <w:rsid w:val="00D22895"/>
    <w:rsid w:val="00D35C84"/>
    <w:rsid w:val="00D4354E"/>
    <w:rsid w:val="00D44344"/>
    <w:rsid w:val="00D44870"/>
    <w:rsid w:val="00D46357"/>
    <w:rsid w:val="00D471ED"/>
    <w:rsid w:val="00D56FBD"/>
    <w:rsid w:val="00D718AB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3FC4"/>
    <w:rsid w:val="00E36FD8"/>
    <w:rsid w:val="00E37380"/>
    <w:rsid w:val="00E465C4"/>
    <w:rsid w:val="00E63F64"/>
    <w:rsid w:val="00E7361D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E38C4"/>
    <w:rsid w:val="00EF04EF"/>
    <w:rsid w:val="00EF2675"/>
    <w:rsid w:val="00F10DAE"/>
    <w:rsid w:val="00F147ED"/>
    <w:rsid w:val="00F20B48"/>
    <w:rsid w:val="00F3380C"/>
    <w:rsid w:val="00F44EF5"/>
    <w:rsid w:val="00F46918"/>
    <w:rsid w:val="00F46DDE"/>
    <w:rsid w:val="00F6170B"/>
    <w:rsid w:val="00F7033C"/>
    <w:rsid w:val="00F82239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FA4A4-EEF5-4515-A0E2-3AFD45AE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E0AEC"/>
  </w:style>
  <w:style w:type="paragraph" w:styleId="HTMLPreformatted">
    <w:name w:val="HTML Preformatted"/>
    <w:basedOn w:val="Normal"/>
    <w:link w:val="HTMLPreformattedChar"/>
    <w:uiPriority w:val="99"/>
    <w:unhideWhenUsed/>
    <w:rsid w:val="009E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547A-E77B-45DE-867C-C1BB9B7F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Vasil_Nedyalkov</cp:lastModifiedBy>
  <cp:revision>10</cp:revision>
  <cp:lastPrinted>2014-02-12T16:33:00Z</cp:lastPrinted>
  <dcterms:created xsi:type="dcterms:W3CDTF">2015-03-31T17:17:00Z</dcterms:created>
  <dcterms:modified xsi:type="dcterms:W3CDTF">2016-06-27T05:08:00Z</dcterms:modified>
  <cp:category>programming, education, software engineering, software development</cp:category>
</cp:coreProperties>
</file>