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</w:pPr>
      <w:r>
        <w:t xml:space="preserve">the body: 70 lines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  <w:br/>
        <w:t xml:space="preserve">filler line 56</w:t>
        <w:br/>
        <w:t xml:space="preserve">filler line 57</w:t>
        <w:br/>
        <w:t xml:space="preserve">filler line 58</w:t>
        <w:br/>
        <w:t xml:space="preserve">filler line 59</w:t>
        <w:br/>
        <w:t xml:space="preserve">filler line 60</w:t>
        <w:br/>
        <w:t xml:space="preserve">filler line 61</w:t>
        <w:br/>
        <w:t xml:space="preserve">filler line 62</w:t>
        <w:br/>
        <w:t xml:space="preserve">filler line 63</w:t>
        <w:br/>
        <w:t xml:space="preserve">filler line 64</w:t>
        <w:br/>
        <w:t xml:space="preserve">filler line 65</w:t>
        <w:br/>
        <w:t xml:space="preserve">filler line 66</w:t>
        <w:br/>
        <w:t xml:space="preserve">filler line 67</w:t>
        <w:br/>
        <w:t xml:space="preserve">filler line 68</w:t>
        <w:br/>
        <w:t xml:space="preserve">filler line 69</w:t>
        <w:br/>
        <w:t xml:space="preserve">filler line 70</w:t>
      </w:r>
    </w:p>
    <w:sectPr>
      <w:headerReference w:type="default" r:id="rIdheader1"/>
      <w:footerReference w:type="default" r:id="rIdfooter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footer line 1</w:t>
      <w:br/>
      <w:t xml:space="preserve">footer line 2</w:t>
      <w:br/>
      <w:t xml:space="preserve">footer line 3</w:t>
      <w:br/>
      <w:t xml:space="preserve">footer line 4</w:t>
      <w:br/>
      <w:t xml:space="preserve">footer line 5</w:t>
      <w:br/>
      <w:t xml:space="preserve">footer line 6</w:t>
      <w:br/>
      <w:t xml:space="preserve">footer line 7</w:t>
      <w:br/>
      <w:t xml:space="preserve">footer line 8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line 1</w:t>
      <w:br/>
      <w:t xml:space="preserve">header line 2</w:t>
      <w:br/>
      <w:t xml:space="preserve">header line 3</w:t>
      <w:br/>
      <w:t xml:space="preserve">header line 4</w:t>
      <w:br/>
      <w:t xml:space="preserve">header line 5</w:t>
      <w:br/>
      <w:t xml:space="preserve">header line 6</w:t>
      <w:br/>
      <w:t xml:space="preserve">header line 7</w:t>
      <w:br/>
      <w:t xml:space="preserve">header line 8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E-header-tall</dc:title>
  <dc:description>A header of 8 lines, taller than the top margin, and a footer of 8 lines, taller than the bottom margin: where the body starts and ends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