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95FB3" w14:textId="77777777" w:rsidR="00146BC0" w:rsidRDefault="00F92D7F">
      <w:pPr>
        <w:spacing w:after="40"/>
        <w:jc w:val="center"/>
      </w:pPr>
      <w:r>
        <w:rPr>
          <w:b/>
          <w:bCs/>
          <w:sz w:val="52"/>
          <w:szCs w:val="52"/>
        </w:rPr>
        <w:t>Jordan Ellis</w:t>
      </w:r>
    </w:p>
    <w:p w14:paraId="24291CE9" w14:textId="77777777" w:rsidR="00146BC0" w:rsidRDefault="00F92D7F">
      <w:pPr>
        <w:spacing w:after="80"/>
        <w:jc w:val="center"/>
      </w:pPr>
      <w:r>
        <w:rPr>
          <w:color w:val="595959"/>
          <w:sz w:val="26"/>
          <w:szCs w:val="26"/>
        </w:rPr>
        <w:t>Senior Data Analyst</w:t>
      </w:r>
    </w:p>
    <w:p w14:paraId="5846EA0A" w14:textId="77777777" w:rsidR="00146BC0" w:rsidRDefault="00F92D7F">
      <w:pPr>
        <w:spacing w:after="120"/>
        <w:jc w:val="center"/>
      </w:pPr>
      <w:r>
        <w:t xml:space="preserve">Portland, OR  ·  (555) 010-2234  ·  </w:t>
      </w:r>
      <w:hyperlink r:id="rId5" w:history="1">
        <w:r>
          <w:rPr>
            <w:rStyle w:val="Hyperlink"/>
          </w:rPr>
          <w:t>jordan.ellis@example.com</w:t>
        </w:r>
      </w:hyperlink>
    </w:p>
    <w:p w14:paraId="338D61D8" w14:textId="77777777" w:rsidR="00146BC0" w:rsidRDefault="00F92D7F">
      <w:pPr>
        <w:keepNext/>
        <w:pBdr>
          <w:bottom w:val="single" w:sz="6" w:space="1" w:color="1F3864"/>
        </w:pBdr>
        <w:spacing w:before="280" w:after="80"/>
      </w:pPr>
      <w:r>
        <w:rPr>
          <w:b/>
          <w:bCs/>
          <w:color w:val="1F3864"/>
          <w:spacing w:val="10"/>
        </w:rPr>
        <w:t>PROFILE</w:t>
      </w:r>
    </w:p>
    <w:p w14:paraId="51EF57A3" w14:textId="77777777" w:rsidR="00146BC0" w:rsidRDefault="00F92D7F">
      <w:pPr>
        <w:spacing w:line="276" w:lineRule="auto"/>
        <w:jc w:val="both"/>
      </w:pPr>
      <w:r>
        <w:t>Data analyst with nine years of experience in logistics and retail, turning operational data into forecasts, dashboards and decisions. Comfortable with SQL, Python and the people who have to act on the numbers.</w:t>
      </w:r>
    </w:p>
    <w:p w14:paraId="6601DC95" w14:textId="77777777" w:rsidR="00146BC0" w:rsidRDefault="00F92D7F">
      <w:pPr>
        <w:keepNext/>
        <w:pBdr>
          <w:bottom w:val="single" w:sz="6" w:space="1" w:color="1F3864"/>
        </w:pBdr>
        <w:spacing w:before="280" w:after="80"/>
      </w:pPr>
      <w:r>
        <w:rPr>
          <w:b/>
          <w:bCs/>
          <w:color w:val="1F3864"/>
          <w:spacing w:val="10"/>
        </w:rPr>
        <w:t>EXPERIENCE</w:t>
      </w:r>
    </w:p>
    <w:p w14:paraId="70782E32" w14:textId="77777777" w:rsidR="00146BC0" w:rsidRDefault="00F92D7F">
      <w:pPr>
        <w:keepNext/>
        <w:tabs>
          <w:tab w:val="right" w:pos="9360"/>
        </w:tabs>
        <w:spacing w:before="120"/>
      </w:pPr>
      <w:r>
        <w:rPr>
          <w:b/>
          <w:bCs/>
        </w:rPr>
        <w:t>Senior Data Analyst</w:t>
      </w:r>
      <w:r>
        <w:t>, Bluepeak Logistics</w:t>
      </w:r>
      <w:r>
        <w:rPr>
          <w:i/>
          <w:iCs/>
        </w:rPr>
        <w:tab/>
        <w:t>2021 – present</w:t>
      </w:r>
    </w:p>
    <w:p w14:paraId="4D912DD9" w14:textId="77777777" w:rsidR="00146BC0" w:rsidRDefault="00F92D7F">
      <w:pPr>
        <w:numPr>
          <w:ilvl w:val="0"/>
          <w:numId w:val="1"/>
        </w:numPr>
        <w:spacing w:after="40"/>
      </w:pPr>
      <w:r>
        <w:t>Built the weekly demand forecast for 42 warehouses; error fell from 14 % to 6 %.</w:t>
      </w:r>
    </w:p>
    <w:p w14:paraId="5598B712" w14:textId="77777777" w:rsidR="00146BC0" w:rsidRDefault="00F92D7F">
      <w:pPr>
        <w:numPr>
          <w:ilvl w:val="0"/>
          <w:numId w:val="1"/>
        </w:numPr>
        <w:spacing w:after="40"/>
      </w:pPr>
      <w:r>
        <w:t>Replaced 30 spreadsheet reports with one self-service dashboard used by 300 staff.</w:t>
      </w:r>
    </w:p>
    <w:p w14:paraId="5EB41430" w14:textId="77777777" w:rsidR="00146BC0" w:rsidRDefault="00F92D7F">
      <w:pPr>
        <w:numPr>
          <w:ilvl w:val="0"/>
          <w:numId w:val="1"/>
        </w:numPr>
        <w:spacing w:after="40"/>
      </w:pPr>
      <w:r>
        <w:t>Mentored four junior analysts and ran the team's SQL review sessions.</w:t>
      </w:r>
    </w:p>
    <w:p w14:paraId="3D776FCC" w14:textId="77777777" w:rsidR="00146BC0" w:rsidRDefault="00F92D7F">
      <w:pPr>
        <w:keepNext/>
        <w:tabs>
          <w:tab w:val="right" w:pos="9360"/>
        </w:tabs>
        <w:spacing w:before="120"/>
      </w:pPr>
      <w:r>
        <w:rPr>
          <w:b/>
          <w:bCs/>
        </w:rPr>
        <w:t>Data Analyst</w:t>
      </w:r>
      <w:r>
        <w:t>, Harbor &amp; Pine Retail</w:t>
      </w:r>
      <w:r>
        <w:rPr>
          <w:i/>
          <w:iCs/>
        </w:rPr>
        <w:tab/>
        <w:t>2017 – 2021</w:t>
      </w:r>
    </w:p>
    <w:p w14:paraId="2A08B057" w14:textId="77777777" w:rsidR="00146BC0" w:rsidRDefault="00F92D7F">
      <w:pPr>
        <w:numPr>
          <w:ilvl w:val="0"/>
          <w:numId w:val="1"/>
        </w:numPr>
        <w:spacing w:after="40"/>
      </w:pPr>
      <w:r>
        <w:t>Modelled store staffing against footfall, saving 3,100 hours a quarter.</w:t>
      </w:r>
    </w:p>
    <w:p w14:paraId="2A61BB2B" w14:textId="77777777" w:rsidR="00146BC0" w:rsidRDefault="00F92D7F">
      <w:pPr>
        <w:numPr>
          <w:ilvl w:val="0"/>
          <w:numId w:val="1"/>
        </w:numPr>
        <w:spacing w:after="40"/>
      </w:pPr>
      <w:r>
        <w:t>Designed the A/B testing process for regional promotions.</w:t>
      </w:r>
    </w:p>
    <w:p w14:paraId="025637FE" w14:textId="77777777" w:rsidR="00146BC0" w:rsidRDefault="00F92D7F">
      <w:pPr>
        <w:keepNext/>
        <w:tabs>
          <w:tab w:val="right" w:pos="9360"/>
        </w:tabs>
        <w:spacing w:before="120"/>
      </w:pPr>
      <w:r>
        <w:rPr>
          <w:b/>
          <w:bCs/>
        </w:rPr>
        <w:t>Junior Analyst</w:t>
      </w:r>
      <w:r>
        <w:t>, Cobalt Street Insurance</w:t>
      </w:r>
      <w:r>
        <w:rPr>
          <w:i/>
          <w:iCs/>
        </w:rPr>
        <w:tab/>
        <w:t>2015 – 2017</w:t>
      </w:r>
    </w:p>
    <w:p w14:paraId="40AEB6CF" w14:textId="77777777" w:rsidR="00146BC0" w:rsidRDefault="00F92D7F">
      <w:pPr>
        <w:numPr>
          <w:ilvl w:val="0"/>
          <w:numId w:val="1"/>
        </w:numPr>
        <w:spacing w:after="40"/>
      </w:pPr>
      <w:r>
        <w:t>Cleaned and documented the claims history used by the pricing team.</w:t>
      </w:r>
    </w:p>
    <w:p w14:paraId="09A7EB23" w14:textId="77777777" w:rsidR="00146BC0" w:rsidRDefault="00F92D7F">
      <w:pPr>
        <w:keepNext/>
        <w:pBdr>
          <w:bottom w:val="single" w:sz="6" w:space="1" w:color="1F3864"/>
        </w:pBdr>
        <w:spacing w:before="280" w:after="80"/>
      </w:pPr>
      <w:r>
        <w:rPr>
          <w:b/>
          <w:bCs/>
          <w:color w:val="1F3864"/>
          <w:spacing w:val="10"/>
        </w:rPr>
        <w:t>EDUCATION</w:t>
      </w:r>
    </w:p>
    <w:p w14:paraId="09F45038" w14:textId="77777777" w:rsidR="00146BC0" w:rsidRDefault="00F92D7F">
      <w:pPr>
        <w:tabs>
          <w:tab w:val="right" w:pos="9360"/>
        </w:tabs>
        <w:spacing w:before="80"/>
      </w:pPr>
      <w:r>
        <w:rPr>
          <w:b/>
          <w:bCs/>
        </w:rPr>
        <w:t>B.Sc. Statistics</w:t>
      </w:r>
      <w:r>
        <w:t>, Westlake State University</w:t>
      </w:r>
      <w:r>
        <w:rPr>
          <w:i/>
          <w:iCs/>
        </w:rPr>
        <w:tab/>
        <w:t>2011 – 2015</w:t>
      </w:r>
    </w:p>
    <w:p w14:paraId="7CB63827" w14:textId="77777777" w:rsidR="00146BC0" w:rsidRDefault="00F92D7F">
      <w:pPr>
        <w:keepNext/>
        <w:pBdr>
          <w:bottom w:val="single" w:sz="6" w:space="1" w:color="1F3864"/>
        </w:pBdr>
        <w:spacing w:before="280" w:after="80"/>
      </w:pPr>
      <w:r>
        <w:rPr>
          <w:b/>
          <w:bCs/>
          <w:color w:val="1F3864"/>
          <w:spacing w:val="10"/>
        </w:rPr>
        <w:t>SKILLS</w:t>
      </w:r>
    </w:p>
    <w:tbl>
      <w:tblPr>
        <w:tblW w:w="9360" w:type="dxa"/>
        <w:tblLayout w:type="fixed"/>
        <w:tblCellMar>
          <w:left w:w="0" w:type="dxa"/>
          <w:right w:w="0" w:type="dxa"/>
        </w:tblCellMar>
        <w:tblLook w:val="04A0" w:firstRow="1" w:lastRow="0" w:firstColumn="1" w:lastColumn="0" w:noHBand="0" w:noVBand="1"/>
      </w:tblPr>
      <w:tblGrid>
        <w:gridCol w:w="3120"/>
        <w:gridCol w:w="3120"/>
        <w:gridCol w:w="3120"/>
      </w:tblGrid>
      <w:tr w:rsidR="00146BC0" w14:paraId="734A9587" w14:textId="77777777">
        <w:tc>
          <w:tcPr>
            <w:tcW w:w="3120" w:type="dxa"/>
          </w:tcPr>
          <w:p w14:paraId="759518C4" w14:textId="77777777" w:rsidR="00146BC0" w:rsidRDefault="00F92D7F">
            <w:pPr>
              <w:numPr>
                <w:ilvl w:val="0"/>
                <w:numId w:val="1"/>
              </w:numPr>
            </w:pPr>
            <w:r>
              <w:t>SQL, PostgreSQL</w:t>
            </w:r>
          </w:p>
        </w:tc>
        <w:tc>
          <w:tcPr>
            <w:tcW w:w="3120" w:type="dxa"/>
          </w:tcPr>
          <w:p w14:paraId="73E406EB" w14:textId="77777777" w:rsidR="00146BC0" w:rsidRDefault="00F92D7F">
            <w:pPr>
              <w:numPr>
                <w:ilvl w:val="0"/>
                <w:numId w:val="1"/>
              </w:numPr>
            </w:pPr>
            <w:r>
              <w:t>Python, pandas</w:t>
            </w:r>
          </w:p>
        </w:tc>
        <w:tc>
          <w:tcPr>
            <w:tcW w:w="3120" w:type="dxa"/>
          </w:tcPr>
          <w:p w14:paraId="0DEA5EFC" w14:textId="77777777" w:rsidR="00146BC0" w:rsidRDefault="00F92D7F">
            <w:pPr>
              <w:numPr>
                <w:ilvl w:val="0"/>
                <w:numId w:val="1"/>
              </w:numPr>
            </w:pPr>
            <w:r>
              <w:t>Forecasting</w:t>
            </w:r>
          </w:p>
        </w:tc>
      </w:tr>
      <w:tr w:rsidR="00146BC0" w14:paraId="3EE49D7A" w14:textId="77777777">
        <w:tc>
          <w:tcPr>
            <w:tcW w:w="3120" w:type="dxa"/>
          </w:tcPr>
          <w:p w14:paraId="0F574DCA" w14:textId="77777777" w:rsidR="00146BC0" w:rsidRDefault="00F92D7F">
            <w:pPr>
              <w:numPr>
                <w:ilvl w:val="0"/>
                <w:numId w:val="1"/>
              </w:numPr>
            </w:pPr>
            <w:r>
              <w:t>Power BI</w:t>
            </w:r>
          </w:p>
        </w:tc>
        <w:tc>
          <w:tcPr>
            <w:tcW w:w="3120" w:type="dxa"/>
          </w:tcPr>
          <w:p w14:paraId="234FE7AC" w14:textId="77777777" w:rsidR="00146BC0" w:rsidRDefault="00F92D7F">
            <w:pPr>
              <w:numPr>
                <w:ilvl w:val="0"/>
                <w:numId w:val="1"/>
              </w:numPr>
            </w:pPr>
            <w:r>
              <w:t>dbt, Airflow</w:t>
            </w:r>
          </w:p>
        </w:tc>
        <w:tc>
          <w:tcPr>
            <w:tcW w:w="3120" w:type="dxa"/>
          </w:tcPr>
          <w:p w14:paraId="4B77682F" w14:textId="77777777" w:rsidR="00146BC0" w:rsidRDefault="00F92D7F">
            <w:pPr>
              <w:numPr>
                <w:ilvl w:val="0"/>
                <w:numId w:val="1"/>
              </w:numPr>
            </w:pPr>
            <w:r>
              <w:t>Experiment design</w:t>
            </w:r>
          </w:p>
        </w:tc>
      </w:tr>
    </w:tbl>
    <w:p w14:paraId="637A3952" w14:textId="77777777" w:rsidR="00146BC0" w:rsidRDefault="00F92D7F">
      <w:pPr>
        <w:keepNext/>
        <w:pBdr>
          <w:bottom w:val="single" w:sz="6" w:space="1" w:color="1F3864"/>
        </w:pBdr>
        <w:spacing w:before="280" w:after="80"/>
      </w:pPr>
      <w:r>
        <w:rPr>
          <w:b/>
          <w:bCs/>
          <w:color w:val="1F3864"/>
          <w:spacing w:val="10"/>
        </w:rPr>
        <w:t>LANGUAGES</w:t>
      </w:r>
    </w:p>
    <w:p w14:paraId="62F5DD1F" w14:textId="77777777" w:rsidR="00146BC0" w:rsidRDefault="00F92D7F">
      <w:r>
        <w:t>English (native), Spanish (professional working proficiency)</w:t>
      </w:r>
    </w:p>
    <w:sectPr w:rsidR="00146B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3B2C11"/>
    <w:multiLevelType w:val="hybridMultilevel"/>
    <w:tmpl w:val="9490E37A"/>
    <w:lvl w:ilvl="0" w:tplc="5A2266E2">
      <w:start w:val="1"/>
      <w:numFmt w:val="bullet"/>
      <w:lvlText w:val="•"/>
      <w:lvlJc w:val="left"/>
      <w:pPr>
        <w:ind w:left="360" w:hanging="360"/>
      </w:pPr>
    </w:lvl>
    <w:lvl w:ilvl="1" w:tplc="8258FA3E">
      <w:start w:val="1"/>
      <w:numFmt w:val="bullet"/>
      <w:lvlText w:val="–"/>
      <w:lvlJc w:val="left"/>
      <w:pPr>
        <w:ind w:left="720" w:hanging="360"/>
      </w:pPr>
    </w:lvl>
    <w:lvl w:ilvl="2" w:tplc="BB089764">
      <w:numFmt w:val="decimal"/>
      <w:lvlText w:val=""/>
      <w:lvlJc w:val="left"/>
    </w:lvl>
    <w:lvl w:ilvl="3" w:tplc="3C505056">
      <w:numFmt w:val="decimal"/>
      <w:lvlText w:val=""/>
      <w:lvlJc w:val="left"/>
    </w:lvl>
    <w:lvl w:ilvl="4" w:tplc="8678139A">
      <w:numFmt w:val="decimal"/>
      <w:lvlText w:val=""/>
      <w:lvlJc w:val="left"/>
    </w:lvl>
    <w:lvl w:ilvl="5" w:tplc="54060504">
      <w:numFmt w:val="decimal"/>
      <w:lvlText w:val=""/>
      <w:lvlJc w:val="left"/>
    </w:lvl>
    <w:lvl w:ilvl="6" w:tplc="D58AA050">
      <w:numFmt w:val="decimal"/>
      <w:lvlText w:val=""/>
      <w:lvlJc w:val="left"/>
    </w:lvl>
    <w:lvl w:ilvl="7" w:tplc="B2307DD6">
      <w:numFmt w:val="decimal"/>
      <w:lvlText w:val=""/>
      <w:lvlJc w:val="left"/>
    </w:lvl>
    <w:lvl w:ilvl="8" w:tplc="E25EBCAE">
      <w:numFmt w:val="decimal"/>
      <w:lvlText w:val=""/>
      <w:lvlJc w:val="left"/>
    </w:lvl>
  </w:abstractNum>
  <w:abstractNum w:abstractNumId="1" w15:restartNumberingAfterBreak="0">
    <w:nsid w:val="4A3B2C12"/>
    <w:multiLevelType w:val="hybridMultilevel"/>
    <w:tmpl w:val="5E7EA444"/>
    <w:lvl w:ilvl="0" w:tplc="3D94A708">
      <w:start w:val="1"/>
      <w:numFmt w:val="decimal"/>
      <w:lvlText w:val="%1."/>
      <w:lvlJc w:val="left"/>
      <w:pPr>
        <w:ind w:left="360" w:hanging="360"/>
      </w:pPr>
    </w:lvl>
    <w:lvl w:ilvl="1" w:tplc="6F78D6EE">
      <w:numFmt w:val="decimal"/>
      <w:lvlText w:val=""/>
      <w:lvlJc w:val="left"/>
    </w:lvl>
    <w:lvl w:ilvl="2" w:tplc="14601758">
      <w:numFmt w:val="decimal"/>
      <w:lvlText w:val=""/>
      <w:lvlJc w:val="left"/>
    </w:lvl>
    <w:lvl w:ilvl="3" w:tplc="10EA230E">
      <w:numFmt w:val="decimal"/>
      <w:lvlText w:val=""/>
      <w:lvlJc w:val="left"/>
    </w:lvl>
    <w:lvl w:ilvl="4" w:tplc="302687A0">
      <w:numFmt w:val="decimal"/>
      <w:lvlText w:val=""/>
      <w:lvlJc w:val="left"/>
    </w:lvl>
    <w:lvl w:ilvl="5" w:tplc="7BF004C6">
      <w:numFmt w:val="decimal"/>
      <w:lvlText w:val=""/>
      <w:lvlJc w:val="left"/>
    </w:lvl>
    <w:lvl w:ilvl="6" w:tplc="88800F54">
      <w:numFmt w:val="decimal"/>
      <w:lvlText w:val=""/>
      <w:lvlJc w:val="left"/>
    </w:lvl>
    <w:lvl w:ilvl="7" w:tplc="572C9E8A">
      <w:numFmt w:val="decimal"/>
      <w:lvlText w:val=""/>
      <w:lvlJc w:val="left"/>
    </w:lvl>
    <w:lvl w:ilvl="8" w:tplc="9998C774">
      <w:numFmt w:val="decimal"/>
      <w:lvlText w:val=""/>
      <w:lvlJc w:val="left"/>
    </w:lvl>
  </w:abstractNum>
  <w:abstractNum w:abstractNumId="2" w15:restartNumberingAfterBreak="0">
    <w:nsid w:val="4A3B2C13"/>
    <w:multiLevelType w:val="multilevel"/>
    <w:tmpl w:val="1746501E"/>
    <w:lvl w:ilvl="0">
      <w:start w:val="1"/>
      <w:numFmt w:val="decimal"/>
      <w:lvlText w:val="%1."/>
      <w:lvlJc w:val="left"/>
      <w:pPr>
        <w:ind w:left="360" w:hanging="360"/>
      </w:pPr>
      <w:rPr>
        <w:b/>
        <w:bCs/>
      </w:rPr>
    </w:lvl>
    <w:lvl w:ilvl="1">
      <w:start w:val="1"/>
      <w:numFmt w:val="decimal"/>
      <w:lvlText w:val="%1.%2."/>
      <w:lvlJc w:val="left"/>
      <w:pPr>
        <w:ind w:left="567" w:hanging="567"/>
      </w:pPr>
    </w:lvl>
    <w:lvl w:ilvl="2">
      <w:start w:val="1"/>
      <w:numFmt w:val="decimal"/>
      <w:lvlText w:val="%1.%2.%3."/>
      <w:lvlJc w:val="left"/>
      <w:pPr>
        <w:ind w:left="1134" w:hanging="567"/>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A3B2C14"/>
    <w:multiLevelType w:val="hybridMultilevel"/>
    <w:tmpl w:val="9FBA43F8"/>
    <w:lvl w:ilvl="0" w:tplc="F0D8242E">
      <w:start w:val="1"/>
      <w:numFmt w:val="decimal"/>
      <w:lvlText w:val="[%1]"/>
      <w:lvlJc w:val="left"/>
      <w:pPr>
        <w:ind w:left="567" w:hanging="567"/>
      </w:pPr>
    </w:lvl>
    <w:lvl w:ilvl="1" w:tplc="65DC36CC">
      <w:numFmt w:val="decimal"/>
      <w:lvlText w:val=""/>
      <w:lvlJc w:val="left"/>
    </w:lvl>
    <w:lvl w:ilvl="2" w:tplc="7B54D816">
      <w:numFmt w:val="decimal"/>
      <w:lvlText w:val=""/>
      <w:lvlJc w:val="left"/>
    </w:lvl>
    <w:lvl w:ilvl="3" w:tplc="407899E6">
      <w:numFmt w:val="decimal"/>
      <w:lvlText w:val=""/>
      <w:lvlJc w:val="left"/>
    </w:lvl>
    <w:lvl w:ilvl="4" w:tplc="B1580B5E">
      <w:numFmt w:val="decimal"/>
      <w:lvlText w:val=""/>
      <w:lvlJc w:val="left"/>
    </w:lvl>
    <w:lvl w:ilvl="5" w:tplc="661807C6">
      <w:numFmt w:val="decimal"/>
      <w:lvlText w:val=""/>
      <w:lvlJc w:val="left"/>
    </w:lvl>
    <w:lvl w:ilvl="6" w:tplc="93849CA8">
      <w:numFmt w:val="decimal"/>
      <w:lvlText w:val=""/>
      <w:lvlJc w:val="left"/>
    </w:lvl>
    <w:lvl w:ilvl="7" w:tplc="6DCEED2E">
      <w:numFmt w:val="decimal"/>
      <w:lvlText w:val=""/>
      <w:lvlJc w:val="left"/>
    </w:lvl>
    <w:lvl w:ilvl="8" w:tplc="A358F6F4">
      <w:numFmt w:val="decimal"/>
      <w:lvlText w:val=""/>
      <w:lvlJc w:val="left"/>
    </w:lvl>
  </w:abstractNum>
  <w:num w:numId="1" w16cid:durableId="51194591">
    <w:abstractNumId w:val="0"/>
  </w:num>
  <w:num w:numId="2" w16cid:durableId="395862858">
    <w:abstractNumId w:val="1"/>
  </w:num>
  <w:num w:numId="3" w16cid:durableId="1880821229">
    <w:abstractNumId w:val="2"/>
  </w:num>
  <w:num w:numId="4" w16cid:durableId="1730361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BC0"/>
    <w:rsid w:val="00146BC0"/>
    <w:rsid w:val="006F49E2"/>
    <w:rsid w:val="00F92D7F"/>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E0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80"/>
      <w:outlineLvl w:val="0"/>
    </w:pPr>
    <w:rPr>
      <w:b/>
      <w:bCs/>
      <w:sz w:val="28"/>
      <w:szCs w:val="28"/>
    </w:rPr>
  </w:style>
  <w:style w:type="paragraph" w:styleId="Heading2">
    <w:name w:val="heading 2"/>
    <w:basedOn w:val="Normal"/>
    <w:next w:val="Normal"/>
    <w:uiPriority w:val="9"/>
    <w:semiHidden/>
    <w:unhideWhenUsed/>
    <w:qFormat/>
    <w:pPr>
      <w:keepNext/>
      <w:keepLines/>
      <w:spacing w:before="160" w:after="4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120"/>
    </w:pPr>
    <w:rPr>
      <w:b/>
      <w:bCs/>
      <w:sz w:val="46"/>
      <w:szCs w:val="46"/>
    </w:rPr>
  </w:style>
  <w:style w:type="paragraph" w:styleId="Header">
    <w:name w:val="header"/>
    <w:basedOn w:val="Normal"/>
    <w:uiPriority w:val="99"/>
    <w:semiHidden/>
    <w:unhideWhenUsed/>
    <w:pPr>
      <w:tabs>
        <w:tab w:val="center" w:pos="4680"/>
        <w:tab w:val="right" w:pos="9360"/>
      </w:tabs>
    </w:pPr>
  </w:style>
  <w:style w:type="paragraph" w:styleId="Footer">
    <w:name w:val="footer"/>
    <w:basedOn w:val="Normal"/>
    <w:uiPriority w:val="99"/>
    <w:semiHidden/>
    <w:unhideWhenUsed/>
    <w:pPr>
      <w:tabs>
        <w:tab w:val="center" w:pos="4680"/>
        <w:tab w:val="right" w:pos="9360"/>
      </w:tabs>
    </w:pPr>
  </w:style>
  <w:style w:type="paragraph" w:styleId="FootnoteText">
    <w:name w:val="footnote text"/>
    <w:basedOn w:val="Normal"/>
    <w:uiPriority w:val="99"/>
    <w:semiHidden/>
    <w:unhideWhenUsed/>
    <w:rPr>
      <w:sz w:val="18"/>
      <w:szCs w:val="18"/>
    </w:rPr>
  </w:style>
  <w:style w:type="character" w:styleId="FootnoteReference">
    <w:name w:val="footnote reference"/>
    <w:uiPriority w:val="99"/>
    <w:semiHidden/>
    <w:unhideWhenUsed/>
    <w:rPr>
      <w:vertAlign w:val="superscript"/>
    </w:rPr>
  </w:style>
  <w:style w:type="character" w:styleId="Hyperlink">
    <w:name w:val="Hyperlink"/>
    <w:uiPriority w:val="99"/>
    <w:semiHidden/>
    <w:unhideWhenUse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ordan.ellis@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172</Words>
  <Characters>1014</Characters>
  <Application>Microsoft Office Word</Application>
  <DocSecurity>4</DocSecurity>
  <Lines>25</Lines>
  <Paragraphs>22</Paragraphs>
  <ScaleCrop>false</ScaleCrop>
  <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cv-en-classic</dc:title>
  <dc:creator/>
  <dc:description>CV, one column: centred name block, headings with a bottom rule, dates on a right tab, bullet lists, a borderless skills table; Calibri 11, Letter</dc:description>
  <cp:lastModifiedBy/>
  <cp:revision>1</cp:revision>
  <dcterms:created xsi:type="dcterms:W3CDTF">2026-10-13T16:05:00Z</dcterms:created>
  <dcterms:modified xsi:type="dcterms:W3CDTF">2026-10-13T16:05:00Z</dcterms:modified>
</cp:coreProperties>
</file>