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Case: rows 1 and 2 are header rows of 22 lines each; 10 body rows follow</w:t>
      </w:r>
    </w:p>
    <w:tbl>
      <w:tblPr>
        <w:tblW w:w="9026" w:type="dxa"/>
        <w:tblBorders>
          <w:top w:val="single" w:sz="48" w:space="0" w:color="000000"/>
          <w:left w:val="single" w:sz="48" w:space="0" w:color="000000"/>
          <w:bottom w:val="single" w:sz="48" w:space="0" w:color="000000"/>
          <w:right w:val="single" w:sz="48" w:space="0" w:color="000000"/>
          <w:insideH w:val="single" w:sz="48" w:space="0" w:color="000000"/>
          <w:insideV w:val="single" w:sz="48" w:space="0" w:color="000000"/>
        </w:tblBorders>
        <w:tblLayout w:type="fixed"/>
        <w:tblCellMar>
          <w:left w:w="108" w:type="dxa"/>
          <w:right w:w="108" w:type="dxa"/>
        </w:tblCellMar>
      </w:tblPr>
      <w:tblGrid>
        <w:gridCol w:w="3008"/>
        <w:gridCol w:w="3008"/>
        <w:gridCol w:w="3008"/>
      </w:tblGrid>
      <w:tr>
        <w:trPr>
          <w:tblHeader/>
        </w:trPr>
        <w:tc>
          <w:p>
            <w:r>
              <w:t xml:space="preserve">Head 1 01</w:t>
            </w:r>
          </w:p>
          <w:p>
            <w:r>
              <w:t xml:space="preserve">Head 1 02</w:t>
            </w:r>
          </w:p>
          <w:p>
            <w:r>
              <w:t xml:space="preserve">Head 1 03</w:t>
            </w:r>
          </w:p>
          <w:p>
            <w:r>
              <w:t xml:space="preserve">Head 1 04</w:t>
            </w:r>
          </w:p>
          <w:p>
            <w:r>
              <w:t xml:space="preserve">Head 1 05</w:t>
            </w:r>
          </w:p>
          <w:p>
            <w:r>
              <w:t xml:space="preserve">Head 1 06</w:t>
            </w:r>
          </w:p>
          <w:p>
            <w:r>
              <w:t xml:space="preserve">Head 1 07</w:t>
            </w:r>
          </w:p>
          <w:p>
            <w:r>
              <w:t xml:space="preserve">Head 1 08</w:t>
            </w:r>
          </w:p>
          <w:p>
            <w:r>
              <w:t xml:space="preserve">Head 1 09</w:t>
            </w:r>
          </w:p>
          <w:p>
            <w:r>
              <w:t xml:space="preserve">Head 1 10</w:t>
            </w:r>
          </w:p>
          <w:p>
            <w:r>
              <w:t xml:space="preserve">Head 1 11</w:t>
            </w:r>
          </w:p>
          <w:p>
            <w:r>
              <w:t xml:space="preserve">Head 1 12</w:t>
            </w:r>
          </w:p>
          <w:p>
            <w:r>
              <w:t xml:space="preserve">Head 1 13</w:t>
            </w:r>
          </w:p>
          <w:p>
            <w:r>
              <w:t xml:space="preserve">Head 1 14</w:t>
            </w:r>
          </w:p>
          <w:p>
            <w:r>
              <w:t xml:space="preserve">Head 1 15</w:t>
            </w:r>
          </w:p>
          <w:p>
            <w:r>
              <w:t xml:space="preserve">Head 1 16</w:t>
            </w:r>
          </w:p>
          <w:p>
            <w:r>
              <w:t xml:space="preserve">Head 1 17</w:t>
            </w:r>
          </w:p>
          <w:p>
            <w:r>
              <w:t xml:space="preserve">Head 1 18</w:t>
            </w:r>
          </w:p>
          <w:p>
            <w:r>
              <w:t xml:space="preserve">Head 1 19</w:t>
            </w:r>
          </w:p>
          <w:p>
            <w:r>
              <w:t xml:space="preserve">Head 1 20</w:t>
            </w:r>
          </w:p>
          <w:p>
            <w:r>
              <w:t xml:space="preserve">Head 1 21</w:t>
            </w:r>
          </w:p>
          <w:p>
            <w:r>
              <w:t xml:space="preserve">Head 1 22</w:t>
            </w:r>
          </w:p>
        </w:tc>
        <w:tc>
          <w:p>
            <w:r>
              <w:t xml:space="preserve">Head 1b</w:t>
            </w:r>
          </w:p>
        </w:tc>
        <w:tc>
          <w:p>
            <w:r>
              <w:t xml:space="preserve">Head 1c</w:t>
            </w:r>
          </w:p>
        </w:tc>
      </w:tr>
      <w:tr>
        <w:trPr>
          <w:tblHeader/>
        </w:trPr>
        <w:tc>
          <w:p>
            <w:r>
              <w:t xml:space="preserve">Head 2 01</w:t>
            </w:r>
          </w:p>
          <w:p>
            <w:r>
              <w:t xml:space="preserve">Head 2 02</w:t>
            </w:r>
          </w:p>
          <w:p>
            <w:r>
              <w:t xml:space="preserve">Head 2 03</w:t>
            </w:r>
          </w:p>
          <w:p>
            <w:r>
              <w:t xml:space="preserve">Head 2 04</w:t>
            </w:r>
          </w:p>
          <w:p>
            <w:r>
              <w:t xml:space="preserve">Head 2 05</w:t>
            </w:r>
          </w:p>
          <w:p>
            <w:r>
              <w:t xml:space="preserve">Head 2 06</w:t>
            </w:r>
          </w:p>
          <w:p>
            <w:r>
              <w:t xml:space="preserve">Head 2 07</w:t>
            </w:r>
          </w:p>
          <w:p>
            <w:r>
              <w:t xml:space="preserve">Head 2 08</w:t>
            </w:r>
          </w:p>
          <w:p>
            <w:r>
              <w:t xml:space="preserve">Head 2 09</w:t>
            </w:r>
          </w:p>
          <w:p>
            <w:r>
              <w:t xml:space="preserve">Head 2 10</w:t>
            </w:r>
          </w:p>
          <w:p>
            <w:r>
              <w:t xml:space="preserve">Head 2 11</w:t>
            </w:r>
          </w:p>
          <w:p>
            <w:r>
              <w:t xml:space="preserve">Head 2 12</w:t>
            </w:r>
          </w:p>
          <w:p>
            <w:r>
              <w:t xml:space="preserve">Head 2 13</w:t>
            </w:r>
          </w:p>
          <w:p>
            <w:r>
              <w:t xml:space="preserve">Head 2 14</w:t>
            </w:r>
          </w:p>
          <w:p>
            <w:r>
              <w:t xml:space="preserve">Head 2 15</w:t>
            </w:r>
          </w:p>
          <w:p>
            <w:r>
              <w:t xml:space="preserve">Head 2 16</w:t>
            </w:r>
          </w:p>
          <w:p>
            <w:r>
              <w:t xml:space="preserve">Head 2 17</w:t>
            </w:r>
          </w:p>
          <w:p>
            <w:r>
              <w:t xml:space="preserve">Head 2 18</w:t>
            </w:r>
          </w:p>
          <w:p>
            <w:r>
              <w:t xml:space="preserve">Head 2 19</w:t>
            </w:r>
          </w:p>
          <w:p>
            <w:r>
              <w:t xml:space="preserve">Head 2 20</w:t>
            </w:r>
          </w:p>
          <w:p>
            <w:r>
              <w:t xml:space="preserve">Head 2 21</w:t>
            </w:r>
          </w:p>
          <w:p>
            <w:r>
              <w:t xml:space="preserve">Head 2 22</w:t>
            </w:r>
          </w:p>
        </w:tc>
        <w:tc>
          <w:p>
            <w:r>
              <w:t xml:space="preserve">Head 2b</w:t>
            </w:r>
          </w:p>
        </w:tc>
        <w:tc>
          <w:p>
            <w:r>
              <w:t xml:space="preserve">Head 2c</w:t>
            </w:r>
          </w:p>
        </w:tc>
      </w:tr>
      <w:tr>
        <w:tc>
          <w:p>
            <w:r>
              <w:t xml:space="preserve">Body 01a</w:t>
            </w:r>
          </w:p>
        </w:tc>
        <w:tc>
          <w:p>
            <w:r>
              <w:t xml:space="preserve">Body 01b</w:t>
            </w:r>
          </w:p>
        </w:tc>
        <w:tc>
          <w:p>
            <w:r>
              <w:t xml:space="preserve">Body 01c</w:t>
            </w:r>
          </w:p>
        </w:tc>
      </w:tr>
      <w:tr>
        <w:tc>
          <w:p>
            <w:r>
              <w:t xml:space="preserve">Body 02a</w:t>
            </w:r>
          </w:p>
        </w:tc>
        <w:tc>
          <w:p>
            <w:r>
              <w:t xml:space="preserve">Body 02b</w:t>
            </w:r>
          </w:p>
        </w:tc>
        <w:tc>
          <w:p>
            <w:r>
              <w:t xml:space="preserve">Body 02c</w:t>
            </w:r>
          </w:p>
        </w:tc>
      </w:tr>
      <w:tr>
        <w:tc>
          <w:p>
            <w:r>
              <w:t xml:space="preserve">Body 03a</w:t>
            </w:r>
          </w:p>
        </w:tc>
        <w:tc>
          <w:p>
            <w:r>
              <w:t xml:space="preserve">Body 03b</w:t>
            </w:r>
          </w:p>
        </w:tc>
        <w:tc>
          <w:p>
            <w:r>
              <w:t xml:space="preserve">Body 03c</w:t>
            </w:r>
          </w:p>
        </w:tc>
      </w:tr>
      <w:tr>
        <w:tc>
          <w:p>
            <w:r>
              <w:t xml:space="preserve">Body 04a</w:t>
            </w:r>
          </w:p>
        </w:tc>
        <w:tc>
          <w:p>
            <w:r>
              <w:t xml:space="preserve">Body 04b</w:t>
            </w:r>
          </w:p>
        </w:tc>
        <w:tc>
          <w:p>
            <w:r>
              <w:t xml:space="preserve">Body 04c</w:t>
            </w:r>
          </w:p>
        </w:tc>
      </w:tr>
      <w:tr>
        <w:tc>
          <w:p>
            <w:r>
              <w:t xml:space="preserve">Body 05a</w:t>
            </w:r>
          </w:p>
        </w:tc>
        <w:tc>
          <w:p>
            <w:r>
              <w:t xml:space="preserve">Body 05b</w:t>
            </w:r>
          </w:p>
        </w:tc>
        <w:tc>
          <w:p>
            <w:r>
              <w:t xml:space="preserve">Body 05c</w:t>
            </w:r>
          </w:p>
        </w:tc>
      </w:tr>
      <w:tr>
        <w:tc>
          <w:p>
            <w:r>
              <w:t xml:space="preserve">Body 06a</w:t>
            </w:r>
          </w:p>
        </w:tc>
        <w:tc>
          <w:p>
            <w:r>
              <w:t xml:space="preserve">Body 06b</w:t>
            </w:r>
          </w:p>
        </w:tc>
        <w:tc>
          <w:p>
            <w:r>
              <w:t xml:space="preserve">Body 06c</w:t>
            </w:r>
          </w:p>
        </w:tc>
      </w:tr>
      <w:tr>
        <w:tc>
          <w:p>
            <w:r>
              <w:t xml:space="preserve">Body 07a</w:t>
            </w:r>
          </w:p>
        </w:tc>
        <w:tc>
          <w:p>
            <w:r>
              <w:t xml:space="preserve">Body 07b</w:t>
            </w:r>
          </w:p>
        </w:tc>
        <w:tc>
          <w:p>
            <w:r>
              <w:t xml:space="preserve">Body 07c</w:t>
            </w:r>
          </w:p>
        </w:tc>
      </w:tr>
      <w:tr>
        <w:tc>
          <w:p>
            <w:r>
              <w:t xml:space="preserve">Body 08a</w:t>
            </w:r>
          </w:p>
        </w:tc>
        <w:tc>
          <w:p>
            <w:r>
              <w:t xml:space="preserve">Body 08b</w:t>
            </w:r>
          </w:p>
        </w:tc>
        <w:tc>
          <w:p>
            <w:r>
              <w:t xml:space="preserve">Body 08c</w:t>
            </w:r>
          </w:p>
        </w:tc>
      </w:tr>
      <w:tr>
        <w:tc>
          <w:p>
            <w:r>
              <w:t xml:space="preserve">Body 09a</w:t>
            </w:r>
          </w:p>
        </w:tc>
        <w:tc>
          <w:p>
            <w:r>
              <w:t xml:space="preserve">Body 09b</w:t>
            </w:r>
          </w:p>
        </w:tc>
        <w:tc>
          <w:p>
            <w:r>
              <w:t xml:space="preserve">Body 09c</w:t>
            </w:r>
          </w:p>
        </w:tc>
      </w:tr>
      <w:tr>
        <w:tc>
          <w:p>
            <w:r>
              <w:t xml:space="preserve">Body 10a</w:t>
            </w:r>
          </w:p>
        </w:tc>
        <w:tc>
          <w:p>
            <w:r>
              <w:t xml:space="preserve">Body 10b</w:t>
            </w:r>
          </w:p>
        </w:tc>
        <w:tc>
          <w:p>
            <w:r>
              <w:t xml:space="preserve">Body 10c</w:t>
            </w:r>
          </w:p>
        </w:tc>
      </w:tr>
    </w:tbl>
    <w:p>
      <w:r>
        <w:t xml:space="preserve">After the table.</w:t>
      </w:r>
    </w:p>
    <w:p>
      <w:r>
        <w:t xml:space="preserve">End of the document.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w="http://schemas.openxmlformats.org/wordprocessingml/2006/main">
  <w:font w:name="Calibri"/>
</w:fonts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 w:eastAsia="en-US" w:bidi="ar-SA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widowControl/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fontTable" Target="fontTable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E-table-header-repeat-limit</dc:title>
  <dc:description>Whether Word repeats header rows (w:tblHeader) that together take just under a page: two header rows of 22 lines each (about 600 pt), 10 body rows, then a paragraph between the table and the end of the document</dc:description>
  <dc:creator>Officewright</dc:creator>
  <cp:lastModifiedBy>Officewright</cp:lastModifiedBy>
  <dcterms:created xsi:type="dcterms:W3CDTF">2026-10-12T00:00:00Z</dcterms:created>
  <dcterms:modified xsi:type="dcterms:W3CDTF">2026-10-12T00:00:00Z</dcterms:modified>
</cp:coreProperties>
</file>