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p="urn: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" mc:Ignorable="w14">
  <w:body>
    <w:p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  <w14:b>
        <p:b/>
      </w14:b>
    </w:p>
  </w:body>
</w:document>
</file>