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Case 01: a table with only w:tblpYSpec bottom, then text around it</w:t>
      </w:r>
    </w:p>
    <w:tbl>
      <w:tblPr>
        <w:tblpPr w:tblpYSpec="bottom"/>
        <w:tblW w:w="4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000"/>
      </w:tblGrid>
      <w:tr>
        <w:tc>
          <w:tcPr>
            <w:tcW w:w="4000" w:type="dxa"/>
          </w:tcPr>
          <w:p>
            <w:r>
              <w:t xml:space="preserve">the floating table</w:t>
            </w:r>
          </w:p>
        </w:tc>
      </w:tr>
    </w:tbl>
    <w:p>
      <w:r>
        <w:t xml:space="preserve">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w:t>
      </w:r>
    </w:p>
    <w:p>
      <w:pPr>
        <w:pageBreakBefore/>
      </w:pPr>
      <w:r>
        <w:t xml:space="preserve">Case 02: a table with only w:tblpXSpec center, then text around it</w:t>
      </w:r>
    </w:p>
    <w:tbl>
      <w:tblPr>
        <w:tblpPr w:tblpXSpec="center"/>
        <w:tblW w:w="4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000"/>
      </w:tblGrid>
      <w:tr>
        <w:tc>
          <w:tcPr>
            <w:tcW w:w="4000" w:type="dxa"/>
          </w:tcPr>
          <w:p>
            <w:r>
              <w:t xml:space="preserve">the floating table</w:t>
            </w:r>
          </w:p>
        </w:tc>
      </w:tr>
    </w:tbl>
    <w:p>
      <w:r>
        <w:t xml:space="preserve">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w:t>
      </w:r>
    </w:p>
    <w:sectPr>
      <w:pgSz w:w="11906" w:h="16838"/>
      <w:pgMar w:top="1440" w:right="1440" w:bottom="1440" w:left="1440" w:header="708" w:footer="708" w:gutter="0"/>
      <w:cols w:space="708"/>
      <w:docGrid w:linePitch="360"/>
    </w:sectPr>
  </w:body>
</w:document>
</file>

<file path=word/fontTable.xml><?xml version="1.0" encoding="utf-8"?>
<w:fonts xmlns:w="http://schemas.openxmlformats.org/wordprocessingml/2006/main">
  <w:font w:name="Calibri"/>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en-US" w:bidi="ar-SA"/>
  <w:decimalSymbol w:val="."/>
  <w:listSeparator w:val=","/>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widowControl/>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core.xml><?xml version="1.0" encoding="utf-8"?>
<cp:coreProperties xmlns:cp="http://schemas.openxmlformats.org/package/2006/metadata/core-properties" xmlns:dc="http://purl.org/dc/elements/1.1/" xmlns:dcterms="http://purl.org/dc/terms/" xmlns:xsi="http://www.w3.org/2001/XMLSchema-instance">
  <dc:title>E-table-float-align</dc:title>
  <dc:description>Floating tables (w:tblpPr) placed only by an alignment, bottom or centre, with both distances left out: whether Word floats them and where, or keeps them in the text</dc:description>
  <dc:creator>Officewright</dc:creator>
  <cp:lastModifiedBy>Officewright</cp:lastModifiedBy>
  <dcterms:created xsi:type="dcterms:W3CDTF">2026-10-12T00:00:00Z</dcterms:created>
  <dcterms:modified xsi:type="dcterms:W3CDTF">2026-10-12T00:00:00Z</dcterms:modified>
</cp:coreProperties>
</file>