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1DBB" w14:textId="6125E598" w:rsidR="00095E83" w:rsidRPr="00095E83" w:rsidRDefault="00095E83" w:rsidP="00095E8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95E83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📌</w:t>
      </w:r>
      <w:r w:rsidRPr="00095E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Part 1 – Question </w:t>
      </w:r>
      <w:r w:rsidR="00752C1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Bank</w:t>
      </w:r>
    </w:p>
    <w:p w14:paraId="539ACE3C" w14:textId="77777777" w:rsidR="00095E83" w:rsidRPr="00095E83" w:rsidRDefault="00095E83" w:rsidP="00095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0970AB2" w14:textId="2B001D14" w:rsidR="00752C11" w:rsidRPr="00752C11" w:rsidRDefault="00752C11" w:rsidP="00752C11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10-Mark Questions </w:t>
      </w:r>
    </w:p>
    <w:p w14:paraId="3D8208BC" w14:textId="77777777" w:rsidR="00752C11" w:rsidRPr="00752C11" w:rsidRDefault="00752C11" w:rsidP="00752C11">
      <w:pPr>
        <w:numPr>
          <w:ilvl w:val="0"/>
          <w:numId w:val="51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Explain the fundamental principles, characteristics, and essential ingredients of a public-key cryptosystem.</w:t>
      </w:r>
    </w:p>
    <w:p w14:paraId="4095E55F" w14:textId="77777777" w:rsidR="00752C11" w:rsidRPr="00752C11" w:rsidRDefault="00752C11" w:rsidP="00752C11">
      <w:pPr>
        <w:numPr>
          <w:ilvl w:val="0"/>
          <w:numId w:val="51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Provide a detailed description of the RSA algorithm, including the key generation process and a complete numerical example of encryption and decryption.</w:t>
      </w:r>
    </w:p>
    <w:p w14:paraId="518D40FB" w14:textId="77777777" w:rsidR="00752C11" w:rsidRPr="00752C11" w:rsidRDefault="00752C11" w:rsidP="00752C11">
      <w:pPr>
        <w:numPr>
          <w:ilvl w:val="0"/>
          <w:numId w:val="51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Discuss the Diffie-Hellman Key Exchange algorithm, explaining its purpose and the step-by-step mathematical process for establishing a shared secret.</w:t>
      </w:r>
    </w:p>
    <w:p w14:paraId="3302C45C" w14:textId="77777777" w:rsidR="00752C11" w:rsidRPr="00752C11" w:rsidRDefault="00752C11" w:rsidP="00752C11">
      <w:pPr>
        <w:numPr>
          <w:ilvl w:val="0"/>
          <w:numId w:val="51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Describe Elliptic Curve Cryptography (ECC) in detail, highlighting its mathematical foundation and providing a comparison of its performance against RSA.</w:t>
      </w:r>
    </w:p>
    <w:p w14:paraId="0C33DBD6" w14:textId="77777777" w:rsidR="00752C11" w:rsidRPr="00752C11" w:rsidRDefault="00752C11" w:rsidP="00752C11">
      <w:pPr>
        <w:numPr>
          <w:ilvl w:val="0"/>
          <w:numId w:val="51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proofErr w:type="spellStart"/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Analyze</w:t>
      </w:r>
      <w:proofErr w:type="spellEnd"/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the security services provided by asymmetric cryptosystems and the specific challenges or threats they face in practical implementation.</w:t>
      </w:r>
    </w:p>
    <w:p w14:paraId="3C854F20" w14:textId="3E6859CA" w:rsidR="00752C11" w:rsidRPr="00752C11" w:rsidRDefault="00752C11" w:rsidP="00752C11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</w:p>
    <w:p w14:paraId="613942CF" w14:textId="444965D6" w:rsidR="00752C11" w:rsidRPr="00752C11" w:rsidRDefault="00752C11" w:rsidP="00752C11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5-Mark Questions </w:t>
      </w:r>
    </w:p>
    <w:p w14:paraId="6CC4E446" w14:textId="77777777" w:rsidR="00752C11" w:rsidRPr="00752C11" w:rsidRDefault="00752C11" w:rsidP="00752C1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Compare RSA and ECC based on parameters such as working algorithms, bandwidth savings, and security.</w:t>
      </w:r>
    </w:p>
    <w:p w14:paraId="587652E8" w14:textId="77777777" w:rsidR="00752C11" w:rsidRPr="00752C11" w:rsidRDefault="00752C11" w:rsidP="00752C1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Explain the five major ingredients of a public-key encryption scheme.</w:t>
      </w:r>
    </w:p>
    <w:p w14:paraId="4E576353" w14:textId="77777777" w:rsidR="00752C11" w:rsidRPr="00752C11" w:rsidRDefault="00752C11" w:rsidP="00752C1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 xml:space="preserve">Illustrate the mathematical steps required for RSA Key Generation using prime numbers </w:t>
      </w:r>
      <w:r w:rsidRPr="00752C1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IN" w:eastAsia="en-IN"/>
        </w:rPr>
        <w:t>p</w:t>
      </w:r>
      <w:r w:rsidRPr="00752C11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 xml:space="preserve"> and </w:t>
      </w:r>
      <w:r w:rsidRPr="00752C1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IN" w:eastAsia="en-IN"/>
        </w:rPr>
        <w:t>q</w:t>
      </w:r>
      <w:r w:rsidRPr="00752C11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.</w:t>
      </w:r>
    </w:p>
    <w:p w14:paraId="098A4737" w14:textId="77777777" w:rsidR="00752C11" w:rsidRPr="00752C11" w:rsidRDefault="00752C11" w:rsidP="00752C1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Explain the concept of security services (confidentiality, authentication, integrity, and non-repudiation) within asymmetric ciphers.</w:t>
      </w:r>
    </w:p>
    <w:p w14:paraId="18DAB737" w14:textId="77777777" w:rsidR="00752C11" w:rsidRPr="00752C11" w:rsidRDefault="00752C11" w:rsidP="00752C1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Describe the physical management and size characteristics of keys used in public-key cryptography.</w:t>
      </w:r>
    </w:p>
    <w:p w14:paraId="19B36F3B" w14:textId="77777777" w:rsidR="00752C11" w:rsidRPr="00752C11" w:rsidRDefault="00752C11" w:rsidP="00752C1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Discuss the role of public-key cryptography in online payment services and e-commerce.</w:t>
      </w:r>
    </w:p>
    <w:p w14:paraId="13BEF165" w14:textId="77777777" w:rsidR="00752C11" w:rsidRPr="00752C11" w:rsidRDefault="00752C11" w:rsidP="00752C1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Explain the process of finding the negative of a point (−P) in Elliptic Curve arithmetic.</w:t>
      </w:r>
    </w:p>
    <w:p w14:paraId="1F3F63B2" w14:textId="77777777" w:rsidR="00752C11" w:rsidRPr="00752C11" w:rsidRDefault="00752C11" w:rsidP="00752C1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Describe the "Shared Secret" concept in the context of the Diffie-Hellman algorithm.</w:t>
      </w:r>
    </w:p>
    <w:p w14:paraId="5DE05963" w14:textId="77777777" w:rsidR="00752C11" w:rsidRPr="00752C11" w:rsidRDefault="00752C11" w:rsidP="00752C1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Explain the cubic equation that defines an elliptic curve and its restriction to a finite field.</w:t>
      </w:r>
    </w:p>
    <w:p w14:paraId="4F6AF4DC" w14:textId="13205608" w:rsidR="00752C11" w:rsidRPr="00C822A3" w:rsidRDefault="00752C11" w:rsidP="00752C11">
      <w:pPr>
        <w:numPr>
          <w:ilvl w:val="0"/>
          <w:numId w:val="52"/>
        </w:num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sz w:val="20"/>
          <w:szCs w:val="20"/>
          <w:lang w:val="en-IN" w:eastAsia="en-IN"/>
        </w:rPr>
        <w:t>Detail the characteristics of asymmetric algorithms that distinguish them from symmetric ones.</w:t>
      </w:r>
    </w:p>
    <w:p w14:paraId="0FFC34F2" w14:textId="77777777" w:rsidR="00752C11" w:rsidRPr="00752C11" w:rsidRDefault="00752C11" w:rsidP="00752C11">
      <w:pP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</w:p>
    <w:p w14:paraId="55407563" w14:textId="0C27E1C9" w:rsidR="00752C11" w:rsidRPr="00752C11" w:rsidRDefault="00752C11" w:rsidP="00752C11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2-Mark Questions </w:t>
      </w:r>
    </w:p>
    <w:p w14:paraId="24E4432A" w14:textId="77777777" w:rsidR="00752C11" w:rsidRPr="00752C11" w:rsidRDefault="00752C11" w:rsidP="00752C1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Define Plaintext and Ciphertext in a public-key system.</w:t>
      </w:r>
    </w:p>
    <w:p w14:paraId="63F160D2" w14:textId="77777777" w:rsidR="00752C11" w:rsidRPr="00752C11" w:rsidRDefault="00752C11" w:rsidP="00752C1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Who are the creators of the RSA algorithm and when was it published?</w:t>
      </w:r>
    </w:p>
    <w:p w14:paraId="3E1C4BD4" w14:textId="77777777" w:rsidR="00752C11" w:rsidRPr="00752C11" w:rsidRDefault="00752C11" w:rsidP="00752C1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State the formula for Euler’s Totient Function ϕ(n).</w:t>
      </w:r>
    </w:p>
    <w:p w14:paraId="5E95E14D" w14:textId="77777777" w:rsidR="00752C11" w:rsidRPr="00752C11" w:rsidRDefault="00752C11" w:rsidP="00752C1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What is the principal attraction of ECC compared to RSA?</w:t>
      </w:r>
    </w:p>
    <w:p w14:paraId="36F12648" w14:textId="59836BAA" w:rsidR="00752C11" w:rsidRPr="00752C11" w:rsidRDefault="00752C11" w:rsidP="00752C1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Define the term "Primitive Root" as used in Diffie-Hellman.</w:t>
      </w:r>
      <w:r w:rsidR="00C822A3">
        <w:rPr>
          <w:rFonts w:ascii="Times New Roman" w:eastAsia="Times New Roman" w:hAnsi="Times New Roman" w:cs="Times New Roman"/>
          <w:b/>
          <w:bCs/>
          <w:lang w:val="en-IN" w:eastAsia="en-IN"/>
        </w:rPr>
        <w:t>7</w:t>
      </w:r>
    </w:p>
    <w:p w14:paraId="5C5673CB" w14:textId="77777777" w:rsidR="00752C11" w:rsidRPr="00752C11" w:rsidRDefault="00752C11" w:rsidP="00752C1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Give the mathematical formulas for RSA Encryption and Decryption.</w:t>
      </w:r>
    </w:p>
    <w:p w14:paraId="7BA51234" w14:textId="77777777" w:rsidR="00752C11" w:rsidRPr="00752C11" w:rsidRDefault="00752C11" w:rsidP="00752C1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What is the major security issue regarding the substitution of public keys?</w:t>
      </w:r>
    </w:p>
    <w:p w14:paraId="06B83E78" w14:textId="77777777" w:rsidR="00752C11" w:rsidRPr="00752C11" w:rsidRDefault="00752C11" w:rsidP="00752C1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Contrast the ownership and accessibility of public keys versus private keys.</w:t>
      </w:r>
    </w:p>
    <w:p w14:paraId="65413285" w14:textId="77777777" w:rsidR="00752C11" w:rsidRPr="00752C11" w:rsidRDefault="00752C11" w:rsidP="00752C1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What are the common bit sizes for keys in public-key cryptography?</w:t>
      </w:r>
    </w:p>
    <w:p w14:paraId="113C099C" w14:textId="77777777" w:rsidR="00752C11" w:rsidRDefault="00752C11" w:rsidP="00752C11">
      <w:pPr>
        <w:numPr>
          <w:ilvl w:val="0"/>
          <w:numId w:val="53"/>
        </w:numPr>
        <w:spacing w:after="0"/>
        <w:jc w:val="both"/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Define "</w:t>
      </w:r>
      <w:proofErr w:type="gramStart"/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Non-repudiation</w:t>
      </w:r>
      <w:proofErr w:type="gramEnd"/>
      <w:r w:rsidRPr="00752C11">
        <w:rPr>
          <w:rFonts w:ascii="Times New Roman" w:eastAsia="Times New Roman" w:hAnsi="Times New Roman" w:cs="Times New Roman"/>
          <w:b/>
          <w:bCs/>
          <w:lang w:val="en-IN" w:eastAsia="en-IN"/>
        </w:rPr>
        <w:t>" in the context of asymmetric algorithms.</w:t>
      </w:r>
    </w:p>
    <w:p w14:paraId="1E711488" w14:textId="77777777" w:rsidR="00C822A3" w:rsidRDefault="00C822A3" w:rsidP="00C822A3">
      <w:pPr>
        <w:spacing w:after="0"/>
        <w:jc w:val="both"/>
      </w:pPr>
    </w:p>
    <w:p w14:paraId="78BE7FE4" w14:textId="77777777" w:rsidR="00796805" w:rsidRDefault="00796805" w:rsidP="00C822A3">
      <w:pPr>
        <w:spacing w:after="0"/>
        <w:jc w:val="both"/>
      </w:pPr>
    </w:p>
    <w:p w14:paraId="2ABCBF20" w14:textId="77777777" w:rsidR="00796805" w:rsidRPr="00752C11" w:rsidRDefault="00796805" w:rsidP="00C822A3">
      <w:pPr>
        <w:spacing w:after="0"/>
        <w:jc w:val="both"/>
        <w:rPr>
          <w:lang w:val="en-IN" w:eastAsia="en-IN"/>
        </w:rPr>
      </w:pPr>
    </w:p>
    <w:p w14:paraId="1C5739A8" w14:textId="77777777" w:rsidR="00CE679E" w:rsidRDefault="00CE679E" w:rsidP="00CE679E">
      <w:pPr>
        <w:rPr>
          <w:rFonts w:ascii="Segoe UI Emoji" w:hAnsi="Segoe UI Emoji" w:cs="Segoe UI Emoji"/>
          <w:b/>
          <w:bCs/>
          <w:lang w:val="en-IN"/>
        </w:rPr>
      </w:pPr>
    </w:p>
    <w:p w14:paraId="16635D6A" w14:textId="5EA9940F" w:rsidR="00CE679E" w:rsidRPr="00C822A3" w:rsidRDefault="00CE679E" w:rsidP="00CE679E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53884B" wp14:editId="3FEE6958">
                <wp:simplePos x="0" y="0"/>
                <wp:positionH relativeFrom="margin">
                  <wp:align>left</wp:align>
                </wp:positionH>
                <wp:positionV relativeFrom="paragraph">
                  <wp:posOffset>-274913</wp:posOffset>
                </wp:positionV>
                <wp:extent cx="2618105" cy="240665"/>
                <wp:effectExtent l="0" t="0" r="10795" b="26035"/>
                <wp:wrapNone/>
                <wp:docPr id="41496615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810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07E44" w14:textId="77777777" w:rsidR="00CE679E" w:rsidRDefault="00CE679E" w:rsidP="00CE679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3884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-21.65pt;width:206.15pt;height:18.9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" strokecolor="white [3212]">
                <v:textbox>
                  <w:txbxContent>
                    <w:p w14:paraId="10A07E44" w14:textId="77777777" w:rsidR="00CE679E" w:rsidRDefault="00CE679E" w:rsidP="00CE679E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EXAM POV NOTES (Q&amp;A FORMAT)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679E">
        <w:rPr>
          <w:rFonts w:ascii="Segoe UI Emoji" w:hAnsi="Segoe UI Emoji" w:cs="Segoe UI Emoji"/>
          <w:b/>
          <w:bCs/>
          <w:lang w:val="en-IN"/>
        </w:rPr>
        <w:t>📌</w:t>
      </w:r>
      <w:r w:rsidRPr="00CE679E">
        <w:rPr>
          <w:b/>
          <w:bCs/>
          <w:lang w:val="en-IN"/>
        </w:rPr>
        <w:t xml:space="preserve"> Part 2 – Complete Answer Bank</w:t>
      </w:r>
    </w:p>
    <w:p w14:paraId="7D036A38" w14:textId="77777777" w:rsidR="00CE679E" w:rsidRDefault="00CE679E" w:rsidP="00CE679E">
      <w:pPr>
        <w:rPr>
          <w:b/>
          <w:bCs/>
          <w:lang w:val="en-IN"/>
        </w:rPr>
      </w:pPr>
      <w:r w:rsidRPr="00CE679E">
        <w:rPr>
          <w:b/>
          <w:bCs/>
          <w:lang w:val="en-IN"/>
        </w:rPr>
        <w:t>10-Mark Questions</w:t>
      </w:r>
    </w:p>
    <w:p w14:paraId="2E93576C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Q1. Explain the fundamental principles, characteristics, and essential ingredients of a public-key cryptosystem.</w:t>
      </w:r>
    </w:p>
    <w:p w14:paraId="658D9157" w14:textId="77777777" w:rsidR="004D5EFF" w:rsidRPr="004D5EFF" w:rsidRDefault="004D5EFF" w:rsidP="004D5EFF">
      <w:pPr>
        <w:pStyle w:val="NormalWeb"/>
      </w:pPr>
      <w:r w:rsidRPr="004D5EFF">
        <w:t xml:space="preserve">A public-key cryptosystem, or asymmetric algorithm, uses a pair of mathematically related but distinct keys to provide secure communication and identity verification without requiring a pre-shared </w:t>
      </w:r>
      <w:proofErr w:type="gramStart"/>
      <w:r w:rsidRPr="004D5EFF">
        <w:t>secret,.</w:t>
      </w:r>
      <w:proofErr w:type="gramEnd"/>
    </w:p>
    <w:p w14:paraId="030D9EE9" w14:textId="77777777" w:rsidR="004D5EFF" w:rsidRPr="004D5EFF" w:rsidRDefault="004D5EFF" w:rsidP="00B84EF9">
      <w:pPr>
        <w:pStyle w:val="NormalWeb"/>
        <w:numPr>
          <w:ilvl w:val="0"/>
          <w:numId w:val="179"/>
        </w:numPr>
      </w:pPr>
      <w:r w:rsidRPr="004D5EFF">
        <w:rPr>
          <w:b/>
          <w:bCs/>
        </w:rPr>
        <w:t>Asymmetric Dual-Key Principle:</w:t>
      </w:r>
      <w:r w:rsidRPr="004D5EFF">
        <w:t xml:space="preserve"> These algorithms depend on one key for encryption and a distinct but related key for decryption, ensuring that the two processes are logically separated.</w:t>
      </w:r>
    </w:p>
    <w:p w14:paraId="3C95FE20" w14:textId="77777777" w:rsidR="004D5EFF" w:rsidRPr="004D5EFF" w:rsidRDefault="004D5EFF" w:rsidP="00B84EF9">
      <w:pPr>
        <w:pStyle w:val="NormalWeb"/>
        <w:numPr>
          <w:ilvl w:val="0"/>
          <w:numId w:val="179"/>
        </w:numPr>
      </w:pPr>
      <w:r w:rsidRPr="004D5EFF">
        <w:rPr>
          <w:b/>
          <w:bCs/>
        </w:rPr>
        <w:t>Computational Infeasibility:</w:t>
      </w:r>
      <w:r w:rsidRPr="004D5EFF">
        <w:t xml:space="preserve"> It is essentially impossible to calculate or decide what the decryption key is given only the cryptographic algorithm and the encryption key.</w:t>
      </w:r>
    </w:p>
    <w:p w14:paraId="6142F548" w14:textId="77777777" w:rsidR="004D5EFF" w:rsidRPr="004D5EFF" w:rsidRDefault="004D5EFF" w:rsidP="00B84EF9">
      <w:pPr>
        <w:pStyle w:val="NormalWeb"/>
        <w:numPr>
          <w:ilvl w:val="0"/>
          <w:numId w:val="179"/>
        </w:numPr>
      </w:pPr>
      <w:r w:rsidRPr="004D5EFF">
        <w:rPr>
          <w:b/>
          <w:bCs/>
        </w:rPr>
        <w:t>Plaintext Component:</w:t>
      </w:r>
      <w:r w:rsidRPr="004D5EFF">
        <w:t xml:space="preserve"> This is the readable message or information that is fed into the encryption algorithm as the primary input for the cryptographic process.</w:t>
      </w:r>
    </w:p>
    <w:p w14:paraId="60C8ABF6" w14:textId="77777777" w:rsidR="004D5EFF" w:rsidRPr="004D5EFF" w:rsidRDefault="004D5EFF" w:rsidP="00B84EF9">
      <w:pPr>
        <w:pStyle w:val="NormalWeb"/>
        <w:numPr>
          <w:ilvl w:val="0"/>
          <w:numId w:val="179"/>
        </w:numPr>
      </w:pPr>
      <w:r w:rsidRPr="004D5EFF">
        <w:rPr>
          <w:b/>
          <w:bCs/>
        </w:rPr>
        <w:t>Encryption Algorithm:</w:t>
      </w:r>
      <w:r w:rsidRPr="004D5EFF">
        <w:t xml:space="preserve"> This component performs several mathematical conversions on the plaintext to hide its meaning from unauthorized parties during transmission.</w:t>
      </w:r>
    </w:p>
    <w:p w14:paraId="0D79F049" w14:textId="77777777" w:rsidR="004D5EFF" w:rsidRPr="004D5EFF" w:rsidRDefault="004D5EFF" w:rsidP="00B84EF9">
      <w:pPr>
        <w:pStyle w:val="NormalWeb"/>
        <w:numPr>
          <w:ilvl w:val="0"/>
          <w:numId w:val="179"/>
        </w:numPr>
      </w:pPr>
      <w:r w:rsidRPr="004D5EFF">
        <w:rPr>
          <w:b/>
          <w:bCs/>
        </w:rPr>
        <w:t>Public Key Definition:</w:t>
      </w:r>
      <w:r w:rsidRPr="004D5EFF">
        <w:t xml:space="preserve"> This is one part of a key pair that can be shared openly with everyone and is typically used by the sender to encrypt data.</w:t>
      </w:r>
    </w:p>
    <w:p w14:paraId="1A03D3EC" w14:textId="77777777" w:rsidR="004D5EFF" w:rsidRPr="004D5EFF" w:rsidRDefault="004D5EFF" w:rsidP="00B84EF9">
      <w:pPr>
        <w:pStyle w:val="NormalWeb"/>
        <w:numPr>
          <w:ilvl w:val="0"/>
          <w:numId w:val="179"/>
        </w:numPr>
      </w:pPr>
      <w:r w:rsidRPr="004D5EFF">
        <w:rPr>
          <w:b/>
          <w:bCs/>
        </w:rPr>
        <w:t>Private Key Definition:</w:t>
      </w:r>
      <w:r w:rsidRPr="004D5EFF">
        <w:t xml:space="preserve"> This secret key is the matching counterpart to the public key and must be kept strictly secret by the receiver for decryption purposes.</w:t>
      </w:r>
    </w:p>
    <w:p w14:paraId="1FE5CF71" w14:textId="77777777" w:rsidR="004D5EFF" w:rsidRPr="004D5EFF" w:rsidRDefault="004D5EFF" w:rsidP="00B84EF9">
      <w:pPr>
        <w:pStyle w:val="NormalWeb"/>
        <w:numPr>
          <w:ilvl w:val="0"/>
          <w:numId w:val="179"/>
        </w:numPr>
      </w:pPr>
      <w:r w:rsidRPr="004D5EFF">
        <w:rPr>
          <w:b/>
          <w:bCs/>
        </w:rPr>
        <w:t>Ciphertext Output:</w:t>
      </w:r>
      <w:r w:rsidRPr="004D5EFF">
        <w:t xml:space="preserve"> This is the scrambled and unreadable message generated as the output of the encryption algorithm based on the plaintext and the specific key.</w:t>
      </w:r>
    </w:p>
    <w:p w14:paraId="4E53D933" w14:textId="77777777" w:rsidR="004D5EFF" w:rsidRPr="004D5EFF" w:rsidRDefault="004D5EFF" w:rsidP="00B84EF9">
      <w:pPr>
        <w:pStyle w:val="NormalWeb"/>
        <w:numPr>
          <w:ilvl w:val="0"/>
          <w:numId w:val="179"/>
        </w:numPr>
      </w:pPr>
      <w:r w:rsidRPr="004D5EFF">
        <w:rPr>
          <w:b/>
          <w:bCs/>
        </w:rPr>
        <w:t>Decryption Algorithm:</w:t>
      </w:r>
      <w:r w:rsidRPr="004D5EFF">
        <w:t xml:space="preserve"> This process takes the ciphertext and the matching private key as input to reconstruct the original, readable plaintext message.</w:t>
      </w:r>
    </w:p>
    <w:p w14:paraId="01C04762" w14:textId="77777777" w:rsidR="004D5EFF" w:rsidRPr="004D5EFF" w:rsidRDefault="004D5EFF" w:rsidP="00B84EF9">
      <w:pPr>
        <w:pStyle w:val="NormalWeb"/>
        <w:numPr>
          <w:ilvl w:val="0"/>
          <w:numId w:val="179"/>
        </w:numPr>
      </w:pPr>
      <w:r w:rsidRPr="004D5EFF">
        <w:rPr>
          <w:b/>
          <w:bCs/>
        </w:rPr>
        <w:t>Security Services Management:</w:t>
      </w:r>
      <w:r w:rsidRPr="004D5EFF">
        <w:t xml:space="preserve"> The system must manage four core services: confidentiality and integrity (via the private key) and authentication and non-repudiation (via the public key).</w:t>
      </w:r>
    </w:p>
    <w:p w14:paraId="487F2383" w14:textId="77777777" w:rsidR="004D5EFF" w:rsidRPr="004D5EFF" w:rsidRDefault="004D5EFF" w:rsidP="00B84EF9">
      <w:pPr>
        <w:pStyle w:val="NormalWeb"/>
        <w:numPr>
          <w:ilvl w:val="0"/>
          <w:numId w:val="179"/>
        </w:numPr>
      </w:pPr>
      <w:r w:rsidRPr="004D5EFF">
        <w:rPr>
          <w:b/>
          <w:bCs/>
        </w:rPr>
        <w:t>Hardware-Based Maintenance:</w:t>
      </w:r>
      <w:r w:rsidRPr="004D5EFF">
        <w:t xml:space="preserve"> Because public-key cryptography keys are very large (512 to 2048 bits), they are maintained in hardware like USB tokens or security modules.</w:t>
      </w:r>
    </w:p>
    <w:p w14:paraId="5082392D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Q2. Provide a detailed description of the RSA algorithm, including the key generation process and the mathematical framework for encryption and decryption.</w:t>
      </w:r>
    </w:p>
    <w:p w14:paraId="2ED842FF" w14:textId="77777777" w:rsidR="004D5EFF" w:rsidRPr="004D5EFF" w:rsidRDefault="004D5EFF" w:rsidP="004D5EFF">
      <w:pPr>
        <w:pStyle w:val="NormalWeb"/>
      </w:pPr>
      <w:r w:rsidRPr="004D5EFF">
        <w:t xml:space="preserve">The RSA algorithm is a foundational public-key cryptosystem named after Rivest, Shamir, and Adleman that relies on the difficulty of prime factorization for its </w:t>
      </w:r>
      <w:proofErr w:type="gramStart"/>
      <w:r w:rsidRPr="004D5EFF">
        <w:t>security,.</w:t>
      </w:r>
      <w:proofErr w:type="gramEnd"/>
    </w:p>
    <w:p w14:paraId="398F0DB3" w14:textId="77777777" w:rsidR="004D5EFF" w:rsidRPr="004D5EFF" w:rsidRDefault="004D5EFF" w:rsidP="00B84EF9">
      <w:pPr>
        <w:pStyle w:val="NormalWeb"/>
        <w:numPr>
          <w:ilvl w:val="0"/>
          <w:numId w:val="180"/>
        </w:numPr>
      </w:pPr>
      <w:r w:rsidRPr="004D5EFF">
        <w:rPr>
          <w:b/>
          <w:bCs/>
        </w:rPr>
        <w:t>Dual-Key Framework:</w:t>
      </w:r>
      <w:r w:rsidRPr="004D5EFF">
        <w:t xml:space="preserve"> RSA works on two different keys where the public key is known to everyone for encryption and the private key is kept secret by the receiver for decryption.</w:t>
      </w:r>
    </w:p>
    <w:p w14:paraId="400D566E" w14:textId="5892B807" w:rsidR="004D5EFF" w:rsidRPr="004D5EFF" w:rsidRDefault="004D5EFF" w:rsidP="00B84EF9">
      <w:pPr>
        <w:pStyle w:val="NormalWeb"/>
        <w:numPr>
          <w:ilvl w:val="0"/>
          <w:numId w:val="180"/>
        </w:numPr>
      </w:pPr>
      <w:r w:rsidRPr="004D5EFF">
        <w:rPr>
          <w:b/>
          <w:bCs/>
        </w:rPr>
        <w:t>Primary Prime Selection:</w:t>
      </w:r>
      <w:r w:rsidRPr="004D5EFF">
        <w:t xml:space="preserve"> The first step of key generation involves considering two distinct and very large prime numbers, traditionally denoted as </w:t>
      </w:r>
      <w:r>
        <w:t>p</w:t>
      </w:r>
      <w:r w:rsidRPr="004D5EFF">
        <w:t xml:space="preserve"> </w:t>
      </w:r>
      <w:proofErr w:type="spellStart"/>
      <w:proofErr w:type="gramStart"/>
      <w:r w:rsidRPr="004D5EFF">
        <w:t>and.</w:t>
      </w:r>
      <w:r>
        <w:t>q</w:t>
      </w:r>
      <w:proofErr w:type="spellEnd"/>
      <w:proofErr w:type="gramEnd"/>
    </w:p>
    <w:p w14:paraId="5AB9A1F6" w14:textId="348743B6" w:rsidR="004D5EFF" w:rsidRPr="004D5EFF" w:rsidRDefault="004D5EFF" w:rsidP="00B84EF9">
      <w:pPr>
        <w:pStyle w:val="NormalWeb"/>
        <w:numPr>
          <w:ilvl w:val="0"/>
          <w:numId w:val="180"/>
        </w:numPr>
      </w:pPr>
      <w:r w:rsidRPr="004D5EFF">
        <w:rPr>
          <w:b/>
          <w:bCs/>
        </w:rPr>
        <w:lastRenderedPageBreak/>
        <w:t>Modulus Calculation:</w:t>
      </w:r>
      <w:r w:rsidRPr="004D5EFF">
        <w:t xml:space="preserve"> The system calculates the public modulus </w:t>
      </w:r>
      <w:r>
        <w:t>n</w:t>
      </w:r>
      <w:r w:rsidRPr="004D5EFF">
        <w:t xml:space="preserve"> by multiplying the two chosen prime numbers together (</w:t>
      </w:r>
      <w:r>
        <w:t>n = p × q</w:t>
      </w:r>
      <w:r w:rsidRPr="004D5EFF">
        <w:t>).</w:t>
      </w:r>
    </w:p>
    <w:p w14:paraId="1E8738B4" w14:textId="4CC7A887" w:rsidR="004D5EFF" w:rsidRPr="004D5EFF" w:rsidRDefault="004D5EFF" w:rsidP="00B84EF9">
      <w:pPr>
        <w:pStyle w:val="NormalWeb"/>
        <w:numPr>
          <w:ilvl w:val="0"/>
          <w:numId w:val="180"/>
        </w:numPr>
      </w:pPr>
      <w:r w:rsidRPr="004D5EFF">
        <w:rPr>
          <w:b/>
          <w:bCs/>
        </w:rPr>
        <w:t>Euler’s Totient Function:</w:t>
      </w:r>
      <w:r w:rsidRPr="004D5EFF">
        <w:t xml:space="preserve"> The algorithm computes,</w:t>
      </w:r>
      <w:r w:rsidR="00B84EF9">
        <w:t xml:space="preserve"> </w:t>
      </w:r>
      <w:r>
        <w:t xml:space="preserve">φ(n) = (p - </w:t>
      </w:r>
      <w:proofErr w:type="gramStart"/>
      <w:r>
        <w:t>1)(</w:t>
      </w:r>
      <w:proofErr w:type="gramEnd"/>
      <w:r>
        <w:t>q - 1)</w:t>
      </w:r>
      <w:r w:rsidRPr="004D5EFF">
        <w:t xml:space="preserve"> which is an essential mathematical step for determining the relationship between exponents.</w:t>
      </w:r>
    </w:p>
    <w:p w14:paraId="44971F2B" w14:textId="2F34F83A" w:rsidR="004D5EFF" w:rsidRPr="004D5EFF" w:rsidRDefault="004D5EFF" w:rsidP="00B84EF9">
      <w:pPr>
        <w:pStyle w:val="NormalWeb"/>
        <w:numPr>
          <w:ilvl w:val="0"/>
          <w:numId w:val="180"/>
        </w:numPr>
      </w:pPr>
      <w:r w:rsidRPr="004D5EFF">
        <w:rPr>
          <w:b/>
          <w:bCs/>
        </w:rPr>
        <w:t>Public Exponent Selection:</w:t>
      </w:r>
      <w:r w:rsidRPr="004D5EFF">
        <w:t xml:space="preserve"> A small number </w:t>
      </w:r>
      <w:r>
        <w:t>e</w:t>
      </w:r>
      <w:r w:rsidRPr="004D5EFF">
        <w:t xml:space="preserve"> is chosen such that it is co-prime to,</w:t>
      </w:r>
      <w:r w:rsidR="00B84EF9">
        <w:t xml:space="preserve"> </w:t>
      </w:r>
      <w:r>
        <w:t>φ(n)</w:t>
      </w:r>
      <w:r w:rsidRPr="004D5EFF">
        <w:t xml:space="preserve"> satisfying the condition that the greatest common divisor.</w:t>
      </w:r>
      <w:r w:rsidR="00B84EF9">
        <w:t xml:space="preserve"> </w:t>
      </w:r>
      <w:r>
        <w:t>GCD(φ(n), e) = 1</w:t>
      </w:r>
    </w:p>
    <w:p w14:paraId="74937CED" w14:textId="555936E8" w:rsidR="004D5EFF" w:rsidRPr="004D5EFF" w:rsidRDefault="004D5EFF" w:rsidP="00B84EF9">
      <w:pPr>
        <w:pStyle w:val="NormalWeb"/>
        <w:numPr>
          <w:ilvl w:val="0"/>
          <w:numId w:val="180"/>
        </w:numPr>
      </w:pPr>
      <w:r w:rsidRPr="004D5EFF">
        <w:rPr>
          <w:b/>
          <w:bCs/>
        </w:rPr>
        <w:t>Private Exponent Calculation:</w:t>
      </w:r>
      <w:r w:rsidRPr="004D5EFF">
        <w:t xml:space="preserve"> The user finds the private exponent </w:t>
      </w:r>
      <w:r>
        <w:t>d</w:t>
      </w:r>
      <w:r w:rsidRPr="004D5EFF">
        <w:t xml:space="preserve"> such that,</w:t>
      </w:r>
      <w:r w:rsidR="00B84EF9">
        <w:t xml:space="preserve"> </w:t>
      </w:r>
      <w:r>
        <w:t xml:space="preserve">d × </w:t>
      </w:r>
      <w:proofErr w:type="gramStart"/>
      <w:r>
        <w:t>e  mod</w:t>
      </w:r>
      <w:proofErr w:type="gramEnd"/>
      <w:r>
        <w:t xml:space="preserve">  φ(n) = 1</w:t>
      </w:r>
      <w:r w:rsidRPr="004D5EFF">
        <w:t xml:space="preserve"> making </w:t>
      </w:r>
      <w:r>
        <w:t>d</w:t>
      </w:r>
      <w:r w:rsidRPr="004D5EFF">
        <w:t xml:space="preserve"> the modular multiplicative inverse of.</w:t>
      </w:r>
      <w:r w:rsidR="00B84EF9">
        <w:t xml:space="preserve"> </w:t>
      </w:r>
      <w:r>
        <w:t>e</w:t>
      </w:r>
    </w:p>
    <w:p w14:paraId="592C74CD" w14:textId="1635F642" w:rsidR="004D5EFF" w:rsidRPr="004D5EFF" w:rsidRDefault="004D5EFF" w:rsidP="00B84EF9">
      <w:pPr>
        <w:pStyle w:val="NormalWeb"/>
        <w:numPr>
          <w:ilvl w:val="0"/>
          <w:numId w:val="180"/>
        </w:numPr>
      </w:pPr>
      <w:r w:rsidRPr="004D5EFF">
        <w:rPr>
          <w:b/>
          <w:bCs/>
        </w:rPr>
        <w:t>Public Key Composition:</w:t>
      </w:r>
      <w:r w:rsidRPr="004D5EFF">
        <w:t xml:space="preserve"> The official public key consists of the pair,</w:t>
      </w:r>
      <w:r w:rsidR="00B84EF9">
        <w:t xml:space="preserve"> </w:t>
      </w:r>
      <w:r>
        <w:t>e, n</w:t>
      </w:r>
      <w:r w:rsidRPr="004D5EFF">
        <w:t xml:space="preserve"> which is used by anyone wishing to send an encrypted message to the owner.</w:t>
      </w:r>
    </w:p>
    <w:p w14:paraId="1989BB1C" w14:textId="40F51BBD" w:rsidR="004D5EFF" w:rsidRPr="004D5EFF" w:rsidRDefault="004D5EFF" w:rsidP="00B84EF9">
      <w:pPr>
        <w:pStyle w:val="NormalWeb"/>
        <w:numPr>
          <w:ilvl w:val="0"/>
          <w:numId w:val="180"/>
        </w:numPr>
      </w:pPr>
      <w:r w:rsidRPr="004D5EFF">
        <w:rPr>
          <w:b/>
          <w:bCs/>
        </w:rPr>
        <w:t>Private Key Composition:</w:t>
      </w:r>
      <w:r w:rsidRPr="004D5EFF">
        <w:t xml:space="preserve"> The private key consists of the pair,</w:t>
      </w:r>
      <w:r w:rsidR="00B84EF9">
        <w:t xml:space="preserve"> </w:t>
      </w:r>
      <w:r>
        <w:t xml:space="preserve">d, </w:t>
      </w:r>
      <w:proofErr w:type="spellStart"/>
      <w:r>
        <w:t>n</w:t>
      </w:r>
      <w:proofErr w:type="spellEnd"/>
      <w:r w:rsidRPr="004D5EFF">
        <w:t xml:space="preserve"> which must be stored securely to allow for the recovery of original messages.</w:t>
      </w:r>
    </w:p>
    <w:p w14:paraId="53DBE475" w14:textId="5A9C3E5E" w:rsidR="004D5EFF" w:rsidRPr="004D5EFF" w:rsidRDefault="004D5EFF" w:rsidP="00B84EF9">
      <w:pPr>
        <w:pStyle w:val="NormalWeb"/>
        <w:numPr>
          <w:ilvl w:val="0"/>
          <w:numId w:val="180"/>
        </w:numPr>
      </w:pPr>
      <w:r w:rsidRPr="004D5EFF">
        <w:rPr>
          <w:b/>
          <w:bCs/>
        </w:rPr>
        <w:t>Encryption Mathematical Step:</w:t>
      </w:r>
      <w:r w:rsidRPr="004D5EFF">
        <w:t xml:space="preserve"> To convert plaintext </w:t>
      </w:r>
      <w:r>
        <w:t>P</w:t>
      </w:r>
      <w:r w:rsidRPr="004D5EFF">
        <w:t xml:space="preserve"> to ciphertext,</w:t>
      </w:r>
      <w:r w:rsidR="00B84EF9">
        <w:t xml:space="preserve"> </w:t>
      </w:r>
      <w:r>
        <w:t>C</w:t>
      </w:r>
      <w:r w:rsidRPr="004D5EFF">
        <w:t xml:space="preserve"> the sender applies the modular exponentiation formula.</w:t>
      </w:r>
      <w:r w:rsidR="00B84EF9">
        <w:t xml:space="preserve"> </w:t>
      </w:r>
      <w:r>
        <w:t xml:space="preserve">C = </w:t>
      </w:r>
      <w:proofErr w:type="gramStart"/>
      <w:r>
        <w:t>P</w:t>
      </w:r>
      <w:r w:rsidRPr="004D5EFF">
        <w:rPr>
          <w:vertAlign w:val="superscript"/>
        </w:rPr>
        <w:t>e</w:t>
      </w:r>
      <w:r>
        <w:rPr>
          <w:vertAlign w:val="superscript"/>
        </w:rPr>
        <w:t xml:space="preserve">  mod</w:t>
      </w:r>
      <w:proofErr w:type="gramEnd"/>
      <w:r>
        <w:rPr>
          <w:vertAlign w:val="superscript"/>
        </w:rPr>
        <w:t xml:space="preserve">  n</w:t>
      </w:r>
    </w:p>
    <w:p w14:paraId="35D83AB1" w14:textId="37117F0E" w:rsidR="004D5EFF" w:rsidRPr="004D5EFF" w:rsidRDefault="004D5EFF" w:rsidP="00B84EF9">
      <w:pPr>
        <w:pStyle w:val="NormalWeb"/>
        <w:numPr>
          <w:ilvl w:val="0"/>
          <w:numId w:val="180"/>
        </w:numPr>
      </w:pPr>
      <w:r w:rsidRPr="004D5EFF">
        <w:rPr>
          <w:b/>
          <w:bCs/>
        </w:rPr>
        <w:t>Decryption Mathematical Step:</w:t>
      </w:r>
      <w:r w:rsidRPr="004D5EFF">
        <w:t xml:space="preserve"> To retrieve the plaintext </w:t>
      </w:r>
      <w:r>
        <w:t>P</w:t>
      </w:r>
      <w:r w:rsidRPr="004D5EFF">
        <w:t xml:space="preserve"> from ciphertext,</w:t>
      </w:r>
      <w:r w:rsidR="00B84EF9">
        <w:t xml:space="preserve"> </w:t>
      </w:r>
      <w:r>
        <w:t>C</w:t>
      </w:r>
      <w:r w:rsidRPr="004D5EFF">
        <w:t xml:space="preserve"> the receiver applies the matching formula </w:t>
      </w:r>
      <w:r>
        <w:t xml:space="preserve">P = </w:t>
      </w:r>
      <w:proofErr w:type="gramStart"/>
      <w:r>
        <w:t>C</w:t>
      </w:r>
      <w:r w:rsidRPr="004D5EFF">
        <w:rPr>
          <w:vertAlign w:val="superscript"/>
        </w:rPr>
        <w:t>d</w:t>
      </w:r>
      <w:r>
        <w:rPr>
          <w:vertAlign w:val="superscript"/>
        </w:rPr>
        <w:t xml:space="preserve">  mod</w:t>
      </w:r>
      <w:proofErr w:type="gramEnd"/>
      <w:r>
        <w:rPr>
          <w:vertAlign w:val="superscript"/>
        </w:rPr>
        <w:t xml:space="preserve">  n</w:t>
      </w:r>
      <w:r w:rsidRPr="004D5EFF">
        <w:t xml:space="preserve"> to reverse the process.</w:t>
      </w:r>
    </w:p>
    <w:p w14:paraId="43505824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Q3. Discuss the Diffie-Hellman Key Exchange algorithm, explaining its purpose and the step-by-step mathematical process for establishing a shared secret.</w:t>
      </w:r>
    </w:p>
    <w:p w14:paraId="7C522D9F" w14:textId="5E7D4773" w:rsidR="004D5EFF" w:rsidRPr="004D5EFF" w:rsidRDefault="004D5EFF" w:rsidP="004D5EFF">
      <w:pPr>
        <w:pStyle w:val="NormalWeb"/>
      </w:pPr>
      <w:r w:rsidRPr="004D5EFF">
        <w:t>The Diffie-Hellman algorithm is a method used to establish a shared secret key between two parties communicating over an inherently insecure public network</w:t>
      </w:r>
      <w:r w:rsidR="00B84EF9">
        <w:t>.</w:t>
      </w:r>
    </w:p>
    <w:p w14:paraId="77AD3714" w14:textId="77777777" w:rsidR="004D5EFF" w:rsidRPr="004D5EFF" w:rsidRDefault="004D5EFF" w:rsidP="00B84EF9">
      <w:pPr>
        <w:pStyle w:val="NormalWeb"/>
        <w:numPr>
          <w:ilvl w:val="0"/>
          <w:numId w:val="181"/>
        </w:numPr>
      </w:pPr>
      <w:r w:rsidRPr="004D5EFF">
        <w:rPr>
          <w:b/>
          <w:bCs/>
        </w:rPr>
        <w:t>Shared Secret Purpose:</w:t>
      </w:r>
      <w:r w:rsidRPr="004D5EFF">
        <w:t xml:space="preserve"> This algorithm is used to generate a common secret key that enables subsequent private communications without the key itself being transmitted.</w:t>
      </w:r>
    </w:p>
    <w:p w14:paraId="4B26E018" w14:textId="35440CEF" w:rsidR="004D5EFF" w:rsidRPr="004D5EFF" w:rsidRDefault="004D5EFF" w:rsidP="00B84EF9">
      <w:pPr>
        <w:pStyle w:val="NormalWeb"/>
        <w:numPr>
          <w:ilvl w:val="0"/>
          <w:numId w:val="181"/>
        </w:numPr>
      </w:pPr>
      <w:r w:rsidRPr="004D5EFF">
        <w:rPr>
          <w:b/>
          <w:bCs/>
        </w:rPr>
        <w:t>Publicly Available Parameters:</w:t>
      </w:r>
      <w:r w:rsidRPr="004D5EFF">
        <w:t xml:space="preserve"> The process begins with two public numbers: a large prime </w:t>
      </w:r>
      <w:r>
        <w:t>P</w:t>
      </w:r>
      <w:r w:rsidRPr="004D5EFF">
        <w:t xml:space="preserve"> and its primitive root,</w:t>
      </w:r>
      <w:r w:rsidR="00B84EF9">
        <w:t xml:space="preserve"> </w:t>
      </w:r>
      <w:r>
        <w:t>G</w:t>
      </w:r>
      <w:r w:rsidRPr="004D5EFF">
        <w:t xml:space="preserve"> which are known to both parties.</w:t>
      </w:r>
    </w:p>
    <w:p w14:paraId="2D6FCCDD" w14:textId="0FFF8B0C" w:rsidR="004D5EFF" w:rsidRPr="004D5EFF" w:rsidRDefault="004D5EFF" w:rsidP="00B84EF9">
      <w:pPr>
        <w:pStyle w:val="NormalWeb"/>
        <w:numPr>
          <w:ilvl w:val="0"/>
          <w:numId w:val="181"/>
        </w:numPr>
      </w:pPr>
      <w:r w:rsidRPr="004D5EFF">
        <w:rPr>
          <w:b/>
          <w:bCs/>
        </w:rPr>
        <w:t>Private Value Selection:</w:t>
      </w:r>
      <w:r w:rsidRPr="004D5EFF">
        <w:t xml:space="preserve"> Each user independently selects a secret private value, typically denoted as </w:t>
      </w:r>
      <w:r>
        <w:t>a</w:t>
      </w:r>
      <w:r w:rsidRPr="004D5EFF">
        <w:t xml:space="preserve"> for Alice and </w:t>
      </w:r>
      <w:r>
        <w:t>b</w:t>
      </w:r>
      <w:r w:rsidRPr="004D5EFF">
        <w:t xml:space="preserve"> for Bob.</w:t>
      </w:r>
    </w:p>
    <w:p w14:paraId="35131373" w14:textId="609A7227" w:rsidR="004D5EFF" w:rsidRPr="004D5EFF" w:rsidRDefault="004D5EFF" w:rsidP="00B84EF9">
      <w:pPr>
        <w:pStyle w:val="NormalWeb"/>
        <w:numPr>
          <w:ilvl w:val="0"/>
          <w:numId w:val="181"/>
        </w:numPr>
      </w:pPr>
      <w:r w:rsidRPr="004D5EFF">
        <w:rPr>
          <w:b/>
          <w:bCs/>
        </w:rPr>
        <w:t>Alice’s Public Component:</w:t>
      </w:r>
      <w:r w:rsidRPr="004D5EFF">
        <w:t xml:space="preserve"> Alice computes her public value </w:t>
      </w:r>
      <w:r>
        <w:t>x</w:t>
      </w:r>
      <w:r w:rsidRPr="004D5EFF">
        <w:t xml:space="preserve"> using the formula </w:t>
      </w:r>
      <w:r>
        <w:t xml:space="preserve">x = </w:t>
      </w:r>
      <w:proofErr w:type="gramStart"/>
      <w:r>
        <w:t>G</w:t>
      </w:r>
      <w:r w:rsidRPr="004D5EFF">
        <w:rPr>
          <w:vertAlign w:val="superscript"/>
        </w:rPr>
        <w:t>a</w:t>
      </w:r>
      <w:r>
        <w:rPr>
          <w:vertAlign w:val="superscript"/>
        </w:rPr>
        <w:t xml:space="preserve">  mod</w:t>
      </w:r>
      <w:proofErr w:type="gramEnd"/>
      <w:r>
        <w:rPr>
          <w:vertAlign w:val="superscript"/>
        </w:rPr>
        <w:t xml:space="preserve">  P</w:t>
      </w:r>
      <w:r w:rsidRPr="004D5EFF">
        <w:t xml:space="preserve"> to be sent to Bob.</w:t>
      </w:r>
    </w:p>
    <w:p w14:paraId="37DE0276" w14:textId="45304A97" w:rsidR="004D5EFF" w:rsidRPr="004D5EFF" w:rsidRDefault="004D5EFF" w:rsidP="00B84EF9">
      <w:pPr>
        <w:pStyle w:val="NormalWeb"/>
        <w:numPr>
          <w:ilvl w:val="0"/>
          <w:numId w:val="181"/>
        </w:numPr>
      </w:pPr>
      <w:r w:rsidRPr="004D5EFF">
        <w:rPr>
          <w:b/>
          <w:bCs/>
        </w:rPr>
        <w:t>Bob’s Public Component:</w:t>
      </w:r>
      <w:r w:rsidRPr="004D5EFF">
        <w:t xml:space="preserve"> Bob computes his public value </w:t>
      </w:r>
      <w:proofErr w:type="spellStart"/>
      <w:r>
        <w:t>y</w:t>
      </w:r>
      <w:proofErr w:type="spellEnd"/>
      <w:r w:rsidRPr="004D5EFF">
        <w:t xml:space="preserve"> using the matching formula </w:t>
      </w:r>
      <w:r>
        <w:t xml:space="preserve">y = </w:t>
      </w:r>
      <w:proofErr w:type="gramStart"/>
      <w:r>
        <w:t>G</w:t>
      </w:r>
      <w:r w:rsidRPr="004D5EFF">
        <w:rPr>
          <w:vertAlign w:val="superscript"/>
        </w:rPr>
        <w:t>b</w:t>
      </w:r>
      <w:r>
        <w:rPr>
          <w:vertAlign w:val="superscript"/>
        </w:rPr>
        <w:t xml:space="preserve">  mod</w:t>
      </w:r>
      <w:proofErr w:type="gramEnd"/>
      <w:r>
        <w:rPr>
          <w:vertAlign w:val="superscript"/>
        </w:rPr>
        <w:t xml:space="preserve">  P</w:t>
      </w:r>
      <w:r w:rsidRPr="004D5EFF">
        <w:t xml:space="preserve"> to be sent to Alice.</w:t>
      </w:r>
    </w:p>
    <w:p w14:paraId="5B1140FB" w14:textId="2CB14A28" w:rsidR="004D5EFF" w:rsidRPr="004D5EFF" w:rsidRDefault="004D5EFF" w:rsidP="00B84EF9">
      <w:pPr>
        <w:pStyle w:val="NormalWeb"/>
        <w:numPr>
          <w:ilvl w:val="0"/>
          <w:numId w:val="181"/>
        </w:numPr>
      </w:pPr>
      <w:r w:rsidRPr="004D5EFF">
        <w:rPr>
          <w:b/>
          <w:bCs/>
        </w:rPr>
        <w:t>Key Exchange Step:</w:t>
      </w:r>
      <w:r w:rsidRPr="004D5EFF">
        <w:t xml:space="preserve"> Alice and Bob exchange their generated public values (</w:t>
      </w:r>
      <w:proofErr w:type="spellStart"/>
      <w:r>
        <w:t>x</w:t>
      </w:r>
      <w:r w:rsidRPr="004D5EFF">
        <w:t>and</w:t>
      </w:r>
      <w:proofErr w:type="spellEnd"/>
      <w:r w:rsidRPr="004D5EFF">
        <w:t>)</w:t>
      </w:r>
      <w:r>
        <w:t>y</w:t>
      </w:r>
      <w:r w:rsidRPr="004D5EFF">
        <w:t xml:space="preserve"> across the open network where they could be intercepted.</w:t>
      </w:r>
    </w:p>
    <w:p w14:paraId="3FF6CE67" w14:textId="384B1A14" w:rsidR="004D5EFF" w:rsidRPr="004D5EFF" w:rsidRDefault="004D5EFF" w:rsidP="00B84EF9">
      <w:pPr>
        <w:pStyle w:val="NormalWeb"/>
        <w:numPr>
          <w:ilvl w:val="0"/>
          <w:numId w:val="181"/>
        </w:numPr>
      </w:pPr>
      <w:r w:rsidRPr="004D5EFF">
        <w:rPr>
          <w:b/>
          <w:bCs/>
        </w:rPr>
        <w:t>Alice’s Secret Derivation:</w:t>
      </w:r>
      <w:r w:rsidRPr="004D5EFF">
        <w:t xml:space="preserve"> Alice receives </w:t>
      </w:r>
      <w:r>
        <w:t>y</w:t>
      </w:r>
      <w:r w:rsidRPr="004D5EFF">
        <w:t xml:space="preserve"> and computes her version of the shared secret </w:t>
      </w:r>
      <w:r>
        <w:t>k</w:t>
      </w:r>
      <w:r w:rsidRPr="004D5EFF">
        <w:rPr>
          <w:vertAlign w:val="subscript"/>
        </w:rPr>
        <w:t>a</w:t>
      </w:r>
      <w:r w:rsidRPr="004D5EFF">
        <w:t xml:space="preserve"> using her private value </w:t>
      </w:r>
      <w:r>
        <w:t>a</w:t>
      </w:r>
      <w:r w:rsidRPr="004D5EFF">
        <w:t xml:space="preserve"> via</w:t>
      </w:r>
      <w:r w:rsidR="00B84EF9">
        <w:t xml:space="preserve"> </w:t>
      </w:r>
      <w:r>
        <w:t>k</w:t>
      </w:r>
      <w:r w:rsidRPr="004D5EFF">
        <w:rPr>
          <w:vertAlign w:val="subscript"/>
        </w:rPr>
        <w:t>a</w:t>
      </w:r>
      <w:r>
        <w:rPr>
          <w:vertAlign w:val="subscript"/>
        </w:rPr>
        <w:t xml:space="preserve"> = </w:t>
      </w:r>
      <w:proofErr w:type="spellStart"/>
      <w:proofErr w:type="gramStart"/>
      <w:r w:rsidRPr="00B84EF9">
        <w:rPr>
          <w:sz w:val="28"/>
          <w:szCs w:val="28"/>
          <w:vertAlign w:val="subscript"/>
        </w:rPr>
        <w:t>y</w:t>
      </w:r>
      <w:r w:rsidRPr="004D5EFF">
        <w:rPr>
          <w:vertAlign w:val="superscript"/>
        </w:rPr>
        <w:t>a</w:t>
      </w:r>
      <w:proofErr w:type="spellEnd"/>
      <w:r>
        <w:rPr>
          <w:vertAlign w:val="superscript"/>
        </w:rPr>
        <w:t xml:space="preserve">  mod</w:t>
      </w:r>
      <w:proofErr w:type="gramEnd"/>
      <w:r>
        <w:rPr>
          <w:vertAlign w:val="superscript"/>
        </w:rPr>
        <w:t xml:space="preserve">  P</w:t>
      </w:r>
    </w:p>
    <w:p w14:paraId="7A590A80" w14:textId="7A01E7C6" w:rsidR="004D5EFF" w:rsidRPr="004D5EFF" w:rsidRDefault="004D5EFF" w:rsidP="00B84EF9">
      <w:pPr>
        <w:pStyle w:val="NormalWeb"/>
        <w:numPr>
          <w:ilvl w:val="0"/>
          <w:numId w:val="181"/>
        </w:numPr>
      </w:pPr>
      <w:r w:rsidRPr="004D5EFF">
        <w:rPr>
          <w:b/>
          <w:bCs/>
        </w:rPr>
        <w:t>Bob’s Secret Derivation:</w:t>
      </w:r>
      <w:r w:rsidRPr="004D5EFF">
        <w:t xml:space="preserve"> Bob receives </w:t>
      </w:r>
      <w:r>
        <w:t>x</w:t>
      </w:r>
      <w:r w:rsidRPr="004D5EFF">
        <w:t xml:space="preserve"> and computes his version of the shared secret </w:t>
      </w:r>
      <w:r>
        <w:t>k</w:t>
      </w:r>
      <w:r w:rsidRPr="004D5EFF">
        <w:rPr>
          <w:vertAlign w:val="subscript"/>
        </w:rPr>
        <w:t>b</w:t>
      </w:r>
      <w:r w:rsidRPr="004D5EFF">
        <w:t xml:space="preserve"> using his private value </w:t>
      </w:r>
      <w:r>
        <w:t>b</w:t>
      </w:r>
      <w:r w:rsidRPr="004D5EFF">
        <w:t xml:space="preserve"> via.</w:t>
      </w:r>
      <w:r w:rsidR="00B84EF9">
        <w:t xml:space="preserve"> </w:t>
      </w:r>
      <w:r>
        <w:t>k</w:t>
      </w:r>
      <w:r w:rsidRPr="004D5EFF">
        <w:rPr>
          <w:vertAlign w:val="subscript"/>
        </w:rPr>
        <w:t>b</w:t>
      </w:r>
      <w:r>
        <w:rPr>
          <w:vertAlign w:val="subscript"/>
        </w:rPr>
        <w:t xml:space="preserve"> = </w:t>
      </w:r>
      <w:proofErr w:type="spellStart"/>
      <w:proofErr w:type="gramStart"/>
      <w:r>
        <w:rPr>
          <w:vertAlign w:val="subscript"/>
        </w:rPr>
        <w:t>x</w:t>
      </w:r>
      <w:r w:rsidRPr="004D5EFF">
        <w:rPr>
          <w:vertAlign w:val="superscript"/>
        </w:rPr>
        <w:t>b</w:t>
      </w:r>
      <w:proofErr w:type="spellEnd"/>
      <w:r>
        <w:rPr>
          <w:vertAlign w:val="superscript"/>
        </w:rPr>
        <w:t xml:space="preserve">  mod</w:t>
      </w:r>
      <w:proofErr w:type="gramEnd"/>
      <w:r>
        <w:rPr>
          <w:vertAlign w:val="superscript"/>
        </w:rPr>
        <w:t xml:space="preserve">  P</w:t>
      </w:r>
    </w:p>
    <w:p w14:paraId="44F4BC79" w14:textId="36259064" w:rsidR="004D5EFF" w:rsidRPr="004D5EFF" w:rsidRDefault="004D5EFF" w:rsidP="00B84EF9">
      <w:pPr>
        <w:pStyle w:val="NormalWeb"/>
        <w:numPr>
          <w:ilvl w:val="0"/>
          <w:numId w:val="181"/>
        </w:numPr>
      </w:pPr>
      <w:r w:rsidRPr="004D5EFF">
        <w:rPr>
          <w:b/>
          <w:bCs/>
        </w:rPr>
        <w:t>Algebraic Consistency:</w:t>
      </w:r>
      <w:r w:rsidRPr="004D5EFF">
        <w:t xml:space="preserve"> The algorithm ensures that,</w:t>
      </w:r>
      <w:r w:rsidR="00B84EF9">
        <w:t xml:space="preserve"> </w:t>
      </w:r>
      <w:r>
        <w:t>k</w:t>
      </w:r>
      <w:r w:rsidRPr="004D5EFF">
        <w:rPr>
          <w:vertAlign w:val="subscript"/>
        </w:rPr>
        <w:t>a</w:t>
      </w:r>
      <w:r>
        <w:rPr>
          <w:vertAlign w:val="subscript"/>
        </w:rPr>
        <w:t xml:space="preserve"> = k</w:t>
      </w:r>
      <w:r w:rsidRPr="004D5EFF">
        <w:rPr>
          <w:vertAlign w:val="subscript"/>
        </w:rPr>
        <w:t>b</w:t>
      </w:r>
      <w:r w:rsidRPr="004D5EFF">
        <w:t xml:space="preserve"> as both parties effectively calculate the same mathematical result through different exponentiation sequences.</w:t>
      </w:r>
    </w:p>
    <w:p w14:paraId="7BEF3E0D" w14:textId="77777777" w:rsidR="004D5EFF" w:rsidRPr="004D5EFF" w:rsidRDefault="004D5EFF" w:rsidP="00B84EF9">
      <w:pPr>
        <w:pStyle w:val="NormalWeb"/>
        <w:numPr>
          <w:ilvl w:val="0"/>
          <w:numId w:val="181"/>
        </w:numPr>
      </w:pPr>
      <w:r w:rsidRPr="004D5EFF">
        <w:rPr>
          <w:b/>
          <w:bCs/>
        </w:rPr>
        <w:t>Symmetric Key Utilization:</w:t>
      </w:r>
      <w:r w:rsidRPr="004D5EFF">
        <w:t xml:space="preserve"> Once the exchange is complete, both users possess </w:t>
      </w:r>
      <w:proofErr w:type="gramStart"/>
      <w:r w:rsidRPr="004D5EFF">
        <w:t>a</w:t>
      </w:r>
      <w:proofErr w:type="gramEnd"/>
      <w:r w:rsidRPr="004D5EFF">
        <w:t xml:space="preserve"> identical symmetric secret key that can be used for various encryption tasks.</w:t>
      </w:r>
    </w:p>
    <w:p w14:paraId="242C7F98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lastRenderedPageBreak/>
        <w:t>Q4. Describe Elliptic Curve Cryptography (ECC) in detail, highlighting its mathematical foundation and providing a comparison of its performance against RSA.</w:t>
      </w:r>
    </w:p>
    <w:p w14:paraId="5A27C242" w14:textId="77777777" w:rsidR="004D5EFF" w:rsidRPr="004D5EFF" w:rsidRDefault="004D5EFF" w:rsidP="004D5EFF">
      <w:pPr>
        <w:pStyle w:val="NormalWeb"/>
      </w:pPr>
      <w:r w:rsidRPr="004D5EFF">
        <w:t>Elliptic Curve Cryptography (ECC) is a public-key technique that uses the algebraic structure of elliptic curves over finite fields to provide high levels of security.</w:t>
      </w:r>
    </w:p>
    <w:p w14:paraId="4254483A" w14:textId="77777777" w:rsidR="004D5EFF" w:rsidRPr="004D5EFF" w:rsidRDefault="004D5EFF" w:rsidP="00B84EF9">
      <w:pPr>
        <w:pStyle w:val="NormalWeb"/>
        <w:numPr>
          <w:ilvl w:val="0"/>
          <w:numId w:val="182"/>
        </w:numPr>
      </w:pPr>
      <w:r w:rsidRPr="004D5EFF">
        <w:rPr>
          <w:b/>
          <w:bCs/>
        </w:rPr>
        <w:t>Mathematical Foundation:</w:t>
      </w:r>
      <w:r w:rsidRPr="004D5EFF">
        <w:t xml:space="preserve"> ECC is a cryptography technique that works on a mathematical model of elliptic curves defined by specific cubic equations.</w:t>
      </w:r>
    </w:p>
    <w:p w14:paraId="3663A247" w14:textId="77777777" w:rsidR="004D5EFF" w:rsidRPr="004D5EFF" w:rsidRDefault="004D5EFF" w:rsidP="00B84EF9">
      <w:pPr>
        <w:pStyle w:val="NormalWeb"/>
        <w:numPr>
          <w:ilvl w:val="0"/>
          <w:numId w:val="182"/>
        </w:numPr>
      </w:pPr>
      <w:r w:rsidRPr="004D5EFF">
        <w:rPr>
          <w:b/>
          <w:bCs/>
        </w:rPr>
        <w:t>Finite Field Restriction:</w:t>
      </w:r>
      <w:r w:rsidRPr="004D5EFF">
        <w:t xml:space="preserve"> For cryptographic use, the variables and coefficients are restricted to elements in a finite field, resulting in a finite abelian group.</w:t>
      </w:r>
    </w:p>
    <w:p w14:paraId="27554307" w14:textId="77777777" w:rsidR="004D5EFF" w:rsidRPr="004D5EFF" w:rsidRDefault="004D5EFF" w:rsidP="00B84EF9">
      <w:pPr>
        <w:pStyle w:val="NormalWeb"/>
        <w:numPr>
          <w:ilvl w:val="0"/>
          <w:numId w:val="182"/>
        </w:numPr>
      </w:pPr>
      <w:r w:rsidRPr="004D5EFF">
        <w:rPr>
          <w:b/>
          <w:bCs/>
        </w:rPr>
        <w:t>Principal Attraction:</w:t>
      </w:r>
      <w:r w:rsidRPr="004D5EFF">
        <w:t xml:space="preserve"> Compared to RSA, ECC offers equal security for a much smaller key size, which is the primary reason for its adoption.</w:t>
      </w:r>
    </w:p>
    <w:p w14:paraId="0CF93717" w14:textId="77777777" w:rsidR="004D5EFF" w:rsidRPr="004D5EFF" w:rsidRDefault="004D5EFF" w:rsidP="00B84EF9">
      <w:pPr>
        <w:pStyle w:val="NormalWeb"/>
        <w:numPr>
          <w:ilvl w:val="0"/>
          <w:numId w:val="182"/>
        </w:numPr>
      </w:pPr>
      <w:r w:rsidRPr="004D5EFF">
        <w:rPr>
          <w:b/>
          <w:bCs/>
        </w:rPr>
        <w:t>Processing Efficiency:</w:t>
      </w:r>
      <w:r w:rsidRPr="004D5EFF">
        <w:t xml:space="preserve"> By utilizing smaller keys, ECC reduces the processing overhead required for the complex calculations involved in encryption and decryption.</w:t>
      </w:r>
    </w:p>
    <w:p w14:paraId="4FC33523" w14:textId="77777777" w:rsidR="004D5EFF" w:rsidRPr="004D5EFF" w:rsidRDefault="004D5EFF" w:rsidP="00B84EF9">
      <w:pPr>
        <w:pStyle w:val="NormalWeb"/>
        <w:numPr>
          <w:ilvl w:val="0"/>
          <w:numId w:val="182"/>
        </w:numPr>
      </w:pPr>
      <w:r w:rsidRPr="004D5EFF">
        <w:rPr>
          <w:b/>
          <w:bCs/>
        </w:rPr>
        <w:t>Bandwidth Savings:</w:t>
      </w:r>
      <w:r w:rsidRPr="004D5EFF">
        <w:t xml:space="preserve"> ECC provides significant bandwidth savings over RSA because the size of the keys and certificates transmitted across networks is greatly reduced.</w:t>
      </w:r>
    </w:p>
    <w:p w14:paraId="0EDA5A02" w14:textId="77777777" w:rsidR="004D5EFF" w:rsidRPr="004D5EFF" w:rsidRDefault="004D5EFF" w:rsidP="00B84EF9">
      <w:pPr>
        <w:pStyle w:val="NormalWeb"/>
        <w:numPr>
          <w:ilvl w:val="0"/>
          <w:numId w:val="182"/>
        </w:numPr>
      </w:pPr>
      <w:r w:rsidRPr="004D5EFF">
        <w:rPr>
          <w:b/>
          <w:bCs/>
        </w:rPr>
        <w:t>Encryption Speed:</w:t>
      </w:r>
      <w:r w:rsidRPr="004D5EFF">
        <w:t xml:space="preserve"> The encryption process in ECC is noted for taking less time than the corresponding process in traditional RSA systems.</w:t>
      </w:r>
    </w:p>
    <w:p w14:paraId="69BBAD7B" w14:textId="77777777" w:rsidR="004D5EFF" w:rsidRPr="004D5EFF" w:rsidRDefault="004D5EFF" w:rsidP="00B84EF9">
      <w:pPr>
        <w:pStyle w:val="NormalWeb"/>
        <w:numPr>
          <w:ilvl w:val="0"/>
          <w:numId w:val="182"/>
        </w:numPr>
      </w:pPr>
      <w:r w:rsidRPr="004D5EFF">
        <w:rPr>
          <w:b/>
          <w:bCs/>
        </w:rPr>
        <w:t>Decryption Performance:</w:t>
      </w:r>
      <w:r w:rsidRPr="004D5EFF">
        <w:t xml:space="preserve"> While overall efficient, the decryption process in ECC typically takes more time than its own encryption process.</w:t>
      </w:r>
    </w:p>
    <w:p w14:paraId="5FFB2EB5" w14:textId="77777777" w:rsidR="004D5EFF" w:rsidRPr="004D5EFF" w:rsidRDefault="004D5EFF" w:rsidP="00B84EF9">
      <w:pPr>
        <w:pStyle w:val="NormalWeb"/>
        <w:numPr>
          <w:ilvl w:val="0"/>
          <w:numId w:val="182"/>
        </w:numPr>
      </w:pPr>
      <w:r w:rsidRPr="004D5EFF">
        <w:rPr>
          <w:b/>
          <w:bCs/>
        </w:rPr>
        <w:t>Modern Security Status:</w:t>
      </w:r>
      <w:r w:rsidRPr="004D5EFF">
        <w:t xml:space="preserve"> ECC is considered much safer than RSA in modern contexts and is currently in the process of adapting as a global standard.</w:t>
      </w:r>
    </w:p>
    <w:p w14:paraId="423BCC97" w14:textId="77777777" w:rsidR="004D5EFF" w:rsidRPr="004D5EFF" w:rsidRDefault="004D5EFF" w:rsidP="00B84EF9">
      <w:pPr>
        <w:pStyle w:val="NormalWeb"/>
        <w:numPr>
          <w:ilvl w:val="0"/>
          <w:numId w:val="182"/>
        </w:numPr>
      </w:pPr>
      <w:r w:rsidRPr="004D5EFF">
        <w:rPr>
          <w:b/>
          <w:bCs/>
        </w:rPr>
        <w:t>Key Size Ratios:</w:t>
      </w:r>
      <w:r w:rsidRPr="004D5EFF">
        <w:t xml:space="preserve"> As security requirements increase, the size ratio between ECC and RSA keys grows from 1:5 (at low security) to 1:30 (at high security).</w:t>
      </w:r>
    </w:p>
    <w:p w14:paraId="0B2499D8" w14:textId="77777777" w:rsidR="004D5EFF" w:rsidRPr="004D5EFF" w:rsidRDefault="004D5EFF" w:rsidP="00B84EF9">
      <w:pPr>
        <w:pStyle w:val="NormalWeb"/>
        <w:numPr>
          <w:ilvl w:val="0"/>
          <w:numId w:val="182"/>
        </w:numPr>
      </w:pPr>
      <w:r w:rsidRPr="004D5EFF">
        <w:rPr>
          <w:b/>
          <w:bCs/>
        </w:rPr>
        <w:t>Future-Proof Security:</w:t>
      </w:r>
      <w:r w:rsidRPr="004D5EFF">
        <w:t xml:space="preserve"> At extreme security levels, a 512-bit ECC key is equivalent to a massive 15,360-bit RSA key, demonstrating its long-term viability.</w:t>
      </w:r>
    </w:p>
    <w:p w14:paraId="162EB6E8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 xml:space="preserve">Q5. </w:t>
      </w:r>
      <w:proofErr w:type="spellStart"/>
      <w:r w:rsidRPr="004D5EFF">
        <w:rPr>
          <w:b/>
          <w:bCs/>
          <w:color w:val="2F5496" w:themeColor="accent1" w:themeShade="BF"/>
        </w:rPr>
        <w:t>Analyze</w:t>
      </w:r>
      <w:proofErr w:type="spellEnd"/>
      <w:r w:rsidRPr="004D5EFF">
        <w:rPr>
          <w:b/>
          <w:bCs/>
          <w:color w:val="2F5496" w:themeColor="accent1" w:themeShade="BF"/>
        </w:rPr>
        <w:t xml:space="preserve"> the security services provided by asymmetric cryptosystems and the specific challenges or threats they face in practical implementation.</w:t>
      </w:r>
    </w:p>
    <w:p w14:paraId="192BA80B" w14:textId="77777777" w:rsidR="004D5EFF" w:rsidRPr="004D5EFF" w:rsidRDefault="004D5EFF" w:rsidP="004D5EFF">
      <w:pPr>
        <w:pStyle w:val="NormalWeb"/>
      </w:pPr>
      <w:r w:rsidRPr="004D5EFF">
        <w:t>Asymmetric cryptosystems provide a comprehensive security framework while facing significant threats from attackers attempting to impersonate legitimate users.</w:t>
      </w:r>
    </w:p>
    <w:p w14:paraId="3ADA6598" w14:textId="77777777" w:rsidR="004D5EFF" w:rsidRPr="004D5EFF" w:rsidRDefault="004D5EFF" w:rsidP="00B84EF9">
      <w:pPr>
        <w:pStyle w:val="NormalWeb"/>
        <w:numPr>
          <w:ilvl w:val="0"/>
          <w:numId w:val="183"/>
        </w:numPr>
      </w:pPr>
      <w:r w:rsidRPr="004D5EFF">
        <w:rPr>
          <w:b/>
          <w:bCs/>
        </w:rPr>
        <w:t>Confidentiality Service:</w:t>
      </w:r>
      <w:r w:rsidRPr="004D5EFF">
        <w:t xml:space="preserve"> This service ensures that message content remains private by using the receiver's private key for the decryption of encrypted data.</w:t>
      </w:r>
    </w:p>
    <w:p w14:paraId="67784984" w14:textId="77777777" w:rsidR="004D5EFF" w:rsidRPr="004D5EFF" w:rsidRDefault="004D5EFF" w:rsidP="00B84EF9">
      <w:pPr>
        <w:pStyle w:val="NormalWeb"/>
        <w:numPr>
          <w:ilvl w:val="0"/>
          <w:numId w:val="183"/>
        </w:numPr>
      </w:pPr>
      <w:r w:rsidRPr="004D5EFF">
        <w:rPr>
          <w:b/>
          <w:bCs/>
        </w:rPr>
        <w:t>Authentication Service:</w:t>
      </w:r>
      <w:r w:rsidRPr="004D5EFF">
        <w:t xml:space="preserve"> Authentication verifies the identity of the user, a process supported specifically by the use of public keys for signature verification.</w:t>
      </w:r>
    </w:p>
    <w:p w14:paraId="0CA929DE" w14:textId="77777777" w:rsidR="004D5EFF" w:rsidRPr="004D5EFF" w:rsidRDefault="004D5EFF" w:rsidP="00B84EF9">
      <w:pPr>
        <w:pStyle w:val="NormalWeb"/>
        <w:numPr>
          <w:ilvl w:val="0"/>
          <w:numId w:val="183"/>
        </w:numPr>
      </w:pPr>
      <w:r w:rsidRPr="004D5EFF">
        <w:rPr>
          <w:b/>
          <w:bCs/>
        </w:rPr>
        <w:t>Integrity Service:</w:t>
      </w:r>
      <w:r w:rsidRPr="004D5EFF">
        <w:t xml:space="preserve"> This service ensures that the message has not been altered during transit and is considered an essential element of the private-key encryption process.</w:t>
      </w:r>
    </w:p>
    <w:p w14:paraId="50B7E61D" w14:textId="77777777" w:rsidR="004D5EFF" w:rsidRPr="004D5EFF" w:rsidRDefault="004D5EFF" w:rsidP="00B84EF9">
      <w:pPr>
        <w:pStyle w:val="NormalWeb"/>
        <w:numPr>
          <w:ilvl w:val="0"/>
          <w:numId w:val="183"/>
        </w:numPr>
      </w:pPr>
      <w:r w:rsidRPr="004D5EFF">
        <w:rPr>
          <w:b/>
          <w:bCs/>
        </w:rPr>
        <w:t>Non-repudiation Service:</w:t>
      </w:r>
      <w:r w:rsidRPr="004D5EFF">
        <w:t xml:space="preserve"> Non-repudiation prevents a sender from denying they sent a message and is fundamentally supported by the public-key infrastructure.</w:t>
      </w:r>
    </w:p>
    <w:p w14:paraId="3A03D6C7" w14:textId="77777777" w:rsidR="004D5EFF" w:rsidRPr="004D5EFF" w:rsidRDefault="004D5EFF" w:rsidP="00B84EF9">
      <w:pPr>
        <w:pStyle w:val="NormalWeb"/>
        <w:numPr>
          <w:ilvl w:val="0"/>
          <w:numId w:val="183"/>
        </w:numPr>
      </w:pPr>
      <w:r w:rsidRPr="004D5EFF">
        <w:rPr>
          <w:b/>
          <w:bCs/>
        </w:rPr>
        <w:t>Masquerading Threat:</w:t>
      </w:r>
      <w:r w:rsidRPr="004D5EFF">
        <w:t xml:space="preserve"> A major issue occurs when an attacker masquerades as a legal user to gain unauthorized access to sensitive information.</w:t>
      </w:r>
    </w:p>
    <w:p w14:paraId="40536DE1" w14:textId="77777777" w:rsidR="004D5EFF" w:rsidRPr="004D5EFF" w:rsidRDefault="004D5EFF" w:rsidP="00B84EF9">
      <w:pPr>
        <w:pStyle w:val="NormalWeb"/>
        <w:numPr>
          <w:ilvl w:val="0"/>
          <w:numId w:val="183"/>
        </w:numPr>
      </w:pPr>
      <w:r w:rsidRPr="004D5EFF">
        <w:rPr>
          <w:b/>
          <w:bCs/>
        </w:rPr>
        <w:t>Public Key Substitution:</w:t>
      </w:r>
      <w:r w:rsidRPr="004D5EFF">
        <w:t xml:space="preserve"> Attackers may attempt to substitute a legitimate public key with a fake key in a public directory to intercept communications.</w:t>
      </w:r>
    </w:p>
    <w:p w14:paraId="5BAB258E" w14:textId="77777777" w:rsidR="004D5EFF" w:rsidRPr="004D5EFF" w:rsidRDefault="004D5EFF" w:rsidP="00B84EF9">
      <w:pPr>
        <w:pStyle w:val="NormalWeb"/>
        <w:numPr>
          <w:ilvl w:val="0"/>
          <w:numId w:val="183"/>
        </w:numPr>
      </w:pPr>
      <w:r w:rsidRPr="004D5EFF">
        <w:rPr>
          <w:b/>
          <w:bCs/>
        </w:rPr>
        <w:lastRenderedPageBreak/>
        <w:t>Connection Interception:</w:t>
      </w:r>
      <w:r w:rsidRPr="004D5EFF">
        <w:t xml:space="preserve"> Attackers can intercept the connection between users to capture or alter the keys being exchanged for secure communication.</w:t>
      </w:r>
    </w:p>
    <w:p w14:paraId="4FCCAA1A" w14:textId="77777777" w:rsidR="004D5EFF" w:rsidRPr="004D5EFF" w:rsidRDefault="004D5EFF" w:rsidP="00B84EF9">
      <w:pPr>
        <w:pStyle w:val="NormalWeb"/>
        <w:numPr>
          <w:ilvl w:val="0"/>
          <w:numId w:val="183"/>
        </w:numPr>
      </w:pPr>
      <w:r w:rsidRPr="004D5EFF">
        <w:rPr>
          <w:b/>
          <w:bCs/>
        </w:rPr>
        <w:t>Authenticity Requirements:</w:t>
      </w:r>
      <w:r w:rsidRPr="004D5EFF">
        <w:t xml:space="preserve"> Online payment and e-commerce services are only secure when the authenticity of public keys and digital signatures can be guaranteed.</w:t>
      </w:r>
    </w:p>
    <w:p w14:paraId="79A68866" w14:textId="77777777" w:rsidR="004D5EFF" w:rsidRPr="004D5EFF" w:rsidRDefault="004D5EFF" w:rsidP="00B84EF9">
      <w:pPr>
        <w:pStyle w:val="NormalWeb"/>
        <w:numPr>
          <w:ilvl w:val="0"/>
          <w:numId w:val="183"/>
        </w:numPr>
      </w:pPr>
      <w:r w:rsidRPr="004D5EFF">
        <w:rPr>
          <w:b/>
          <w:bCs/>
        </w:rPr>
        <w:t>Key Size Management:</w:t>
      </w:r>
      <w:r w:rsidRPr="004D5EFF">
        <w:t xml:space="preserve"> The large size of keys (512 to 2048 bits) makes them impossible to memorize, requiring specialized hardware for safe storage.</w:t>
      </w:r>
    </w:p>
    <w:p w14:paraId="159B3FE2" w14:textId="5F9C84FA" w:rsidR="004D5EFF" w:rsidRPr="004D5EFF" w:rsidRDefault="004D5EFF" w:rsidP="00B84EF9">
      <w:pPr>
        <w:pStyle w:val="NormalWeb"/>
        <w:numPr>
          <w:ilvl w:val="0"/>
          <w:numId w:val="183"/>
        </w:numPr>
      </w:pPr>
      <w:r w:rsidRPr="004D5EFF">
        <w:rPr>
          <w:b/>
          <w:bCs/>
        </w:rPr>
        <w:t>Hardware Dependency:</w:t>
      </w:r>
      <w:r w:rsidRPr="004D5EFF">
        <w:t xml:space="preserve"> To prevent theft or loss, these complex keys must be maintained in physical devices like USB tokens or hardware security modules.</w:t>
      </w:r>
    </w:p>
    <w:p w14:paraId="7FEE6D28" w14:textId="77777777" w:rsidR="004D5EFF" w:rsidRPr="004D5EFF" w:rsidRDefault="004D5EFF" w:rsidP="004D5EFF">
      <w:pPr>
        <w:pStyle w:val="NormalWeb"/>
        <w:rPr>
          <w:b/>
          <w:bCs/>
        </w:rPr>
      </w:pPr>
      <w:r w:rsidRPr="004D5EFF">
        <w:rPr>
          <w:b/>
          <w:bCs/>
        </w:rPr>
        <w:t>5-Mark Question Answers</w:t>
      </w:r>
    </w:p>
    <w:p w14:paraId="78DE903D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Q6. Compare RSA and ECC based on parameters such as working algorithms, bandwidth savings, and security.</w:t>
      </w:r>
    </w:p>
    <w:p w14:paraId="0D5065FB" w14:textId="77777777" w:rsidR="004D5EFF" w:rsidRPr="004D5EFF" w:rsidRDefault="004D5EFF" w:rsidP="004D5EFF">
      <w:pPr>
        <w:pStyle w:val="NormalWeb"/>
      </w:pPr>
      <w:r w:rsidRPr="004D5EFF">
        <w:t>ECC and RSA are the two primary asymmetric standards, differing in their mathematical approach and resource consumption.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3817"/>
        <w:gridCol w:w="3655"/>
      </w:tblGrid>
      <w:tr w:rsidR="004D5EFF" w:rsidRPr="004D5EFF" w14:paraId="5A9F82FA" w14:textId="77777777" w:rsidTr="00B84EF9">
        <w:tc>
          <w:tcPr>
            <w:tcW w:w="0" w:type="auto"/>
            <w:hideMark/>
          </w:tcPr>
          <w:p w14:paraId="6064FE5C" w14:textId="77777777" w:rsidR="004D5EFF" w:rsidRPr="004D5EFF" w:rsidRDefault="004D5EFF" w:rsidP="004D5EFF">
            <w:pPr>
              <w:pStyle w:val="NormalWeb"/>
              <w:rPr>
                <w:b/>
                <w:bCs/>
              </w:rPr>
            </w:pPr>
            <w:r w:rsidRPr="004D5EFF">
              <w:rPr>
                <w:b/>
                <w:bCs/>
              </w:rPr>
              <w:t>Parameters</w:t>
            </w:r>
          </w:p>
        </w:tc>
        <w:tc>
          <w:tcPr>
            <w:tcW w:w="0" w:type="auto"/>
            <w:hideMark/>
          </w:tcPr>
          <w:p w14:paraId="1D7F07C2" w14:textId="77777777" w:rsidR="004D5EFF" w:rsidRPr="004D5EFF" w:rsidRDefault="004D5EFF" w:rsidP="004D5EFF">
            <w:pPr>
              <w:pStyle w:val="NormalWeb"/>
              <w:rPr>
                <w:b/>
                <w:bCs/>
              </w:rPr>
            </w:pPr>
            <w:r w:rsidRPr="004D5EFF">
              <w:rPr>
                <w:b/>
                <w:bCs/>
              </w:rPr>
              <w:t>ECC</w:t>
            </w:r>
          </w:p>
        </w:tc>
        <w:tc>
          <w:tcPr>
            <w:tcW w:w="0" w:type="auto"/>
            <w:hideMark/>
          </w:tcPr>
          <w:p w14:paraId="2D596C61" w14:textId="77777777" w:rsidR="004D5EFF" w:rsidRPr="004D5EFF" w:rsidRDefault="004D5EFF" w:rsidP="004D5EFF">
            <w:pPr>
              <w:pStyle w:val="NormalWeb"/>
              <w:rPr>
                <w:b/>
                <w:bCs/>
              </w:rPr>
            </w:pPr>
            <w:r w:rsidRPr="004D5EFF">
              <w:rPr>
                <w:b/>
                <w:bCs/>
              </w:rPr>
              <w:t>RSA</w:t>
            </w:r>
          </w:p>
        </w:tc>
      </w:tr>
      <w:tr w:rsidR="004D5EFF" w:rsidRPr="004D5EFF" w14:paraId="6C8ABEA6" w14:textId="77777777" w:rsidTr="00B84EF9">
        <w:tc>
          <w:tcPr>
            <w:tcW w:w="0" w:type="auto"/>
            <w:hideMark/>
          </w:tcPr>
          <w:p w14:paraId="3470A470" w14:textId="77777777" w:rsidR="004D5EFF" w:rsidRPr="004D5EFF" w:rsidRDefault="004D5EFF" w:rsidP="004D5EFF">
            <w:pPr>
              <w:pStyle w:val="NormalWeb"/>
            </w:pPr>
            <w:r w:rsidRPr="004D5EFF">
              <w:rPr>
                <w:b/>
                <w:bCs/>
              </w:rPr>
              <w:t>Working Algorithm</w:t>
            </w:r>
          </w:p>
        </w:tc>
        <w:tc>
          <w:tcPr>
            <w:tcW w:w="0" w:type="auto"/>
            <w:hideMark/>
          </w:tcPr>
          <w:p w14:paraId="60611A94" w14:textId="77777777" w:rsidR="004D5EFF" w:rsidRPr="004D5EFF" w:rsidRDefault="004D5EFF" w:rsidP="004D5EFF">
            <w:pPr>
              <w:pStyle w:val="NormalWeb"/>
            </w:pPr>
            <w:r w:rsidRPr="004D5EFF">
              <w:t>Based on a mathematical model of elliptic curves.</w:t>
            </w:r>
          </w:p>
        </w:tc>
        <w:tc>
          <w:tcPr>
            <w:tcW w:w="0" w:type="auto"/>
            <w:hideMark/>
          </w:tcPr>
          <w:p w14:paraId="08457AF5" w14:textId="77777777" w:rsidR="004D5EFF" w:rsidRPr="004D5EFF" w:rsidRDefault="004D5EFF" w:rsidP="004D5EFF">
            <w:pPr>
              <w:pStyle w:val="NormalWeb"/>
            </w:pPr>
            <w:r w:rsidRPr="004D5EFF">
              <w:t>Based on the factorization of large prime numbers.</w:t>
            </w:r>
          </w:p>
        </w:tc>
      </w:tr>
      <w:tr w:rsidR="004D5EFF" w:rsidRPr="004D5EFF" w14:paraId="12CC7BB6" w14:textId="77777777" w:rsidTr="00B84EF9">
        <w:tc>
          <w:tcPr>
            <w:tcW w:w="0" w:type="auto"/>
            <w:hideMark/>
          </w:tcPr>
          <w:p w14:paraId="21C0E89B" w14:textId="77777777" w:rsidR="004D5EFF" w:rsidRPr="004D5EFF" w:rsidRDefault="004D5EFF" w:rsidP="004D5EFF">
            <w:pPr>
              <w:pStyle w:val="NormalWeb"/>
            </w:pPr>
            <w:r w:rsidRPr="004D5EFF">
              <w:rPr>
                <w:b/>
                <w:bCs/>
              </w:rPr>
              <w:t>Bandwidth Savings</w:t>
            </w:r>
          </w:p>
        </w:tc>
        <w:tc>
          <w:tcPr>
            <w:tcW w:w="0" w:type="auto"/>
            <w:hideMark/>
          </w:tcPr>
          <w:p w14:paraId="00A8575B" w14:textId="77777777" w:rsidR="004D5EFF" w:rsidRPr="004D5EFF" w:rsidRDefault="004D5EFF" w:rsidP="004D5EFF">
            <w:pPr>
              <w:pStyle w:val="NormalWeb"/>
            </w:pPr>
            <w:r w:rsidRPr="004D5EFF">
              <w:t>Gives significant bandwidth savings due to smaller keys.</w:t>
            </w:r>
          </w:p>
        </w:tc>
        <w:tc>
          <w:tcPr>
            <w:tcW w:w="0" w:type="auto"/>
            <w:hideMark/>
          </w:tcPr>
          <w:p w14:paraId="552BF7C1" w14:textId="77777777" w:rsidR="004D5EFF" w:rsidRPr="004D5EFF" w:rsidRDefault="004D5EFF" w:rsidP="004D5EFF">
            <w:pPr>
              <w:pStyle w:val="NormalWeb"/>
            </w:pPr>
            <w:r w:rsidRPr="004D5EFF">
              <w:t>Low bandwidth savings because keys are much larger.</w:t>
            </w:r>
          </w:p>
        </w:tc>
      </w:tr>
      <w:tr w:rsidR="004D5EFF" w:rsidRPr="004D5EFF" w14:paraId="624CCD18" w14:textId="77777777" w:rsidTr="00B84EF9">
        <w:tc>
          <w:tcPr>
            <w:tcW w:w="0" w:type="auto"/>
            <w:hideMark/>
          </w:tcPr>
          <w:p w14:paraId="49B2B6D4" w14:textId="77777777" w:rsidR="004D5EFF" w:rsidRPr="004D5EFF" w:rsidRDefault="004D5EFF" w:rsidP="004D5EFF">
            <w:pPr>
              <w:pStyle w:val="NormalWeb"/>
            </w:pPr>
            <w:r w:rsidRPr="004D5EFF">
              <w:rPr>
                <w:b/>
                <w:bCs/>
              </w:rPr>
              <w:t>Encryption Process</w:t>
            </w:r>
          </w:p>
        </w:tc>
        <w:tc>
          <w:tcPr>
            <w:tcW w:w="0" w:type="auto"/>
            <w:hideMark/>
          </w:tcPr>
          <w:p w14:paraId="681CC851" w14:textId="77777777" w:rsidR="004D5EFF" w:rsidRPr="004D5EFF" w:rsidRDefault="004D5EFF" w:rsidP="004D5EFF">
            <w:pPr>
              <w:pStyle w:val="NormalWeb"/>
            </w:pPr>
            <w:r w:rsidRPr="004D5EFF">
              <w:t>The encryption process takes less time.</w:t>
            </w:r>
          </w:p>
        </w:tc>
        <w:tc>
          <w:tcPr>
            <w:tcW w:w="0" w:type="auto"/>
            <w:hideMark/>
          </w:tcPr>
          <w:p w14:paraId="333DBB72" w14:textId="77777777" w:rsidR="004D5EFF" w:rsidRPr="004D5EFF" w:rsidRDefault="004D5EFF" w:rsidP="004D5EFF">
            <w:pPr>
              <w:pStyle w:val="NormalWeb"/>
            </w:pPr>
            <w:r w:rsidRPr="004D5EFF">
              <w:t>Generally slower encryption than ECC.</w:t>
            </w:r>
          </w:p>
        </w:tc>
      </w:tr>
      <w:tr w:rsidR="004D5EFF" w:rsidRPr="004D5EFF" w14:paraId="61414143" w14:textId="77777777" w:rsidTr="00B84EF9">
        <w:tc>
          <w:tcPr>
            <w:tcW w:w="0" w:type="auto"/>
            <w:hideMark/>
          </w:tcPr>
          <w:p w14:paraId="3764F2E7" w14:textId="77777777" w:rsidR="004D5EFF" w:rsidRPr="004D5EFF" w:rsidRDefault="004D5EFF" w:rsidP="004D5EFF">
            <w:pPr>
              <w:pStyle w:val="NormalWeb"/>
            </w:pPr>
            <w:r w:rsidRPr="004D5EFF">
              <w:rPr>
                <w:b/>
                <w:bCs/>
              </w:rPr>
              <w:t>Decryption Process</w:t>
            </w:r>
          </w:p>
        </w:tc>
        <w:tc>
          <w:tcPr>
            <w:tcW w:w="0" w:type="auto"/>
            <w:hideMark/>
          </w:tcPr>
          <w:p w14:paraId="36C751F3" w14:textId="77777777" w:rsidR="004D5EFF" w:rsidRPr="004D5EFF" w:rsidRDefault="004D5EFF" w:rsidP="004D5EFF">
            <w:pPr>
              <w:pStyle w:val="NormalWeb"/>
            </w:pPr>
            <w:r w:rsidRPr="004D5EFF">
              <w:t>The decryption process takes more time.</w:t>
            </w:r>
          </w:p>
        </w:tc>
        <w:tc>
          <w:tcPr>
            <w:tcW w:w="0" w:type="auto"/>
            <w:hideMark/>
          </w:tcPr>
          <w:p w14:paraId="179F9C70" w14:textId="77777777" w:rsidR="004D5EFF" w:rsidRPr="004D5EFF" w:rsidRDefault="004D5EFF" w:rsidP="004D5EFF">
            <w:pPr>
              <w:pStyle w:val="NormalWeb"/>
            </w:pPr>
            <w:r w:rsidRPr="004D5EFF">
              <w:t>Decryption is relatively efficient in RSA.</w:t>
            </w:r>
          </w:p>
        </w:tc>
      </w:tr>
      <w:tr w:rsidR="004D5EFF" w:rsidRPr="004D5EFF" w14:paraId="7468D399" w14:textId="77777777" w:rsidTr="00B84EF9">
        <w:tc>
          <w:tcPr>
            <w:tcW w:w="0" w:type="auto"/>
            <w:hideMark/>
          </w:tcPr>
          <w:p w14:paraId="1F71999C" w14:textId="77777777" w:rsidR="004D5EFF" w:rsidRPr="004D5EFF" w:rsidRDefault="004D5EFF" w:rsidP="004D5EFF">
            <w:pPr>
              <w:pStyle w:val="NormalWeb"/>
            </w:pPr>
            <w:r w:rsidRPr="004D5EFF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641EA938" w14:textId="77777777" w:rsidR="004D5EFF" w:rsidRPr="004D5EFF" w:rsidRDefault="004D5EFF" w:rsidP="004D5EFF">
            <w:pPr>
              <w:pStyle w:val="NormalWeb"/>
            </w:pPr>
            <w:r w:rsidRPr="004D5EFF">
              <w:t>Much safer and is the modern adapting standard.</w:t>
            </w:r>
          </w:p>
        </w:tc>
        <w:tc>
          <w:tcPr>
            <w:tcW w:w="0" w:type="auto"/>
            <w:hideMark/>
          </w:tcPr>
          <w:p w14:paraId="074EC85A" w14:textId="77777777" w:rsidR="004D5EFF" w:rsidRPr="004D5EFF" w:rsidRDefault="004D5EFF" w:rsidP="004D5EFF">
            <w:pPr>
              <w:pStyle w:val="NormalWeb"/>
            </w:pPr>
            <w:r w:rsidRPr="004D5EFF">
              <w:t>Requires massive keys to maintain modern security.</w:t>
            </w:r>
          </w:p>
        </w:tc>
      </w:tr>
    </w:tbl>
    <w:p w14:paraId="748A898B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Q7. Explain the five major ingredients of a public-key encryption scheme.</w:t>
      </w:r>
    </w:p>
    <w:p w14:paraId="01CB882B" w14:textId="77777777" w:rsidR="004D5EFF" w:rsidRPr="004D5EFF" w:rsidRDefault="004D5EFF" w:rsidP="004D5EFF">
      <w:pPr>
        <w:pStyle w:val="NormalWeb"/>
      </w:pPr>
      <w:r w:rsidRPr="004D5EFF">
        <w:t>A public-key encryption scheme is composed of five distinct components that work together to secure data transmission.</w:t>
      </w:r>
    </w:p>
    <w:p w14:paraId="78339809" w14:textId="77777777" w:rsidR="004D5EFF" w:rsidRPr="004D5EFF" w:rsidRDefault="004D5EFF" w:rsidP="00B84EF9">
      <w:pPr>
        <w:pStyle w:val="NormalWeb"/>
        <w:numPr>
          <w:ilvl w:val="0"/>
          <w:numId w:val="184"/>
        </w:numPr>
      </w:pPr>
      <w:r w:rsidRPr="004D5EFF">
        <w:rPr>
          <w:b/>
          <w:bCs/>
        </w:rPr>
        <w:t>Plaintext Input:</w:t>
      </w:r>
      <w:r w:rsidRPr="004D5EFF">
        <w:t xml:space="preserve"> This is the original readable message or data that is informer into the algorithm as the starting input.</w:t>
      </w:r>
    </w:p>
    <w:p w14:paraId="6E5C76DF" w14:textId="77777777" w:rsidR="004D5EFF" w:rsidRPr="004D5EFF" w:rsidRDefault="004D5EFF" w:rsidP="00B84EF9">
      <w:pPr>
        <w:pStyle w:val="NormalWeb"/>
        <w:numPr>
          <w:ilvl w:val="0"/>
          <w:numId w:val="184"/>
        </w:numPr>
      </w:pPr>
      <w:r w:rsidRPr="004D5EFF">
        <w:rPr>
          <w:b/>
          <w:bCs/>
        </w:rPr>
        <w:t>Encryption Algorithm:</w:t>
      </w:r>
      <w:r w:rsidRPr="004D5EFF">
        <w:t xml:space="preserve"> This component performs several mathematical conversions on the plaintext to scramble it into a secure format.</w:t>
      </w:r>
    </w:p>
    <w:p w14:paraId="6C49459D" w14:textId="77777777" w:rsidR="004D5EFF" w:rsidRPr="004D5EFF" w:rsidRDefault="004D5EFF" w:rsidP="00B84EF9">
      <w:pPr>
        <w:pStyle w:val="NormalWeb"/>
        <w:numPr>
          <w:ilvl w:val="0"/>
          <w:numId w:val="184"/>
        </w:numPr>
      </w:pPr>
      <w:r w:rsidRPr="004D5EFF">
        <w:rPr>
          <w:b/>
          <w:bCs/>
        </w:rPr>
        <w:t>Public and Private Keys:</w:t>
      </w:r>
      <w:r w:rsidRPr="004D5EFF">
        <w:t xml:space="preserve"> This is a set of two keys selected so that one can be used for encryption and the other for decryption.</w:t>
      </w:r>
    </w:p>
    <w:p w14:paraId="52009AEF" w14:textId="77777777" w:rsidR="004D5EFF" w:rsidRPr="004D5EFF" w:rsidRDefault="004D5EFF" w:rsidP="00B84EF9">
      <w:pPr>
        <w:pStyle w:val="NormalWeb"/>
        <w:numPr>
          <w:ilvl w:val="0"/>
          <w:numId w:val="184"/>
        </w:numPr>
      </w:pPr>
      <w:r w:rsidRPr="004D5EFF">
        <w:rPr>
          <w:b/>
          <w:bCs/>
        </w:rPr>
        <w:t>Ciphertext Output:</w:t>
      </w:r>
      <w:r w:rsidRPr="004D5EFF">
        <w:t xml:space="preserve"> This is the final scrambled message generated based on the interaction between the plaintext and the specific key.</w:t>
      </w:r>
    </w:p>
    <w:p w14:paraId="7C44A93F" w14:textId="77777777" w:rsidR="004D5EFF" w:rsidRPr="004D5EFF" w:rsidRDefault="004D5EFF" w:rsidP="00B84EF9">
      <w:pPr>
        <w:pStyle w:val="NormalWeb"/>
        <w:numPr>
          <w:ilvl w:val="0"/>
          <w:numId w:val="184"/>
        </w:numPr>
      </w:pPr>
      <w:r w:rsidRPr="004D5EFF">
        <w:rPr>
          <w:b/>
          <w:bCs/>
        </w:rPr>
        <w:t>Decryption Algorithm:</w:t>
      </w:r>
      <w:r w:rsidRPr="004D5EFF">
        <w:t xml:space="preserve"> This process accepts the ciphertext and the matching key to recreate the original plaintext for the receiver.</w:t>
      </w:r>
    </w:p>
    <w:p w14:paraId="105CD0CB" w14:textId="77777777" w:rsidR="00B84EF9" w:rsidRDefault="00B84EF9" w:rsidP="004D5EFF">
      <w:pPr>
        <w:pStyle w:val="NormalWeb"/>
        <w:rPr>
          <w:b/>
          <w:bCs/>
        </w:rPr>
      </w:pPr>
    </w:p>
    <w:p w14:paraId="711DE1B3" w14:textId="2988334A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lastRenderedPageBreak/>
        <w:t>Q8. Illustrate the mathematical steps required for RSA Key Generation.</w:t>
      </w:r>
    </w:p>
    <w:p w14:paraId="22688E22" w14:textId="77777777" w:rsidR="004D5EFF" w:rsidRPr="004D5EFF" w:rsidRDefault="004D5EFF" w:rsidP="004D5EFF">
      <w:pPr>
        <w:pStyle w:val="NormalWeb"/>
      </w:pPr>
      <w:r w:rsidRPr="004D5EFF">
        <w:t>Generating RSA keys requires a sequence of mathematical operations to ensure the public and private keys are correctly linked.</w:t>
      </w:r>
    </w:p>
    <w:p w14:paraId="20217CCE" w14:textId="14F1F387" w:rsidR="004D5EFF" w:rsidRPr="004D5EFF" w:rsidRDefault="004D5EFF" w:rsidP="00B84EF9">
      <w:pPr>
        <w:pStyle w:val="NormalWeb"/>
        <w:numPr>
          <w:ilvl w:val="0"/>
          <w:numId w:val="185"/>
        </w:numPr>
      </w:pPr>
      <w:r w:rsidRPr="004D5EFF">
        <w:rPr>
          <w:b/>
          <w:bCs/>
        </w:rPr>
        <w:t>Select Primes:</w:t>
      </w:r>
      <w:r w:rsidRPr="004D5EFF">
        <w:t xml:space="preserve"> The process begins by identifying two very large and secret prime numbers, </w:t>
      </w:r>
      <w:proofErr w:type="spellStart"/>
      <w:proofErr w:type="gramStart"/>
      <w:r>
        <w:t>p</w:t>
      </w:r>
      <w:r w:rsidRPr="004D5EFF">
        <w:t>and.</w:t>
      </w:r>
      <w:r>
        <w:t>q</w:t>
      </w:r>
      <w:proofErr w:type="spellEnd"/>
      <w:proofErr w:type="gramEnd"/>
    </w:p>
    <w:p w14:paraId="3FBDA521" w14:textId="258D1C66" w:rsidR="004D5EFF" w:rsidRPr="004D5EFF" w:rsidRDefault="004D5EFF" w:rsidP="00B84EF9">
      <w:pPr>
        <w:pStyle w:val="NormalWeb"/>
        <w:numPr>
          <w:ilvl w:val="0"/>
          <w:numId w:val="185"/>
        </w:numPr>
      </w:pPr>
      <w:r w:rsidRPr="004D5EFF">
        <w:rPr>
          <w:b/>
          <w:bCs/>
        </w:rPr>
        <w:t>Calculate Modulus:</w:t>
      </w:r>
      <w:r w:rsidRPr="004D5EFF">
        <w:t xml:space="preserve"> The public modulus </w:t>
      </w:r>
      <w:r>
        <w:t>n</w:t>
      </w:r>
      <w:r w:rsidRPr="004D5EFF">
        <w:t xml:space="preserve"> is calculated by multiplying the two prime numbers (</w:t>
      </w:r>
      <w:r>
        <w:t>n = p × q</w:t>
      </w:r>
      <w:r w:rsidRPr="004D5EFF">
        <w:t>).</w:t>
      </w:r>
    </w:p>
    <w:p w14:paraId="6974C8F7" w14:textId="5A20A6BF" w:rsidR="004D5EFF" w:rsidRPr="004D5EFF" w:rsidRDefault="004D5EFF" w:rsidP="00B84EF9">
      <w:pPr>
        <w:pStyle w:val="NormalWeb"/>
        <w:numPr>
          <w:ilvl w:val="0"/>
          <w:numId w:val="185"/>
        </w:numPr>
      </w:pPr>
      <w:r w:rsidRPr="004D5EFF">
        <w:rPr>
          <w:b/>
          <w:bCs/>
        </w:rPr>
        <w:t>Compute Totient:</w:t>
      </w:r>
      <w:r w:rsidRPr="004D5EFF">
        <w:t xml:space="preserve"> Euler's Totient Function </w:t>
      </w:r>
      <w:r>
        <w:t xml:space="preserve">φ(n) = (p - </w:t>
      </w:r>
      <w:proofErr w:type="gramStart"/>
      <w:r>
        <w:t>1)(</w:t>
      </w:r>
      <w:proofErr w:type="gramEnd"/>
      <w:r>
        <w:t>q - 1)</w:t>
      </w:r>
      <w:r w:rsidRPr="004D5EFF">
        <w:t xml:space="preserve"> is calculated to determine the range for exponents.</w:t>
      </w:r>
    </w:p>
    <w:p w14:paraId="404E8DBD" w14:textId="03906253" w:rsidR="004D5EFF" w:rsidRPr="004D5EFF" w:rsidRDefault="004D5EFF" w:rsidP="00B84EF9">
      <w:pPr>
        <w:pStyle w:val="NormalWeb"/>
        <w:numPr>
          <w:ilvl w:val="0"/>
          <w:numId w:val="185"/>
        </w:numPr>
      </w:pPr>
      <w:r w:rsidRPr="004D5EFF">
        <w:rPr>
          <w:b/>
          <w:bCs/>
        </w:rPr>
        <w:t>Select Public Exponent:</w:t>
      </w:r>
      <w:r w:rsidRPr="004D5EFF">
        <w:t xml:space="preserve"> Choose a value </w:t>
      </w:r>
      <w:r>
        <w:t>e</w:t>
      </w:r>
      <w:r w:rsidRPr="004D5EFF">
        <w:t xml:space="preserve"> such that it is co-prime to </w:t>
      </w:r>
      <w:r>
        <w:t>φ(n)</w:t>
      </w:r>
      <w:r w:rsidRPr="004D5EFF">
        <w:t xml:space="preserve"> and falls between 1 </w:t>
      </w:r>
      <w:proofErr w:type="spellStart"/>
      <w:r w:rsidRPr="004D5EFF">
        <w:t>and.</w:t>
      </w:r>
      <w:r>
        <w:t>φ</w:t>
      </w:r>
      <w:proofErr w:type="spellEnd"/>
      <w:r>
        <w:t>(n)</w:t>
      </w:r>
    </w:p>
    <w:p w14:paraId="20A0559E" w14:textId="4ECA0EF4" w:rsidR="004D5EFF" w:rsidRPr="004D5EFF" w:rsidRDefault="004D5EFF" w:rsidP="00B84EF9">
      <w:pPr>
        <w:pStyle w:val="NormalWeb"/>
        <w:numPr>
          <w:ilvl w:val="0"/>
          <w:numId w:val="185"/>
        </w:numPr>
      </w:pPr>
      <w:r w:rsidRPr="004D5EFF">
        <w:rPr>
          <w:b/>
          <w:bCs/>
        </w:rPr>
        <w:t>Calculate Private Exponent:</w:t>
      </w:r>
      <w:r w:rsidRPr="004D5EFF">
        <w:t xml:space="preserve"> Solve </w:t>
      </w:r>
      <w:proofErr w:type="spellStart"/>
      <w:r w:rsidRPr="004D5EFF">
        <w:t xml:space="preserve">for </w:t>
      </w:r>
      <w:r>
        <w:t>d</w:t>
      </w:r>
      <w:proofErr w:type="spellEnd"/>
      <w:r w:rsidRPr="004D5EFF">
        <w:t xml:space="preserve"> using the modular inverse equation </w:t>
      </w:r>
      <w:r>
        <w:t xml:space="preserve">d × </w:t>
      </w:r>
      <w:proofErr w:type="gramStart"/>
      <w:r>
        <w:t>e  mod</w:t>
      </w:r>
      <w:proofErr w:type="gramEnd"/>
      <w:r>
        <w:t xml:space="preserve">  φ(n) = 1</w:t>
      </w:r>
      <w:r w:rsidRPr="004D5EFF">
        <w:t xml:space="preserve"> to finalize the key set.</w:t>
      </w:r>
    </w:p>
    <w:p w14:paraId="42014C97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Q9. Explain the cubic equation that defines an elliptic curve and its restriction to a finite field.</w:t>
      </w:r>
    </w:p>
    <w:p w14:paraId="46E40D8E" w14:textId="77777777" w:rsidR="004D5EFF" w:rsidRPr="004D5EFF" w:rsidRDefault="004D5EFF" w:rsidP="004D5EFF">
      <w:pPr>
        <w:pStyle w:val="NormalWeb"/>
      </w:pPr>
      <w:r w:rsidRPr="004D5EFF">
        <w:t>Elliptic curves used in cryptography are defined by specific equations that create the necessary group structure for security.</w:t>
      </w:r>
    </w:p>
    <w:p w14:paraId="35E8CC1D" w14:textId="27D70EE3" w:rsidR="004D5EFF" w:rsidRPr="004D5EFF" w:rsidRDefault="004D5EFF" w:rsidP="00B84EF9">
      <w:pPr>
        <w:pStyle w:val="NormalWeb"/>
        <w:numPr>
          <w:ilvl w:val="0"/>
          <w:numId w:val="186"/>
        </w:numPr>
      </w:pPr>
      <w:r w:rsidRPr="004D5EFF">
        <w:rPr>
          <w:b/>
          <w:bCs/>
        </w:rPr>
        <w:t>Standard Equation:</w:t>
      </w:r>
      <w:r w:rsidRPr="004D5EFF">
        <w:t xml:space="preserve"> An elliptic curve is defined by a cubic equation in two variables with coefficients, </w:t>
      </w:r>
      <w:proofErr w:type="gramStart"/>
      <w:r w:rsidRPr="004D5EFF">
        <w:t>typically.</w:t>
      </w:r>
      <w:r>
        <w:t>y</w:t>
      </w:r>
      <w:proofErr w:type="gramEnd"/>
      <w:r w:rsidRPr="004D5EFF">
        <w:rPr>
          <w:vertAlign w:val="superscript"/>
        </w:rPr>
        <w:t>2</w:t>
      </w:r>
      <w:r>
        <w:rPr>
          <w:vertAlign w:val="superscript"/>
        </w:rPr>
        <w:t xml:space="preserve"> = x</w:t>
      </w:r>
      <w:r w:rsidRPr="004D5EFF">
        <w:rPr>
          <w:vertAlign w:val="superscript"/>
        </w:rPr>
        <w:t>3</w:t>
      </w:r>
      <w:r>
        <w:rPr>
          <w:vertAlign w:val="superscript"/>
        </w:rPr>
        <w:t xml:space="preserve"> + </w:t>
      </w:r>
      <w:proofErr w:type="spellStart"/>
      <w:r>
        <w:rPr>
          <w:vertAlign w:val="superscript"/>
        </w:rPr>
        <w:t>ax</w:t>
      </w:r>
      <w:proofErr w:type="spellEnd"/>
      <w:r>
        <w:rPr>
          <w:vertAlign w:val="superscript"/>
        </w:rPr>
        <w:t xml:space="preserve"> + b</w:t>
      </w:r>
    </w:p>
    <w:p w14:paraId="3EEB51F9" w14:textId="77777777" w:rsidR="004D5EFF" w:rsidRPr="004D5EFF" w:rsidRDefault="004D5EFF" w:rsidP="00B84EF9">
      <w:pPr>
        <w:pStyle w:val="NormalWeb"/>
        <w:numPr>
          <w:ilvl w:val="0"/>
          <w:numId w:val="186"/>
        </w:numPr>
      </w:pPr>
      <w:r w:rsidRPr="004D5EFF">
        <w:rPr>
          <w:b/>
          <w:bCs/>
        </w:rPr>
        <w:t>Name Origin:</w:t>
      </w:r>
      <w:r w:rsidRPr="004D5EFF">
        <w:t xml:space="preserve"> They are so named because they are described by equations similar to those used for calculating an ellipse's circumference.</w:t>
      </w:r>
    </w:p>
    <w:p w14:paraId="64B48456" w14:textId="77777777" w:rsidR="004D5EFF" w:rsidRPr="004D5EFF" w:rsidRDefault="004D5EFF" w:rsidP="00B84EF9">
      <w:pPr>
        <w:pStyle w:val="NormalWeb"/>
        <w:numPr>
          <w:ilvl w:val="0"/>
          <w:numId w:val="186"/>
        </w:numPr>
      </w:pPr>
      <w:r w:rsidRPr="004D5EFF">
        <w:rPr>
          <w:b/>
          <w:bCs/>
        </w:rPr>
        <w:t>Field Restriction:</w:t>
      </w:r>
      <w:r w:rsidRPr="004D5EFF">
        <w:t xml:space="preserve"> For cryptographic use, all variables and coefficients are strictly restricted to elements within a finite field.</w:t>
      </w:r>
    </w:p>
    <w:p w14:paraId="7C45D0FF" w14:textId="77777777" w:rsidR="004D5EFF" w:rsidRPr="004D5EFF" w:rsidRDefault="004D5EFF" w:rsidP="00B84EF9">
      <w:pPr>
        <w:pStyle w:val="NormalWeb"/>
        <w:numPr>
          <w:ilvl w:val="0"/>
          <w:numId w:val="186"/>
        </w:numPr>
      </w:pPr>
      <w:r w:rsidRPr="004D5EFF">
        <w:rPr>
          <w:b/>
          <w:bCs/>
        </w:rPr>
        <w:t>Group Definition:</w:t>
      </w:r>
      <w:r w:rsidRPr="004D5EFF">
        <w:t xml:space="preserve"> This restriction of values to a </w:t>
      </w:r>
      <w:proofErr w:type="gramStart"/>
      <w:r w:rsidRPr="004D5EFF">
        <w:t>finite field results</w:t>
      </w:r>
      <w:proofErr w:type="gramEnd"/>
      <w:r w:rsidRPr="004D5EFF">
        <w:t xml:space="preserve"> in the mathematical definition of a finite abelian group.</w:t>
      </w:r>
    </w:p>
    <w:p w14:paraId="1D6FCD36" w14:textId="77777777" w:rsidR="004D5EFF" w:rsidRPr="004D5EFF" w:rsidRDefault="004D5EFF" w:rsidP="00B84EF9">
      <w:pPr>
        <w:pStyle w:val="NormalWeb"/>
        <w:numPr>
          <w:ilvl w:val="0"/>
          <w:numId w:val="186"/>
        </w:numPr>
      </w:pPr>
      <w:r w:rsidRPr="004D5EFF">
        <w:rPr>
          <w:b/>
          <w:bCs/>
        </w:rPr>
        <w:t>Distinction from Ellipses:</w:t>
      </w:r>
      <w:r w:rsidRPr="004D5EFF">
        <w:t xml:space="preserve"> Despite their name, elliptic curves are not ellipses, though they share historical mathematical roots in geometry.</w:t>
      </w:r>
    </w:p>
    <w:p w14:paraId="65204CC8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Q10. Describe the "Shared Secret" concept in the context of the Diffie-Hellman algorithm.</w:t>
      </w:r>
    </w:p>
    <w:p w14:paraId="232E8F64" w14:textId="77777777" w:rsidR="004D5EFF" w:rsidRPr="004D5EFF" w:rsidRDefault="004D5EFF" w:rsidP="004D5EFF">
      <w:pPr>
        <w:pStyle w:val="NormalWeb"/>
      </w:pPr>
      <w:r w:rsidRPr="004D5EFF">
        <w:t xml:space="preserve">The shared secret is a unique key generated by two parties without either party actually transmitting the secret itself over the </w:t>
      </w:r>
      <w:proofErr w:type="gramStart"/>
      <w:r w:rsidRPr="004D5EFF">
        <w:t>network,.</w:t>
      </w:r>
      <w:proofErr w:type="gramEnd"/>
    </w:p>
    <w:p w14:paraId="4C3FB709" w14:textId="77777777" w:rsidR="004D5EFF" w:rsidRPr="004D5EFF" w:rsidRDefault="004D5EFF" w:rsidP="00B84EF9">
      <w:pPr>
        <w:pStyle w:val="NormalWeb"/>
        <w:numPr>
          <w:ilvl w:val="0"/>
          <w:numId w:val="187"/>
        </w:numPr>
      </w:pPr>
      <w:r w:rsidRPr="004D5EFF">
        <w:rPr>
          <w:b/>
          <w:bCs/>
        </w:rPr>
        <w:t>Generation Purpose:</w:t>
      </w:r>
      <w:r w:rsidRPr="004D5EFF">
        <w:t xml:space="preserve"> The shared secret is established to allow for secret communications while exchanging data over public networks.</w:t>
      </w:r>
    </w:p>
    <w:p w14:paraId="435DA797" w14:textId="4BC9224B" w:rsidR="004D5EFF" w:rsidRPr="004D5EFF" w:rsidRDefault="004D5EFF" w:rsidP="00B84EF9">
      <w:pPr>
        <w:pStyle w:val="NormalWeb"/>
        <w:numPr>
          <w:ilvl w:val="0"/>
          <w:numId w:val="187"/>
        </w:numPr>
      </w:pPr>
      <w:r w:rsidRPr="004D5EFF">
        <w:rPr>
          <w:b/>
          <w:bCs/>
        </w:rPr>
        <w:t>Public Parameter Use:</w:t>
      </w:r>
      <w:r w:rsidRPr="004D5EFF">
        <w:t xml:space="preserve"> It is generated using publicly available numbers </w:t>
      </w:r>
      <w:r>
        <w:t>P</w:t>
      </w:r>
      <w:r w:rsidRPr="004D5EFF">
        <w:t xml:space="preserve"> and </w:t>
      </w:r>
      <w:r>
        <w:t>G</w:t>
      </w:r>
      <w:r w:rsidRPr="004D5EFF">
        <w:t xml:space="preserve"> alongside private values selected by each user.</w:t>
      </w:r>
    </w:p>
    <w:p w14:paraId="7AF32517" w14:textId="77777777" w:rsidR="004D5EFF" w:rsidRPr="004D5EFF" w:rsidRDefault="004D5EFF" w:rsidP="00B84EF9">
      <w:pPr>
        <w:pStyle w:val="NormalWeb"/>
        <w:numPr>
          <w:ilvl w:val="0"/>
          <w:numId w:val="187"/>
        </w:numPr>
      </w:pPr>
      <w:r w:rsidRPr="004D5EFF">
        <w:rPr>
          <w:b/>
          <w:bCs/>
        </w:rPr>
        <w:t>Key Exchange Mechanism:</w:t>
      </w:r>
      <w:r w:rsidRPr="004D5EFF">
        <w:t xml:space="preserve"> Users exchange intermediate public keys which the opposite person uses to generate the final secret key.</w:t>
      </w:r>
    </w:p>
    <w:p w14:paraId="5CE2F05E" w14:textId="549B7CFB" w:rsidR="004D5EFF" w:rsidRPr="004D5EFF" w:rsidRDefault="004D5EFF" w:rsidP="00B84EF9">
      <w:pPr>
        <w:pStyle w:val="NormalWeb"/>
        <w:numPr>
          <w:ilvl w:val="0"/>
          <w:numId w:val="187"/>
        </w:numPr>
      </w:pPr>
      <w:r w:rsidRPr="004D5EFF">
        <w:rPr>
          <w:b/>
          <w:bCs/>
        </w:rPr>
        <w:lastRenderedPageBreak/>
        <w:t>Mathematical Symmetry:</w:t>
      </w:r>
      <w:r w:rsidRPr="004D5EFF">
        <w:t xml:space="preserve"> The process ensures that both parties derive the same secret key (</w:t>
      </w:r>
      <w:r>
        <w:t>k</w:t>
      </w:r>
      <w:r w:rsidRPr="004D5EFF">
        <w:rPr>
          <w:vertAlign w:val="subscript"/>
        </w:rPr>
        <w:t>a</w:t>
      </w:r>
      <w:r>
        <w:rPr>
          <w:vertAlign w:val="subscript"/>
        </w:rPr>
        <w:t xml:space="preserve"> = k</w:t>
      </w:r>
      <w:r w:rsidRPr="004D5EFF">
        <w:rPr>
          <w:vertAlign w:val="subscript"/>
        </w:rPr>
        <w:t>b</w:t>
      </w:r>
      <w:r w:rsidRPr="004D5EFF">
        <w:t>) through their respective calculations.</w:t>
      </w:r>
    </w:p>
    <w:p w14:paraId="092C40A9" w14:textId="77777777" w:rsidR="004D5EFF" w:rsidRPr="004D5EFF" w:rsidRDefault="004D5EFF" w:rsidP="00B84EF9">
      <w:pPr>
        <w:pStyle w:val="NormalWeb"/>
        <w:numPr>
          <w:ilvl w:val="0"/>
          <w:numId w:val="187"/>
        </w:numPr>
      </w:pPr>
      <w:r w:rsidRPr="004D5EFF">
        <w:rPr>
          <w:b/>
          <w:bCs/>
        </w:rPr>
        <w:t>Security Goal:</w:t>
      </w:r>
      <w:r w:rsidRPr="004D5EFF">
        <w:t xml:space="preserve"> By the end of the process, users have a symmetric secret key for encryption that was never visible to eavesdroppers.</w:t>
      </w:r>
    </w:p>
    <w:p w14:paraId="01B94633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Q11. Explain the process of finding the negative of a point (–P) and the basic rules of point addition in Elliptic Curve arithmetic.</w:t>
      </w:r>
    </w:p>
    <w:p w14:paraId="3BC6CBD9" w14:textId="77777777" w:rsidR="004D5EFF" w:rsidRPr="004D5EFF" w:rsidRDefault="004D5EFF" w:rsidP="004D5EFF">
      <w:pPr>
        <w:pStyle w:val="NormalWeb"/>
      </w:pPr>
      <w:r w:rsidRPr="004D5EFF">
        <w:t>Elliptic curve arithmetic involves geometric and algebraic operations on points that satisfy the curve equation.</w:t>
      </w:r>
    </w:p>
    <w:p w14:paraId="54871BF3" w14:textId="266D1E62" w:rsidR="004D5EFF" w:rsidRPr="004D5EFF" w:rsidRDefault="004D5EFF" w:rsidP="00D666AF">
      <w:pPr>
        <w:pStyle w:val="NormalWeb"/>
        <w:numPr>
          <w:ilvl w:val="0"/>
          <w:numId w:val="188"/>
        </w:numPr>
      </w:pPr>
      <w:r w:rsidRPr="004D5EFF">
        <w:rPr>
          <w:b/>
          <w:bCs/>
        </w:rPr>
        <w:t>Point Definition:</w:t>
      </w:r>
      <w:r w:rsidRPr="004D5EFF">
        <w:t xml:space="preserve"> A point </w:t>
      </w:r>
      <w:r>
        <w:t>P</w:t>
      </w:r>
      <w:r w:rsidRPr="004D5EFF">
        <w:t xml:space="preserve"> on the elliptic curve is represented by a pair of </w:t>
      </w:r>
      <w:proofErr w:type="gramStart"/>
      <w:r w:rsidRPr="004D5EFF">
        <w:t>coordinates.</w:t>
      </w:r>
      <w:r>
        <w:t>(</w:t>
      </w:r>
      <w:proofErr w:type="spellStart"/>
      <w:proofErr w:type="gramEnd"/>
      <w:r>
        <w:t>x</w:t>
      </w:r>
      <w:r w:rsidRPr="004D5EFF">
        <w:rPr>
          <w:vertAlign w:val="subscript"/>
        </w:rPr>
        <w:t>p</w:t>
      </w:r>
      <w:proofErr w:type="spellEnd"/>
      <w:r>
        <w:rPr>
          <w:vertAlign w:val="subscript"/>
        </w:rPr>
        <w:t xml:space="preserve">, </w:t>
      </w:r>
      <w:proofErr w:type="spellStart"/>
      <w:proofErr w:type="gramStart"/>
      <w:r w:rsidRPr="00D666AF">
        <w:t>y</w:t>
      </w:r>
      <w:r w:rsidRPr="004D5EFF">
        <w:rPr>
          <w:vertAlign w:val="subscript"/>
        </w:rPr>
        <w:t>p</w:t>
      </w:r>
      <w:proofErr w:type="spellEnd"/>
      <w:r w:rsidR="00B84EF9">
        <w:rPr>
          <w:vertAlign w:val="subscript"/>
        </w:rPr>
        <w:t xml:space="preserve"> </w:t>
      </w:r>
      <w:r w:rsidR="00D666AF" w:rsidRPr="00D666AF">
        <w:t>)</w:t>
      </w:r>
      <w:proofErr w:type="gramEnd"/>
    </w:p>
    <w:p w14:paraId="5E481B22" w14:textId="20498F37" w:rsidR="004D5EFF" w:rsidRPr="004D5EFF" w:rsidRDefault="004D5EFF" w:rsidP="00D666AF">
      <w:pPr>
        <w:pStyle w:val="NormalWeb"/>
        <w:numPr>
          <w:ilvl w:val="0"/>
          <w:numId w:val="188"/>
        </w:numPr>
      </w:pPr>
      <w:r w:rsidRPr="004D5EFF">
        <w:rPr>
          <w:b/>
          <w:bCs/>
        </w:rPr>
        <w:t>Finding Negative (-P):</w:t>
      </w:r>
      <w:r w:rsidRPr="004D5EFF">
        <w:t xml:space="preserve"> The negative of a point </w:t>
      </w:r>
      <w:r>
        <w:t>P</w:t>
      </w:r>
      <w:r w:rsidRPr="004D5EFF">
        <w:t xml:space="preserve"> is found at the </w:t>
      </w:r>
      <w:proofErr w:type="gramStart"/>
      <w:r w:rsidRPr="004D5EFF">
        <w:t>coordinates,</w:t>
      </w:r>
      <w:r>
        <w:t>(</w:t>
      </w:r>
      <w:proofErr w:type="spellStart"/>
      <w:proofErr w:type="gramEnd"/>
      <w:r>
        <w:t>x</w:t>
      </w:r>
      <w:r w:rsidRPr="004D5EFF">
        <w:rPr>
          <w:vertAlign w:val="subscript"/>
        </w:rPr>
        <w:t>p</w:t>
      </w:r>
      <w:proofErr w:type="spellEnd"/>
      <w:r>
        <w:rPr>
          <w:vertAlign w:val="subscript"/>
        </w:rPr>
        <w:t>, -</w:t>
      </w:r>
      <w:proofErr w:type="spellStart"/>
      <w:r>
        <w:rPr>
          <w:vertAlign w:val="subscript"/>
        </w:rPr>
        <w:t>y</w:t>
      </w:r>
      <w:r w:rsidRPr="004D5EFF">
        <w:rPr>
          <w:vertAlign w:val="subscript"/>
        </w:rPr>
        <w:t>p</w:t>
      </w:r>
      <w:proofErr w:type="spellEnd"/>
      <w:r w:rsidRPr="00D666AF">
        <w:t>)</w:t>
      </w:r>
      <w:r w:rsidRPr="004D5EFF">
        <w:t xml:space="preserve"> reflecting it across the x-axis.</w:t>
      </w:r>
    </w:p>
    <w:p w14:paraId="0F45C9BC" w14:textId="0E58526A" w:rsidR="004D5EFF" w:rsidRPr="004D5EFF" w:rsidRDefault="004D5EFF" w:rsidP="00D666AF">
      <w:pPr>
        <w:pStyle w:val="NormalWeb"/>
        <w:numPr>
          <w:ilvl w:val="0"/>
          <w:numId w:val="188"/>
        </w:numPr>
      </w:pPr>
      <w:r w:rsidRPr="004D5EFF">
        <w:rPr>
          <w:b/>
          <w:bCs/>
        </w:rPr>
        <w:t>Modular Reduction:</w:t>
      </w:r>
      <w:r w:rsidRPr="004D5EFF">
        <w:t xml:space="preserve"> In a finite field </w:t>
      </w:r>
      <w:proofErr w:type="spellStart"/>
      <w:proofErr w:type="gramStart"/>
      <w:r w:rsidRPr="004D5EFF">
        <w:t>mod,</w:t>
      </w:r>
      <w:r>
        <w:t>p</w:t>
      </w:r>
      <w:proofErr w:type="spellEnd"/>
      <w:proofErr w:type="gramEnd"/>
      <w:r w:rsidRPr="004D5EFF">
        <w:t xml:space="preserve"> the negative coordinate </w:t>
      </w:r>
      <w:r>
        <w:t>-</w:t>
      </w:r>
      <w:proofErr w:type="spellStart"/>
      <w:r>
        <w:t>y</w:t>
      </w:r>
      <w:r w:rsidRPr="004D5EFF">
        <w:rPr>
          <w:vertAlign w:val="subscript"/>
        </w:rPr>
        <w:t>p</w:t>
      </w:r>
      <w:proofErr w:type="spellEnd"/>
      <w:r w:rsidRPr="004D5EFF">
        <w:t xml:space="preserve"> is calculated as the value that </w:t>
      </w:r>
      <w:proofErr w:type="gramStart"/>
      <w:r w:rsidRPr="004D5EFF">
        <w:t>satisfies.</w:t>
      </w:r>
      <w:r>
        <w:t>(</w:t>
      </w:r>
      <w:proofErr w:type="gramEnd"/>
      <w:r>
        <w:t xml:space="preserve">p - </w:t>
      </w:r>
      <w:proofErr w:type="spellStart"/>
      <w:proofErr w:type="gramStart"/>
      <w:r>
        <w:t>y</w:t>
      </w:r>
      <w:r w:rsidRPr="004D5EFF">
        <w:rPr>
          <w:vertAlign w:val="subscript"/>
        </w:rPr>
        <w:t>p</w:t>
      </w:r>
      <w:proofErr w:type="spellEnd"/>
      <w:r w:rsidRPr="00D666AF">
        <w:t>)</w:t>
      </w:r>
      <w:r>
        <w:rPr>
          <w:vertAlign w:val="subscript"/>
        </w:rPr>
        <w:t xml:space="preserve">  mod</w:t>
      </w:r>
      <w:proofErr w:type="gramEnd"/>
      <w:r>
        <w:rPr>
          <w:vertAlign w:val="subscript"/>
        </w:rPr>
        <w:t xml:space="preserve">  p</w:t>
      </w:r>
    </w:p>
    <w:p w14:paraId="0358F7BC" w14:textId="415EEFED" w:rsidR="004D5EFF" w:rsidRPr="004D5EFF" w:rsidRDefault="004D5EFF" w:rsidP="00D666AF">
      <w:pPr>
        <w:pStyle w:val="NormalWeb"/>
        <w:numPr>
          <w:ilvl w:val="0"/>
          <w:numId w:val="188"/>
        </w:numPr>
      </w:pPr>
      <w:r w:rsidRPr="004D5EFF">
        <w:rPr>
          <w:b/>
          <w:bCs/>
        </w:rPr>
        <w:t>Addition Formula (</w:t>
      </w:r>
      <w:r>
        <w:rPr>
          <w:b/>
          <w:bCs/>
        </w:rPr>
        <w:t>P+Q</w:t>
      </w:r>
      <w:r w:rsidRPr="004D5EFF">
        <w:rPr>
          <w:b/>
          <w:bCs/>
        </w:rPr>
        <w:t>):</w:t>
      </w:r>
      <w:r w:rsidRPr="004D5EFF">
        <w:t xml:space="preserve"> To add two distinct points, the new coordinates </w:t>
      </w:r>
      <w:r>
        <w:t>(</w:t>
      </w:r>
      <w:proofErr w:type="spellStart"/>
      <w:r>
        <w:t>x</w:t>
      </w:r>
      <w:r w:rsidRPr="004D5EFF">
        <w:rPr>
          <w:vertAlign w:val="subscript"/>
        </w:rPr>
        <w:t>R</w:t>
      </w:r>
      <w:proofErr w:type="spellEnd"/>
      <w:r>
        <w:rPr>
          <w:vertAlign w:val="subscript"/>
        </w:rPr>
        <w:t xml:space="preserve">, </w:t>
      </w:r>
      <w:proofErr w:type="spellStart"/>
      <w:r>
        <w:rPr>
          <w:vertAlign w:val="subscript"/>
        </w:rPr>
        <w:t>y</w:t>
      </w:r>
      <w:r w:rsidRPr="004D5EFF">
        <w:rPr>
          <w:vertAlign w:val="subscript"/>
        </w:rPr>
        <w:t>R</w:t>
      </w:r>
      <w:proofErr w:type="spellEnd"/>
      <w:r w:rsidRPr="00D666AF">
        <w:t>)</w:t>
      </w:r>
      <w:r w:rsidRPr="004D5EFF">
        <w:t xml:space="preserve"> are calculated using the slope </w:t>
      </w:r>
      <w:r>
        <w:t>λ</w:t>
      </w:r>
      <w:r w:rsidRPr="004D5EFF">
        <w:t xml:space="preserve"> and original coordinates.</w:t>
      </w:r>
    </w:p>
    <w:p w14:paraId="072490E3" w14:textId="75630C0B" w:rsidR="004D5EFF" w:rsidRPr="004D5EFF" w:rsidRDefault="004D5EFF" w:rsidP="00D666AF">
      <w:pPr>
        <w:pStyle w:val="NormalWeb"/>
        <w:numPr>
          <w:ilvl w:val="0"/>
          <w:numId w:val="188"/>
        </w:numPr>
      </w:pPr>
      <w:r w:rsidRPr="004D5EFF">
        <w:rPr>
          <w:b/>
          <w:bCs/>
        </w:rPr>
        <w:t>Lambda (</w:t>
      </w:r>
      <w:r>
        <w:rPr>
          <w:b/>
          <w:bCs/>
        </w:rPr>
        <w:t>λ</w:t>
      </w:r>
      <w:r w:rsidRPr="004D5EFF">
        <w:rPr>
          <w:b/>
          <w:bCs/>
        </w:rPr>
        <w:t>) Role:</w:t>
      </w:r>
      <w:r w:rsidRPr="004D5EFF">
        <w:t xml:space="preserve"> The value </w:t>
      </w:r>
      <w:r>
        <w:t>λ</w:t>
      </w:r>
      <w:r w:rsidRPr="004D5EFF">
        <w:t xml:space="preserve"> represents the slope between points and is calculated differently depending on whether the points are identical or distinct.</w:t>
      </w:r>
    </w:p>
    <w:p w14:paraId="20D700AD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Q12. Discuss the role of public-key cryptography in online payment services and e-commerce.</w:t>
      </w:r>
    </w:p>
    <w:p w14:paraId="7341A6C4" w14:textId="77777777" w:rsidR="004D5EFF" w:rsidRPr="004D5EFF" w:rsidRDefault="004D5EFF" w:rsidP="004D5EFF">
      <w:pPr>
        <w:pStyle w:val="NormalWeb"/>
      </w:pPr>
      <w:r w:rsidRPr="004D5EFF">
        <w:t xml:space="preserve">Public-key cryptography is the essential security infrastructure that enables the modern digital economy to function </w:t>
      </w:r>
      <w:proofErr w:type="gramStart"/>
      <w:r w:rsidRPr="004D5EFF">
        <w:t>safely,.</w:t>
      </w:r>
      <w:proofErr w:type="gramEnd"/>
    </w:p>
    <w:p w14:paraId="38A796B4" w14:textId="77777777" w:rsidR="004D5EFF" w:rsidRPr="004D5EFF" w:rsidRDefault="004D5EFF" w:rsidP="00D666AF">
      <w:pPr>
        <w:pStyle w:val="NormalWeb"/>
        <w:numPr>
          <w:ilvl w:val="0"/>
          <w:numId w:val="189"/>
        </w:numPr>
      </w:pPr>
      <w:r w:rsidRPr="004D5EFF">
        <w:rPr>
          <w:b/>
          <w:bCs/>
        </w:rPr>
        <w:t>Private Connection Necessity:</w:t>
      </w:r>
      <w:r w:rsidRPr="004D5EFF">
        <w:t xml:space="preserve"> It provides the essential means for users seeking a private connection to exchange encryption keys securely.</w:t>
      </w:r>
    </w:p>
    <w:p w14:paraId="104D47A4" w14:textId="77777777" w:rsidR="004D5EFF" w:rsidRPr="004D5EFF" w:rsidRDefault="004D5EFF" w:rsidP="00D666AF">
      <w:pPr>
        <w:pStyle w:val="NormalWeb"/>
        <w:numPr>
          <w:ilvl w:val="0"/>
          <w:numId w:val="189"/>
        </w:numPr>
      </w:pPr>
      <w:r w:rsidRPr="004D5EFF">
        <w:rPr>
          <w:b/>
          <w:bCs/>
        </w:rPr>
        <w:t>Identity Verification:</w:t>
      </w:r>
      <w:r w:rsidRPr="004D5EFF">
        <w:t xml:space="preserve"> Digital signatures allow e-commerce platforms to sign keys and check the identities of users performing transactions.</w:t>
      </w:r>
    </w:p>
    <w:p w14:paraId="7FC226A8" w14:textId="77777777" w:rsidR="004D5EFF" w:rsidRPr="004D5EFF" w:rsidRDefault="004D5EFF" w:rsidP="00D666AF">
      <w:pPr>
        <w:pStyle w:val="NormalWeb"/>
        <w:numPr>
          <w:ilvl w:val="0"/>
          <w:numId w:val="189"/>
        </w:numPr>
      </w:pPr>
      <w:r w:rsidRPr="004D5EFF">
        <w:rPr>
          <w:b/>
          <w:bCs/>
        </w:rPr>
        <w:t>Payment Service Security:</w:t>
      </w:r>
      <w:r w:rsidRPr="004D5EFF">
        <w:t xml:space="preserve"> Online payment services are only ensured when the authenticity of the public key and signature are verified.</w:t>
      </w:r>
    </w:p>
    <w:p w14:paraId="5651F131" w14:textId="77777777" w:rsidR="004D5EFF" w:rsidRPr="004D5EFF" w:rsidRDefault="004D5EFF" w:rsidP="00D666AF">
      <w:pPr>
        <w:pStyle w:val="NormalWeb"/>
        <w:numPr>
          <w:ilvl w:val="0"/>
          <w:numId w:val="189"/>
        </w:numPr>
      </w:pPr>
      <w:r w:rsidRPr="004D5EFF">
        <w:rPr>
          <w:b/>
          <w:bCs/>
        </w:rPr>
        <w:t>Transaction Authenticity:</w:t>
      </w:r>
      <w:r w:rsidRPr="004D5EFF">
        <w:t xml:space="preserve"> It ensures that the party initiating a payment is the legitimate owner of the account through signature verification.</w:t>
      </w:r>
    </w:p>
    <w:p w14:paraId="209ECFE0" w14:textId="77777777" w:rsidR="004D5EFF" w:rsidRPr="004D5EFF" w:rsidRDefault="004D5EFF" w:rsidP="00D666AF">
      <w:pPr>
        <w:pStyle w:val="NormalWeb"/>
        <w:numPr>
          <w:ilvl w:val="0"/>
          <w:numId w:val="189"/>
        </w:numPr>
      </w:pPr>
      <w:r w:rsidRPr="004D5EFF">
        <w:rPr>
          <w:b/>
          <w:bCs/>
        </w:rPr>
        <w:t>Directory Protection:</w:t>
      </w:r>
      <w:r w:rsidRPr="004D5EFF">
        <w:t xml:space="preserve"> It prevents attackers from substituting fake keys in public directories, which could otherwise compromise e-commerce security.</w:t>
      </w:r>
    </w:p>
    <w:p w14:paraId="07998D82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Q13. Detail the physical management and size characteristics of keys used in public-key cryptography.</w:t>
      </w:r>
    </w:p>
    <w:p w14:paraId="28D6727E" w14:textId="77777777" w:rsidR="004D5EFF" w:rsidRPr="004D5EFF" w:rsidRDefault="004D5EFF" w:rsidP="004D5EFF">
      <w:pPr>
        <w:pStyle w:val="NormalWeb"/>
      </w:pPr>
      <w:r w:rsidRPr="004D5EFF">
        <w:t>Due to their complexity, asymmetric keys require specific storage and management protocols to remain secure.</w:t>
      </w:r>
    </w:p>
    <w:p w14:paraId="45F32371" w14:textId="77777777" w:rsidR="004D5EFF" w:rsidRPr="004D5EFF" w:rsidRDefault="004D5EFF" w:rsidP="00D666AF">
      <w:pPr>
        <w:pStyle w:val="NormalWeb"/>
        <w:numPr>
          <w:ilvl w:val="0"/>
          <w:numId w:val="190"/>
        </w:numPr>
      </w:pPr>
      <w:r w:rsidRPr="004D5EFF">
        <w:rPr>
          <w:b/>
          <w:bCs/>
        </w:rPr>
        <w:lastRenderedPageBreak/>
        <w:t>Massive Bit Lengths:</w:t>
      </w:r>
      <w:r w:rsidRPr="004D5EFF">
        <w:t xml:space="preserve"> Keys generated in public-key cryptography are very large, including lengths of 512, 1024, and 2048 bits.</w:t>
      </w:r>
    </w:p>
    <w:p w14:paraId="1BA36D76" w14:textId="77777777" w:rsidR="004D5EFF" w:rsidRPr="004D5EFF" w:rsidRDefault="004D5EFF" w:rsidP="00D666AF">
      <w:pPr>
        <w:pStyle w:val="NormalWeb"/>
        <w:numPr>
          <w:ilvl w:val="0"/>
          <w:numId w:val="190"/>
        </w:numPr>
      </w:pPr>
      <w:r w:rsidRPr="004D5EFF">
        <w:rPr>
          <w:b/>
          <w:bCs/>
        </w:rPr>
        <w:t>Memorization Difficulty:</w:t>
      </w:r>
      <w:r w:rsidRPr="004D5EFF">
        <w:t xml:space="preserve"> These keys are not simple for humans to learn or memorize because of their extreme length and complexity.</w:t>
      </w:r>
    </w:p>
    <w:p w14:paraId="67AAFF50" w14:textId="77777777" w:rsidR="004D5EFF" w:rsidRPr="004D5EFF" w:rsidRDefault="004D5EFF" w:rsidP="00D666AF">
      <w:pPr>
        <w:pStyle w:val="NormalWeb"/>
        <w:numPr>
          <w:ilvl w:val="0"/>
          <w:numId w:val="190"/>
        </w:numPr>
      </w:pPr>
      <w:r w:rsidRPr="004D5EFF">
        <w:rPr>
          <w:b/>
          <w:bCs/>
        </w:rPr>
        <w:t>USB Token Storage:</w:t>
      </w:r>
      <w:r w:rsidRPr="004D5EFF">
        <w:t xml:space="preserve"> Because they cannot be memorized, keys are frequently maintained in portable devices such as USB tokens.</w:t>
      </w:r>
    </w:p>
    <w:p w14:paraId="261189CA" w14:textId="77777777" w:rsidR="004D5EFF" w:rsidRPr="004D5EFF" w:rsidRDefault="004D5EFF" w:rsidP="00D666AF">
      <w:pPr>
        <w:pStyle w:val="NormalWeb"/>
        <w:numPr>
          <w:ilvl w:val="0"/>
          <w:numId w:val="190"/>
        </w:numPr>
      </w:pPr>
      <w:r w:rsidRPr="004D5EFF">
        <w:rPr>
          <w:b/>
          <w:bCs/>
        </w:rPr>
        <w:t>Security Module Use:</w:t>
      </w:r>
      <w:r w:rsidRPr="004D5EFF">
        <w:t xml:space="preserve"> For high-security environments, keys are stored in specialized hardware security modules to prevent unauthorized access.</w:t>
      </w:r>
    </w:p>
    <w:p w14:paraId="09DFC92D" w14:textId="77777777" w:rsidR="004D5EFF" w:rsidRPr="004D5EFF" w:rsidRDefault="004D5EFF" w:rsidP="00D666AF">
      <w:pPr>
        <w:pStyle w:val="NormalWeb"/>
        <w:numPr>
          <w:ilvl w:val="0"/>
          <w:numId w:val="190"/>
        </w:numPr>
      </w:pPr>
      <w:r w:rsidRPr="004D5EFF">
        <w:rPr>
          <w:b/>
          <w:bCs/>
        </w:rPr>
        <w:t>Protection from Alteration:</w:t>
      </w:r>
      <w:r w:rsidRPr="004D5EFF">
        <w:t xml:space="preserve"> Proper management is required to ensure attackers do not alter or intercept these keys during storage or use.</w:t>
      </w:r>
    </w:p>
    <w:p w14:paraId="69357F10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Q14. Explain the concept of security services (confidentiality, authentication, integrity, and non-repudiation) as managed by asymmetric ciphers.</w:t>
      </w:r>
    </w:p>
    <w:p w14:paraId="44588019" w14:textId="77777777" w:rsidR="004D5EFF" w:rsidRPr="004D5EFF" w:rsidRDefault="004D5EFF" w:rsidP="004D5EFF">
      <w:pPr>
        <w:pStyle w:val="NormalWeb"/>
      </w:pPr>
      <w:r w:rsidRPr="004D5EFF">
        <w:t>Asymmetric cryptosystems distribute the burden of security services across both public and private key components.</w:t>
      </w:r>
    </w:p>
    <w:p w14:paraId="12371F85" w14:textId="77777777" w:rsidR="004D5EFF" w:rsidRPr="004D5EFF" w:rsidRDefault="004D5EFF" w:rsidP="00D666AF">
      <w:pPr>
        <w:pStyle w:val="NormalWeb"/>
        <w:numPr>
          <w:ilvl w:val="0"/>
          <w:numId w:val="191"/>
        </w:numPr>
      </w:pPr>
      <w:r w:rsidRPr="004D5EFF">
        <w:rPr>
          <w:b/>
          <w:bCs/>
        </w:rPr>
        <w:t>Confidentiality Service:</w:t>
      </w:r>
      <w:r w:rsidRPr="004D5EFF">
        <w:t xml:space="preserve"> This service keeps data secret and is considered an element of the encryption process completed by the private key.</w:t>
      </w:r>
    </w:p>
    <w:p w14:paraId="67C0DC06" w14:textId="77777777" w:rsidR="004D5EFF" w:rsidRPr="004D5EFF" w:rsidRDefault="004D5EFF" w:rsidP="00D666AF">
      <w:pPr>
        <w:pStyle w:val="NormalWeb"/>
        <w:numPr>
          <w:ilvl w:val="0"/>
          <w:numId w:val="191"/>
        </w:numPr>
      </w:pPr>
      <w:r w:rsidRPr="004D5EFF">
        <w:rPr>
          <w:b/>
          <w:bCs/>
        </w:rPr>
        <w:t>Authentication Service:</w:t>
      </w:r>
      <w:r w:rsidRPr="004D5EFF">
        <w:t xml:space="preserve"> This verifies user identity and must be supported by the public-key component of the system.</w:t>
      </w:r>
    </w:p>
    <w:p w14:paraId="6CC5C08C" w14:textId="77777777" w:rsidR="004D5EFF" w:rsidRPr="004D5EFF" w:rsidRDefault="004D5EFF" w:rsidP="00D666AF">
      <w:pPr>
        <w:pStyle w:val="NormalWeb"/>
        <w:numPr>
          <w:ilvl w:val="0"/>
          <w:numId w:val="191"/>
        </w:numPr>
      </w:pPr>
      <w:r w:rsidRPr="004D5EFF">
        <w:rPr>
          <w:b/>
          <w:bCs/>
        </w:rPr>
        <w:t>Integrity Service:</w:t>
      </w:r>
      <w:r w:rsidRPr="004D5EFF">
        <w:t xml:space="preserve"> Integrity ensures data has not been modified and is managed as part of the private-key encryption process.</w:t>
      </w:r>
    </w:p>
    <w:p w14:paraId="7978AA0D" w14:textId="77777777" w:rsidR="004D5EFF" w:rsidRPr="004D5EFF" w:rsidRDefault="004D5EFF" w:rsidP="00D666AF">
      <w:pPr>
        <w:pStyle w:val="NormalWeb"/>
        <w:numPr>
          <w:ilvl w:val="0"/>
          <w:numId w:val="191"/>
        </w:numPr>
      </w:pPr>
      <w:r w:rsidRPr="004D5EFF">
        <w:rPr>
          <w:b/>
          <w:bCs/>
        </w:rPr>
        <w:t>Non-repudiation Service:</w:t>
      </w:r>
      <w:r w:rsidRPr="004D5EFF">
        <w:t xml:space="preserve"> This prevents a user from denying a transaction and is specifically supported by the public key infrastructure.</w:t>
      </w:r>
    </w:p>
    <w:p w14:paraId="2520A3D8" w14:textId="77777777" w:rsidR="004D5EFF" w:rsidRPr="004D5EFF" w:rsidRDefault="004D5EFF" w:rsidP="00D666AF">
      <w:pPr>
        <w:pStyle w:val="NormalWeb"/>
        <w:numPr>
          <w:ilvl w:val="0"/>
          <w:numId w:val="191"/>
        </w:numPr>
      </w:pPr>
      <w:r w:rsidRPr="004D5EFF">
        <w:rPr>
          <w:b/>
          <w:bCs/>
        </w:rPr>
        <w:t>Role Specialization:</w:t>
      </w:r>
      <w:r w:rsidRPr="004D5EFF">
        <w:t xml:space="preserve"> The asymmetric system is unique because different keys are specialized for different types of security protections.</w:t>
      </w:r>
    </w:p>
    <w:p w14:paraId="703A5754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Q15. Contrast asymmetric algorithms with symmetric ones based on their approach to key distribution and digital signatures.</w:t>
      </w:r>
    </w:p>
    <w:p w14:paraId="093524C2" w14:textId="77777777" w:rsidR="004D5EFF" w:rsidRPr="004D5EFF" w:rsidRDefault="004D5EFF" w:rsidP="004D5EFF">
      <w:pPr>
        <w:pStyle w:val="NormalWeb"/>
      </w:pPr>
      <w:r w:rsidRPr="004D5EFF">
        <w:t>Asymmetric algorithms were developed to solve specific limitations found in traditional symmetric cryptographic systems.</w:t>
      </w:r>
    </w:p>
    <w:p w14:paraId="56CFE80A" w14:textId="77777777" w:rsidR="004D5EFF" w:rsidRPr="004D5EFF" w:rsidRDefault="004D5EFF" w:rsidP="00D666AF">
      <w:pPr>
        <w:pStyle w:val="NormalWeb"/>
        <w:numPr>
          <w:ilvl w:val="0"/>
          <w:numId w:val="192"/>
        </w:numPr>
      </w:pPr>
      <w:r w:rsidRPr="004D5EFF">
        <w:rPr>
          <w:b/>
          <w:bCs/>
        </w:rPr>
        <w:t>Key Distribution Advantage:</w:t>
      </w:r>
      <w:r w:rsidRPr="004D5EFF">
        <w:t xml:space="preserve"> Asymmetric systems provide an essential means of key distribution where users exchange public keys for private connections.</w:t>
      </w:r>
    </w:p>
    <w:p w14:paraId="01059F01" w14:textId="77777777" w:rsidR="004D5EFF" w:rsidRPr="004D5EFF" w:rsidRDefault="004D5EFF" w:rsidP="00D666AF">
      <w:pPr>
        <w:pStyle w:val="NormalWeb"/>
        <w:numPr>
          <w:ilvl w:val="0"/>
          <w:numId w:val="192"/>
        </w:numPr>
      </w:pPr>
      <w:r w:rsidRPr="004D5EFF">
        <w:rPr>
          <w:b/>
          <w:bCs/>
        </w:rPr>
        <w:t>Signature Support:</w:t>
      </w:r>
      <w:r w:rsidRPr="004D5EFF">
        <w:t xml:space="preserve"> Unlike symmetric systems, public-key cryptography features digital signatures that enable identity verification.</w:t>
      </w:r>
    </w:p>
    <w:p w14:paraId="4FB194E5" w14:textId="77777777" w:rsidR="004D5EFF" w:rsidRPr="004D5EFF" w:rsidRDefault="004D5EFF" w:rsidP="00D666AF">
      <w:pPr>
        <w:pStyle w:val="NormalWeb"/>
        <w:numPr>
          <w:ilvl w:val="0"/>
          <w:numId w:val="192"/>
        </w:numPr>
      </w:pPr>
      <w:r w:rsidRPr="004D5EFF">
        <w:rPr>
          <w:b/>
          <w:bCs/>
        </w:rPr>
        <w:t>Number of Keys:</w:t>
      </w:r>
      <w:r w:rsidRPr="004D5EFF">
        <w:t xml:space="preserve"> Symmetric systems use a single shared key, whereas asymmetric systems use two distinct but related keys.</w:t>
      </w:r>
    </w:p>
    <w:p w14:paraId="6AAA037C" w14:textId="77777777" w:rsidR="004D5EFF" w:rsidRPr="004D5EFF" w:rsidRDefault="004D5EFF" w:rsidP="00D666AF">
      <w:pPr>
        <w:pStyle w:val="NormalWeb"/>
        <w:numPr>
          <w:ilvl w:val="0"/>
          <w:numId w:val="192"/>
        </w:numPr>
      </w:pPr>
      <w:r w:rsidRPr="004D5EFF">
        <w:rPr>
          <w:b/>
          <w:bCs/>
        </w:rPr>
        <w:t>Solution to Complexity:</w:t>
      </w:r>
      <w:r w:rsidRPr="004D5EFF">
        <w:t xml:space="preserve"> The approach of public-key cryptography derived from an attempt to attack two complex problems of symmetric systems.</w:t>
      </w:r>
    </w:p>
    <w:p w14:paraId="17549FBD" w14:textId="77777777" w:rsidR="004D5EFF" w:rsidRPr="004D5EFF" w:rsidRDefault="004D5EFF" w:rsidP="00D666AF">
      <w:pPr>
        <w:pStyle w:val="NormalWeb"/>
        <w:numPr>
          <w:ilvl w:val="0"/>
          <w:numId w:val="192"/>
        </w:numPr>
      </w:pPr>
      <w:r w:rsidRPr="004D5EFF">
        <w:rPr>
          <w:b/>
          <w:bCs/>
        </w:rPr>
        <w:t>Public Accessibility:</w:t>
      </w:r>
      <w:r w:rsidRPr="004D5EFF">
        <w:t xml:space="preserve"> Asymmetric systems allow one key to be completely public, which is a significant departure from symmetric "secret" models.</w:t>
      </w:r>
    </w:p>
    <w:p w14:paraId="2480DA85" w14:textId="55F8FC08" w:rsidR="004D5EFF" w:rsidRPr="004D5EFF" w:rsidRDefault="004D5EFF" w:rsidP="004D5EFF">
      <w:pPr>
        <w:pStyle w:val="NormalWeb"/>
      </w:pPr>
    </w:p>
    <w:p w14:paraId="7E4BF761" w14:textId="77777777" w:rsidR="004D5EFF" w:rsidRPr="004D5EFF" w:rsidRDefault="004D5EFF" w:rsidP="004D5EFF">
      <w:pPr>
        <w:pStyle w:val="NormalWeb"/>
        <w:rPr>
          <w:b/>
          <w:bCs/>
        </w:rPr>
      </w:pPr>
      <w:r w:rsidRPr="004D5EFF">
        <w:rPr>
          <w:b/>
          <w:bCs/>
        </w:rPr>
        <w:t>2-Mark Question Answers</w:t>
      </w:r>
    </w:p>
    <w:p w14:paraId="435E46FD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Q16. Define Plaintext and Ciphertext in a public-key system.</w:t>
      </w:r>
    </w:p>
    <w:p w14:paraId="12D63067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Plaintext Definition:</w:t>
      </w:r>
      <w:r w:rsidRPr="004D5EFF">
        <w:t xml:space="preserve"> Plaintext is the original readable message or information that is fed into the encryption algorithm as input.</w:t>
      </w:r>
    </w:p>
    <w:p w14:paraId="3E0BA6C0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Ciphertext Definition:</w:t>
      </w:r>
      <w:r w:rsidRPr="004D5EFF">
        <w:t xml:space="preserve"> Ciphertext is the scrambled, unreadable message generated as the output of the encryption process based on the plaintext and key.</w:t>
      </w:r>
    </w:p>
    <w:p w14:paraId="6008EA97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Q17. Identify the creators of the RSA algorithm and its year of publication.</w:t>
      </w:r>
    </w:p>
    <w:p w14:paraId="511C90B3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Algorithm Creators:</w:t>
      </w:r>
      <w:r w:rsidRPr="004D5EFF">
        <w:t xml:space="preserve"> The RSA algorithm was created by and named after Ron Rivest, Adi Shamir, and Leonard Adleman.</w:t>
      </w:r>
    </w:p>
    <w:p w14:paraId="4FE807CE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Publication Year:</w:t>
      </w:r>
      <w:r w:rsidRPr="004D5EFF">
        <w:t xml:space="preserve"> These three creators officially published the RSA algorithm for public use in the year 1977.</w:t>
      </w:r>
    </w:p>
    <w:p w14:paraId="13804F71" w14:textId="54CFD391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 xml:space="preserve">Q18. State the formula for Euler’s Totient </w:t>
      </w:r>
      <w:proofErr w:type="spellStart"/>
      <w:r w:rsidRPr="004D5EFF">
        <w:rPr>
          <w:b/>
          <w:bCs/>
          <w:color w:val="2F5496" w:themeColor="accent1" w:themeShade="BF"/>
        </w:rPr>
        <w:t>Function.</w:t>
      </w:r>
      <w:r w:rsidRPr="00D666AF">
        <w:rPr>
          <w:b/>
          <w:bCs/>
          <w:color w:val="2F5496" w:themeColor="accent1" w:themeShade="BF"/>
        </w:rPr>
        <w:t>φ</w:t>
      </w:r>
      <w:proofErr w:type="spellEnd"/>
      <w:r w:rsidRPr="00D666AF">
        <w:rPr>
          <w:b/>
          <w:bCs/>
          <w:color w:val="2F5496" w:themeColor="accent1" w:themeShade="BF"/>
        </w:rPr>
        <w:t>(n)</w:t>
      </w:r>
    </w:p>
    <w:p w14:paraId="3C746137" w14:textId="301257FF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Mathematical Formula:</w:t>
      </w:r>
      <w:r w:rsidRPr="004D5EFF">
        <w:t xml:space="preserve"> In the RSA system, the Euler’s Totient Function </w:t>
      </w:r>
      <w:r>
        <w:t>φ(n)</w:t>
      </w:r>
      <w:r w:rsidRPr="004D5EFF">
        <w:t xml:space="preserve"> is calculated using the specific </w:t>
      </w:r>
      <w:proofErr w:type="spellStart"/>
      <w:proofErr w:type="gramStart"/>
      <w:r w:rsidRPr="004D5EFF">
        <w:t>formula.</w:t>
      </w:r>
      <w:r>
        <w:t>φ</w:t>
      </w:r>
      <w:proofErr w:type="spellEnd"/>
      <w:proofErr w:type="gramEnd"/>
      <w:r>
        <w:t xml:space="preserve">(n) = (p - </w:t>
      </w:r>
      <w:proofErr w:type="gramStart"/>
      <w:r>
        <w:t>1)(</w:t>
      </w:r>
      <w:proofErr w:type="gramEnd"/>
      <w:r>
        <w:t>q - 1)</w:t>
      </w:r>
    </w:p>
    <w:p w14:paraId="57C2598A" w14:textId="61678224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Requirement of Variables:</w:t>
      </w:r>
      <w:r w:rsidRPr="004D5EFF">
        <w:t xml:space="preserve"> This calculation requires two large secret prime numbers, </w:t>
      </w:r>
      <w:proofErr w:type="spellStart"/>
      <w:proofErr w:type="gramStart"/>
      <w:r>
        <w:t>p</w:t>
      </w:r>
      <w:r w:rsidRPr="004D5EFF">
        <w:t>and,</w:t>
      </w:r>
      <w:r>
        <w:t>q</w:t>
      </w:r>
      <w:proofErr w:type="spellEnd"/>
      <w:proofErr w:type="gramEnd"/>
      <w:r w:rsidRPr="004D5EFF">
        <w:t xml:space="preserve"> which are the foundation of the key generation.</w:t>
      </w:r>
    </w:p>
    <w:p w14:paraId="55F1E5D0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Q19. What is the principal attraction of ECC compared to RSA?</w:t>
      </w:r>
    </w:p>
    <w:p w14:paraId="3C0A3EDE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Security Parity:</w:t>
      </w:r>
      <w:r w:rsidRPr="004D5EFF">
        <w:t xml:space="preserve"> The principal attraction is that ECC appears to offer security equal to RSA but with a far smaller key size.</w:t>
      </w:r>
    </w:p>
    <w:p w14:paraId="701AB079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Resource Efficiency:</w:t>
      </w:r>
      <w:r w:rsidRPr="004D5EFF">
        <w:t xml:space="preserve"> By using these smaller keys, ECC significantly reduces the processing overhead required for cryptographic operations.</w:t>
      </w:r>
    </w:p>
    <w:p w14:paraId="4AF10C64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Q20. Define the term "Primitive Root" as used in Diffie-Hellman.</w:t>
      </w:r>
    </w:p>
    <w:p w14:paraId="1C752AAD" w14:textId="0E8ABB44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Variable Definition:</w:t>
      </w:r>
      <w:r w:rsidRPr="004D5EFF">
        <w:t xml:space="preserve"> In Diffie-Hellman, the primitive root is represented by the </w:t>
      </w:r>
      <w:proofErr w:type="spellStart"/>
      <w:proofErr w:type="gramStart"/>
      <w:r w:rsidRPr="004D5EFF">
        <w:t>variable,</w:t>
      </w:r>
      <w:r>
        <w:t>G</w:t>
      </w:r>
      <w:proofErr w:type="spellEnd"/>
      <w:proofErr w:type="gramEnd"/>
      <w:r w:rsidRPr="004D5EFF">
        <w:t xml:space="preserve"> which is a publicly available number.</w:t>
      </w:r>
    </w:p>
    <w:p w14:paraId="55F2FA39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Role in Exchange:</w:t>
      </w:r>
      <w:r w:rsidRPr="004D5EFF">
        <w:t xml:space="preserve"> It is used as the base for modular exponentiation to generate public keys for both parties involved in the exchange.</w:t>
      </w:r>
    </w:p>
    <w:p w14:paraId="65765291" w14:textId="77777777" w:rsidR="004D5EFF" w:rsidRPr="004D5EFF" w:rsidRDefault="004D5EFF" w:rsidP="004D5EFF">
      <w:pPr>
        <w:pStyle w:val="NormalWeb"/>
      </w:pPr>
      <w:r w:rsidRPr="004D5EFF">
        <w:rPr>
          <w:b/>
          <w:bCs/>
          <w:color w:val="2F5496" w:themeColor="accent1" w:themeShade="BF"/>
        </w:rPr>
        <w:t>Q21. Give the mathematical formulas for RSA Encryption and Decryption.</w:t>
      </w:r>
    </w:p>
    <w:p w14:paraId="074A7A2B" w14:textId="76D7FAEB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Encryption Formula:</w:t>
      </w:r>
      <w:r w:rsidRPr="004D5EFF">
        <w:t xml:space="preserve"> RSA encryption is performed using the modular </w:t>
      </w:r>
      <w:proofErr w:type="spellStart"/>
      <w:proofErr w:type="gramStart"/>
      <w:r w:rsidRPr="004D5EFF">
        <w:t>formula,</w:t>
      </w:r>
      <w:r>
        <w:t>C</w:t>
      </w:r>
      <w:proofErr w:type="spellEnd"/>
      <w:proofErr w:type="gramEnd"/>
      <w:r>
        <w:t xml:space="preserve"> = </w:t>
      </w:r>
      <w:proofErr w:type="gramStart"/>
      <w:r>
        <w:t>P</w:t>
      </w:r>
      <w:r w:rsidRPr="004D5EFF">
        <w:rPr>
          <w:vertAlign w:val="superscript"/>
        </w:rPr>
        <w:t>e</w:t>
      </w:r>
      <w:r>
        <w:rPr>
          <w:vertAlign w:val="superscript"/>
        </w:rPr>
        <w:t xml:space="preserve">  mod</w:t>
      </w:r>
      <w:proofErr w:type="gramEnd"/>
      <w:r>
        <w:rPr>
          <w:vertAlign w:val="superscript"/>
        </w:rPr>
        <w:t xml:space="preserve">  n</w:t>
      </w:r>
      <w:r w:rsidRPr="004D5EFF">
        <w:t xml:space="preserve"> where </w:t>
      </w:r>
      <w:proofErr w:type="spellStart"/>
      <w:r>
        <w:t>e</w:t>
      </w:r>
      <w:proofErr w:type="spellEnd"/>
      <w:r w:rsidRPr="004D5EFF">
        <w:t xml:space="preserve"> is the public exponent.</w:t>
      </w:r>
    </w:p>
    <w:p w14:paraId="4F3D6FE7" w14:textId="07066746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Decryption Formula:</w:t>
      </w:r>
      <w:r w:rsidRPr="004D5EFF">
        <w:t xml:space="preserve"> RSA decryption retrieves the message using the matching formula,</w:t>
      </w:r>
      <w:r w:rsidR="00CB0C71">
        <w:t xml:space="preserve"> </w:t>
      </w:r>
      <w:r>
        <w:t xml:space="preserve">P = </w:t>
      </w:r>
      <w:proofErr w:type="gramStart"/>
      <w:r>
        <w:t>C</w:t>
      </w:r>
      <w:r w:rsidRPr="004D5EFF">
        <w:rPr>
          <w:vertAlign w:val="superscript"/>
        </w:rPr>
        <w:t>d</w:t>
      </w:r>
      <w:r>
        <w:rPr>
          <w:vertAlign w:val="superscript"/>
        </w:rPr>
        <w:t xml:space="preserve">  mod</w:t>
      </w:r>
      <w:proofErr w:type="gramEnd"/>
      <w:r>
        <w:rPr>
          <w:vertAlign w:val="superscript"/>
        </w:rPr>
        <w:t xml:space="preserve">  n</w:t>
      </w:r>
      <w:r w:rsidRPr="004D5EFF">
        <w:t xml:space="preserve"> where </w:t>
      </w:r>
      <w:r>
        <w:t>d</w:t>
      </w:r>
      <w:r w:rsidRPr="004D5EFF">
        <w:t xml:space="preserve"> is the private exponent.</w:t>
      </w:r>
    </w:p>
    <w:p w14:paraId="02FAD82C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lastRenderedPageBreak/>
        <w:t>Q22. What is the major security issue regarding the substitution of public keys?</w:t>
      </w:r>
    </w:p>
    <w:p w14:paraId="6C43CEFF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Masquerading Threat:</w:t>
      </w:r>
      <w:r w:rsidRPr="004D5EFF">
        <w:t xml:space="preserve"> An attacker can masquerade as a legal user by substituting a legitimate public key with a fake one in a public directory.</w:t>
      </w:r>
    </w:p>
    <w:p w14:paraId="006903A1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Interception Risk:</w:t>
      </w:r>
      <w:r w:rsidRPr="004D5EFF">
        <w:t xml:space="preserve"> This substitution allows the attacker to intercept connections or alter keys, effectively compromising the entire secure link.</w:t>
      </w:r>
    </w:p>
    <w:p w14:paraId="57BCECC3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Q23. Contrast the ownership and accessibility of public keys versus private keys.</w:t>
      </w:r>
    </w:p>
    <w:p w14:paraId="05D3D44E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Public Key Accessibility:</w:t>
      </w:r>
      <w:r w:rsidRPr="004D5EFF">
        <w:t xml:space="preserve"> The public key is known to everyone and can be used by any sender to encrypt messages or verify signatures.</w:t>
      </w:r>
    </w:p>
    <w:p w14:paraId="2A845F92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Private Key Ownership:</w:t>
      </w:r>
      <w:r w:rsidRPr="004D5EFF">
        <w:t xml:space="preserve"> The private key must be kept strictly secret and is only owned and used by the intended receiver for decryption.</w:t>
      </w:r>
    </w:p>
    <w:p w14:paraId="33533676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Q24. What are the common bit sizes for keys in public-key cryptography?</w:t>
      </w:r>
    </w:p>
    <w:p w14:paraId="1A5D1F37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Standard Sizes:</w:t>
      </w:r>
      <w:r w:rsidRPr="004D5EFF">
        <w:t xml:space="preserve"> Keys generated in public-key cryptography are very large, with common sizes including 512, 1024, and 2048 bits.</w:t>
      </w:r>
    </w:p>
    <w:p w14:paraId="01834C5D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Storage Reason:</w:t>
      </w:r>
      <w:r w:rsidRPr="004D5EFF">
        <w:t xml:space="preserve"> These large sizes are used because they are difficult for attackers to guess, though they require hardware for storage.</w:t>
      </w:r>
    </w:p>
    <w:p w14:paraId="251534EC" w14:textId="77777777" w:rsidR="004D5EFF" w:rsidRPr="004D5EFF" w:rsidRDefault="004D5EFF" w:rsidP="004D5EFF">
      <w:pPr>
        <w:pStyle w:val="NormalWeb"/>
        <w:rPr>
          <w:color w:val="2F5496" w:themeColor="accent1" w:themeShade="BF"/>
        </w:rPr>
      </w:pPr>
      <w:r w:rsidRPr="004D5EFF">
        <w:rPr>
          <w:b/>
          <w:bCs/>
          <w:color w:val="2F5496" w:themeColor="accent1" w:themeShade="BF"/>
        </w:rPr>
        <w:t>Q25. Define "</w:t>
      </w:r>
      <w:proofErr w:type="gramStart"/>
      <w:r w:rsidRPr="004D5EFF">
        <w:rPr>
          <w:b/>
          <w:bCs/>
          <w:color w:val="2F5496" w:themeColor="accent1" w:themeShade="BF"/>
        </w:rPr>
        <w:t>Non-repudiation</w:t>
      </w:r>
      <w:proofErr w:type="gramEnd"/>
      <w:r w:rsidRPr="004D5EFF">
        <w:rPr>
          <w:b/>
          <w:bCs/>
          <w:color w:val="2F5496" w:themeColor="accent1" w:themeShade="BF"/>
        </w:rPr>
        <w:t>" in the context of asymmetric algorithms.</w:t>
      </w:r>
    </w:p>
    <w:p w14:paraId="399C10DC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Service Definition:</w:t>
      </w:r>
      <w:r w:rsidRPr="004D5EFF">
        <w:t xml:space="preserve"> Non-repudiation is a security service that prevents a user from denying that they sent a specific message or performed an action.</w:t>
      </w:r>
    </w:p>
    <w:p w14:paraId="333FA612" w14:textId="77777777" w:rsidR="004D5EFF" w:rsidRPr="004D5EFF" w:rsidRDefault="004D5EFF" w:rsidP="00D666AF">
      <w:pPr>
        <w:pStyle w:val="NormalWeb"/>
        <w:numPr>
          <w:ilvl w:val="0"/>
          <w:numId w:val="202"/>
        </w:numPr>
      </w:pPr>
      <w:r w:rsidRPr="004D5EFF">
        <w:rPr>
          <w:b/>
          <w:bCs/>
        </w:rPr>
        <w:t>Technological Support:</w:t>
      </w:r>
      <w:r w:rsidRPr="004D5EFF">
        <w:t xml:space="preserve"> In asymmetric systems, this service is fundamentally supported by the public-key infrastructure and digital signatures.</w:t>
      </w:r>
    </w:p>
    <w:p w14:paraId="2BD2D01D" w14:textId="77777777" w:rsidR="004D5EFF" w:rsidRPr="004D5EFF" w:rsidRDefault="00241635" w:rsidP="004D5EFF">
      <w:pPr>
        <w:pStyle w:val="NormalWeb"/>
      </w:pPr>
      <w:r>
        <w:pict w14:anchorId="6B39152F">
          <v:rect id="_x0000_i1025" style="width:0;height:1.5pt" o:hralign="center" o:hrstd="t" o:hr="t" fillcolor="#a0a0a0" stroked="f"/>
        </w:pict>
      </w:r>
    </w:p>
    <w:p w14:paraId="5186BEA1" w14:textId="55D75C78" w:rsidR="004D5EFF" w:rsidRPr="004D5EFF" w:rsidRDefault="004D5EFF" w:rsidP="004D5EFF">
      <w:pPr>
        <w:pStyle w:val="NormalWeb"/>
        <w:rPr>
          <w:b/>
          <w:bCs/>
        </w:rPr>
      </w:pPr>
      <w:r w:rsidRPr="004D5EFF">
        <w:rPr>
          <w:b/>
          <w:bCs/>
        </w:rPr>
        <w:t>Numerical Topics</w:t>
      </w:r>
      <w:r w:rsidR="00D666AF">
        <w:rPr>
          <w:b/>
          <w:bCs/>
        </w:rPr>
        <w:t>:</w:t>
      </w:r>
    </w:p>
    <w:p w14:paraId="32035BB8" w14:textId="35FAEB7E" w:rsidR="004D5EFF" w:rsidRPr="004D5EFF" w:rsidRDefault="004D5EFF" w:rsidP="004D5EFF">
      <w:pPr>
        <w:pStyle w:val="NormalWeb"/>
        <w:numPr>
          <w:ilvl w:val="0"/>
          <w:numId w:val="203"/>
        </w:numPr>
      </w:pPr>
      <w:r w:rsidRPr="004D5EFF">
        <w:rPr>
          <w:b/>
          <w:bCs/>
        </w:rPr>
        <w:t>RSA Key Generation:</w:t>
      </w:r>
      <w:r w:rsidRPr="004D5EFF">
        <w:t xml:space="preserve"> Calculating the modulus (</w:t>
      </w:r>
      <w:r>
        <w:t>n=</w:t>
      </w:r>
      <w:proofErr w:type="spellStart"/>
      <w:r>
        <w:t>pq</w:t>
      </w:r>
      <w:proofErr w:type="spellEnd"/>
      <w:r w:rsidRPr="004D5EFF">
        <w:t>), Euler’s Totient (</w:t>
      </w:r>
      <w:r>
        <w:t>φ(n)</w:t>
      </w:r>
      <w:r w:rsidRPr="004D5EFF">
        <w:t>), and the modular inverse (</w:t>
      </w:r>
      <w:r>
        <w:t>d</w:t>
      </w:r>
      <w:r w:rsidRPr="004D5EFF">
        <w:t>).</w:t>
      </w:r>
    </w:p>
    <w:p w14:paraId="426A5A46" w14:textId="77777777" w:rsidR="00D666AF" w:rsidRDefault="004D5EFF" w:rsidP="004D5EFF">
      <w:pPr>
        <w:pStyle w:val="NormalWeb"/>
        <w:numPr>
          <w:ilvl w:val="0"/>
          <w:numId w:val="203"/>
        </w:numPr>
      </w:pPr>
      <w:r w:rsidRPr="004D5EFF">
        <w:rPr>
          <w:b/>
          <w:bCs/>
        </w:rPr>
        <w:t>RSA Encryption &amp; Decryption:</w:t>
      </w:r>
      <w:r w:rsidRPr="004D5EFF">
        <w:t xml:space="preserve"> Performing modular exponentiation </w:t>
      </w:r>
    </w:p>
    <w:p w14:paraId="45E25D56" w14:textId="092892E6" w:rsidR="004D5EFF" w:rsidRPr="004D5EFF" w:rsidRDefault="004D5EFF" w:rsidP="00D666AF">
      <w:pPr>
        <w:pStyle w:val="NormalWeb"/>
        <w:numPr>
          <w:ilvl w:val="0"/>
          <w:numId w:val="203"/>
        </w:numPr>
      </w:pPr>
      <w:r w:rsidRPr="004D5EFF">
        <w:t>(</w:t>
      </w:r>
      <w:r>
        <w:t>C=</w:t>
      </w:r>
      <w:proofErr w:type="gramStart"/>
      <w:r>
        <w:t>P</w:t>
      </w:r>
      <w:r w:rsidRPr="004D5EFF">
        <w:rPr>
          <w:vertAlign w:val="superscript"/>
        </w:rPr>
        <w:t>e</w:t>
      </w:r>
      <w:r>
        <w:rPr>
          <w:vertAlign w:val="superscript"/>
        </w:rPr>
        <w:t xml:space="preserve">  mod</w:t>
      </w:r>
      <w:proofErr w:type="gramEnd"/>
      <w:r>
        <w:rPr>
          <w:vertAlign w:val="superscript"/>
        </w:rPr>
        <w:t xml:space="preserve">  n</w:t>
      </w:r>
      <w:r w:rsidR="00D666AF" w:rsidRPr="00CB0C71">
        <w:t>)</w:t>
      </w:r>
      <w:r w:rsidR="00D666AF">
        <w:rPr>
          <w:vertAlign w:val="superscript"/>
        </w:rPr>
        <w:t xml:space="preserve"> </w:t>
      </w:r>
      <w:r w:rsidRPr="004D5EFF">
        <w:t>and</w:t>
      </w:r>
      <w:r w:rsidR="00D666AF">
        <w:t xml:space="preserve"> </w:t>
      </w:r>
      <w:r>
        <w:t>P=</w:t>
      </w:r>
      <w:proofErr w:type="gramStart"/>
      <w:r>
        <w:t>C</w:t>
      </w:r>
      <w:r w:rsidRPr="00D666AF">
        <w:rPr>
          <w:vertAlign w:val="superscript"/>
        </w:rPr>
        <w:t>d  mod</w:t>
      </w:r>
      <w:proofErr w:type="gramEnd"/>
      <w:r w:rsidRPr="00D666AF">
        <w:rPr>
          <w:vertAlign w:val="superscript"/>
        </w:rPr>
        <w:t xml:space="preserve">  n</w:t>
      </w:r>
      <w:r w:rsidRPr="004D5EFF">
        <w:t>.</w:t>
      </w:r>
    </w:p>
    <w:p w14:paraId="18238EA0" w14:textId="7D8946A6" w:rsidR="004D5EFF" w:rsidRPr="004D5EFF" w:rsidRDefault="004D5EFF" w:rsidP="004D5EFF">
      <w:pPr>
        <w:pStyle w:val="NormalWeb"/>
        <w:numPr>
          <w:ilvl w:val="0"/>
          <w:numId w:val="203"/>
        </w:numPr>
      </w:pPr>
      <w:r w:rsidRPr="004D5EFF">
        <w:rPr>
          <w:b/>
          <w:bCs/>
        </w:rPr>
        <w:t>Diffie-Hellman Key Exchange:</w:t>
      </w:r>
      <w:r w:rsidRPr="004D5EFF">
        <w:t xml:space="preserve"> Calculating public values (</w:t>
      </w:r>
      <w:r>
        <w:t>x, y</w:t>
      </w:r>
      <w:r w:rsidRPr="004D5EFF">
        <w:t>) and shared secret keys (</w:t>
      </w:r>
      <w:r>
        <w:t>k</w:t>
      </w:r>
      <w:r w:rsidRPr="004D5EFF">
        <w:t>) using modular exponentiation.</w:t>
      </w:r>
    </w:p>
    <w:p w14:paraId="2723568F" w14:textId="1AE24348" w:rsidR="004D5EFF" w:rsidRPr="004D5EFF" w:rsidRDefault="004D5EFF" w:rsidP="004D5EFF">
      <w:pPr>
        <w:pStyle w:val="NormalWeb"/>
        <w:numPr>
          <w:ilvl w:val="0"/>
          <w:numId w:val="203"/>
        </w:numPr>
      </w:pPr>
      <w:r w:rsidRPr="004D5EFF">
        <w:rPr>
          <w:b/>
          <w:bCs/>
        </w:rPr>
        <w:t>Elliptic Curve Arithmetic:</w:t>
      </w:r>
      <w:r w:rsidRPr="004D5EFF">
        <w:t xml:space="preserve"> Finding the negative of a point (modular reflection) and point addition (calculating</w:t>
      </w:r>
      <w:r w:rsidR="00D666AF">
        <w:t xml:space="preserve"> </w:t>
      </w:r>
      <w:r>
        <w:t>λ</w:t>
      </w:r>
      <w:r w:rsidRPr="004D5EFF">
        <w:t>,</w:t>
      </w:r>
      <w:r w:rsidR="00D666AF">
        <w:t xml:space="preserve"> </w:t>
      </w:r>
      <w:proofErr w:type="spellStart"/>
      <w:r w:rsidRPr="00D666AF">
        <w:rPr>
          <w:sz w:val="28"/>
          <w:szCs w:val="28"/>
        </w:rPr>
        <w:t>x</w:t>
      </w:r>
      <w:r w:rsidRPr="004D5EFF">
        <w:rPr>
          <w:vertAlign w:val="subscript"/>
        </w:rPr>
        <w:t>R</w:t>
      </w:r>
      <w:proofErr w:type="spellEnd"/>
      <w:r w:rsidRPr="004D5EFF">
        <w:t xml:space="preserve"> and </w:t>
      </w:r>
      <w:proofErr w:type="spellStart"/>
      <w:r w:rsidRPr="00D666AF">
        <w:rPr>
          <w:sz w:val="28"/>
          <w:szCs w:val="28"/>
        </w:rPr>
        <w:t>y</w:t>
      </w:r>
      <w:r w:rsidRPr="004D5EFF">
        <w:rPr>
          <w:vertAlign w:val="subscript"/>
        </w:rPr>
        <w:t>R</w:t>
      </w:r>
      <w:proofErr w:type="spellEnd"/>
      <w:r w:rsidRPr="004D5EFF">
        <w:t xml:space="preserve"> in a finite field).</w:t>
      </w:r>
    </w:p>
    <w:p w14:paraId="278F27D6" w14:textId="7EA8D4F7" w:rsidR="00A711EF" w:rsidRPr="004D5EFF" w:rsidRDefault="00A711EF" w:rsidP="00550C67">
      <w:pPr>
        <w:pStyle w:val="NormalWeb"/>
      </w:pPr>
    </w:p>
    <w:sectPr w:rsidR="00A711EF" w:rsidRPr="004D5EF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156FB" w14:textId="77777777" w:rsidR="00241635" w:rsidRDefault="00241635" w:rsidP="004D51A9">
      <w:pPr>
        <w:spacing w:after="0" w:line="240" w:lineRule="auto"/>
      </w:pPr>
      <w:r>
        <w:separator/>
      </w:r>
    </w:p>
  </w:endnote>
  <w:endnote w:type="continuationSeparator" w:id="0">
    <w:p w14:paraId="4BB0A9A6" w14:textId="77777777" w:rsidR="00241635" w:rsidRDefault="00241635" w:rsidP="004D5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BEE00" w14:textId="77777777" w:rsidR="00241635" w:rsidRDefault="00241635" w:rsidP="004D51A9">
      <w:pPr>
        <w:spacing w:after="0" w:line="240" w:lineRule="auto"/>
      </w:pPr>
      <w:r>
        <w:separator/>
      </w:r>
    </w:p>
  </w:footnote>
  <w:footnote w:type="continuationSeparator" w:id="0">
    <w:p w14:paraId="0D71C2EF" w14:textId="77777777" w:rsidR="00241635" w:rsidRDefault="00241635" w:rsidP="004D5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9C9D" w14:textId="5F0FD54F" w:rsidR="00100946" w:rsidRDefault="00100946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IN" w:eastAsia="en-IN" w:bidi="hi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D0CA74" wp14:editId="54F3924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668DF" w14:textId="77777777" w:rsidR="00100946" w:rsidRDefault="0010094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055A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D0CA74" id="Group 158" o:spid="_x0000_s1027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0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1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2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97668DF" w14:textId="77777777" w:rsidR="00100946" w:rsidRDefault="0010094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055A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 xml:space="preserve">                                  </w:t>
    </w:r>
    <w:r>
      <w:tab/>
    </w:r>
    <w:r>
      <w:tab/>
      <w:t>February, 11,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0FDE"/>
    <w:multiLevelType w:val="multilevel"/>
    <w:tmpl w:val="E16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2A74"/>
    <w:multiLevelType w:val="multilevel"/>
    <w:tmpl w:val="C09A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59DD"/>
    <w:multiLevelType w:val="multilevel"/>
    <w:tmpl w:val="8B04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D7869"/>
    <w:multiLevelType w:val="multilevel"/>
    <w:tmpl w:val="51FC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E5CF1"/>
    <w:multiLevelType w:val="multilevel"/>
    <w:tmpl w:val="AFA8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61588"/>
    <w:multiLevelType w:val="multilevel"/>
    <w:tmpl w:val="8BE2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B0BAE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4674E"/>
    <w:multiLevelType w:val="hybridMultilevel"/>
    <w:tmpl w:val="EF2892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443E4A"/>
    <w:multiLevelType w:val="multilevel"/>
    <w:tmpl w:val="9840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750F28"/>
    <w:multiLevelType w:val="multilevel"/>
    <w:tmpl w:val="6C68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F11E85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00542E"/>
    <w:multiLevelType w:val="multilevel"/>
    <w:tmpl w:val="83FE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069EB"/>
    <w:multiLevelType w:val="multilevel"/>
    <w:tmpl w:val="3AAA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87105F"/>
    <w:multiLevelType w:val="multilevel"/>
    <w:tmpl w:val="976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4331ED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0B366A"/>
    <w:multiLevelType w:val="multilevel"/>
    <w:tmpl w:val="9716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51163D"/>
    <w:multiLevelType w:val="multilevel"/>
    <w:tmpl w:val="A0E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956FF"/>
    <w:multiLevelType w:val="multilevel"/>
    <w:tmpl w:val="9386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197D96"/>
    <w:multiLevelType w:val="multilevel"/>
    <w:tmpl w:val="4CF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66020F"/>
    <w:multiLevelType w:val="multilevel"/>
    <w:tmpl w:val="6460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19529A"/>
    <w:multiLevelType w:val="multilevel"/>
    <w:tmpl w:val="53D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53D45"/>
    <w:multiLevelType w:val="multilevel"/>
    <w:tmpl w:val="7212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C76FD4"/>
    <w:multiLevelType w:val="multilevel"/>
    <w:tmpl w:val="F4BE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3C0B31"/>
    <w:multiLevelType w:val="multilevel"/>
    <w:tmpl w:val="EA92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E668EB"/>
    <w:multiLevelType w:val="multilevel"/>
    <w:tmpl w:val="9F5C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EA1622"/>
    <w:multiLevelType w:val="multilevel"/>
    <w:tmpl w:val="7FAA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F944EF"/>
    <w:multiLevelType w:val="multilevel"/>
    <w:tmpl w:val="7894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17648C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CF4BC9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8924B3"/>
    <w:multiLevelType w:val="multilevel"/>
    <w:tmpl w:val="3CEA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2806DF"/>
    <w:multiLevelType w:val="multilevel"/>
    <w:tmpl w:val="7F7E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A529DC"/>
    <w:multiLevelType w:val="multilevel"/>
    <w:tmpl w:val="195C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F8174A"/>
    <w:multiLevelType w:val="multilevel"/>
    <w:tmpl w:val="6384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F01A2A"/>
    <w:multiLevelType w:val="multilevel"/>
    <w:tmpl w:val="0AF0EE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F3779D"/>
    <w:multiLevelType w:val="multilevel"/>
    <w:tmpl w:val="26B4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F53CA8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7FC6110"/>
    <w:multiLevelType w:val="multilevel"/>
    <w:tmpl w:val="D63A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6930B5"/>
    <w:multiLevelType w:val="multilevel"/>
    <w:tmpl w:val="BE6A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BF082F"/>
    <w:multiLevelType w:val="multilevel"/>
    <w:tmpl w:val="6ABE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8FE0ECC"/>
    <w:multiLevelType w:val="multilevel"/>
    <w:tmpl w:val="D3D8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9174633"/>
    <w:multiLevelType w:val="multilevel"/>
    <w:tmpl w:val="B418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95F7771"/>
    <w:multiLevelType w:val="multilevel"/>
    <w:tmpl w:val="DF52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671213"/>
    <w:multiLevelType w:val="multilevel"/>
    <w:tmpl w:val="184A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6D6E3B"/>
    <w:multiLevelType w:val="multilevel"/>
    <w:tmpl w:val="3A36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B1938F2"/>
    <w:multiLevelType w:val="multilevel"/>
    <w:tmpl w:val="D262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CDC5446"/>
    <w:multiLevelType w:val="multilevel"/>
    <w:tmpl w:val="7A92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DD7FED"/>
    <w:multiLevelType w:val="multilevel"/>
    <w:tmpl w:val="E478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D4B026D"/>
    <w:multiLevelType w:val="multilevel"/>
    <w:tmpl w:val="5C64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D933F34"/>
    <w:multiLevelType w:val="multilevel"/>
    <w:tmpl w:val="007C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EE324A5"/>
    <w:multiLevelType w:val="multilevel"/>
    <w:tmpl w:val="10CE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F6B71CA"/>
    <w:multiLevelType w:val="multilevel"/>
    <w:tmpl w:val="6494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FA77387"/>
    <w:multiLevelType w:val="multilevel"/>
    <w:tmpl w:val="C97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CE66BC"/>
    <w:multiLevelType w:val="multilevel"/>
    <w:tmpl w:val="2C8A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FFA6EE1"/>
    <w:multiLevelType w:val="multilevel"/>
    <w:tmpl w:val="DF4E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0290013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09A5B69"/>
    <w:multiLevelType w:val="multilevel"/>
    <w:tmpl w:val="199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385C59"/>
    <w:multiLevelType w:val="hybridMultilevel"/>
    <w:tmpl w:val="2C7AA3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3773203"/>
    <w:multiLevelType w:val="multilevel"/>
    <w:tmpl w:val="BB90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383BC7"/>
    <w:multiLevelType w:val="multilevel"/>
    <w:tmpl w:val="F69E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46E3F80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D81552"/>
    <w:multiLevelType w:val="multilevel"/>
    <w:tmpl w:val="1D3A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6014010"/>
    <w:multiLevelType w:val="multilevel"/>
    <w:tmpl w:val="C008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E00C15"/>
    <w:multiLevelType w:val="multilevel"/>
    <w:tmpl w:val="66A6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E557A7"/>
    <w:multiLevelType w:val="multilevel"/>
    <w:tmpl w:val="C278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C02CC4"/>
    <w:multiLevelType w:val="multilevel"/>
    <w:tmpl w:val="1F0A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9A34EA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2B6FC2"/>
    <w:multiLevelType w:val="hybridMultilevel"/>
    <w:tmpl w:val="7226AE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A606D00"/>
    <w:multiLevelType w:val="multilevel"/>
    <w:tmpl w:val="D5B05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B466628"/>
    <w:multiLevelType w:val="multilevel"/>
    <w:tmpl w:val="955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B8B34EB"/>
    <w:multiLevelType w:val="multilevel"/>
    <w:tmpl w:val="B1B8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C167248"/>
    <w:multiLevelType w:val="multilevel"/>
    <w:tmpl w:val="E3D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2009A7"/>
    <w:multiLevelType w:val="multilevel"/>
    <w:tmpl w:val="134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586BB0"/>
    <w:multiLevelType w:val="multilevel"/>
    <w:tmpl w:val="314A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7A7B8F"/>
    <w:multiLevelType w:val="multilevel"/>
    <w:tmpl w:val="EC02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CC82D58"/>
    <w:multiLevelType w:val="multilevel"/>
    <w:tmpl w:val="7006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A667B6"/>
    <w:multiLevelType w:val="multilevel"/>
    <w:tmpl w:val="144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122F7E"/>
    <w:multiLevelType w:val="multilevel"/>
    <w:tmpl w:val="4A0C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E472210"/>
    <w:multiLevelType w:val="multilevel"/>
    <w:tmpl w:val="FC7A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691E85"/>
    <w:multiLevelType w:val="multilevel"/>
    <w:tmpl w:val="F38C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F6C0C34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FB01F60"/>
    <w:multiLevelType w:val="multilevel"/>
    <w:tmpl w:val="E08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031A01"/>
    <w:multiLevelType w:val="multilevel"/>
    <w:tmpl w:val="902C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21F178F"/>
    <w:multiLevelType w:val="multilevel"/>
    <w:tmpl w:val="20EC5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2CB50F3"/>
    <w:multiLevelType w:val="multilevel"/>
    <w:tmpl w:val="6732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0746A9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3D64DB7"/>
    <w:multiLevelType w:val="multilevel"/>
    <w:tmpl w:val="3954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277DBC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D04488"/>
    <w:multiLevelType w:val="multilevel"/>
    <w:tmpl w:val="9E16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FA09CE"/>
    <w:multiLevelType w:val="multilevel"/>
    <w:tmpl w:val="BB58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5141025"/>
    <w:multiLevelType w:val="multilevel"/>
    <w:tmpl w:val="F6E4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5CE59C0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6A87FC5"/>
    <w:multiLevelType w:val="multilevel"/>
    <w:tmpl w:val="FA04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BC075A"/>
    <w:multiLevelType w:val="multilevel"/>
    <w:tmpl w:val="8A66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6DE2D42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E76840"/>
    <w:multiLevelType w:val="multilevel"/>
    <w:tmpl w:val="4FA6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8294B0C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87356E6"/>
    <w:multiLevelType w:val="multilevel"/>
    <w:tmpl w:val="0F24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8C352B7"/>
    <w:multiLevelType w:val="multilevel"/>
    <w:tmpl w:val="E152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A1330B7"/>
    <w:multiLevelType w:val="multilevel"/>
    <w:tmpl w:val="20E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1D36A0"/>
    <w:multiLevelType w:val="multilevel"/>
    <w:tmpl w:val="96EA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B1C7249"/>
    <w:multiLevelType w:val="multilevel"/>
    <w:tmpl w:val="5982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B2F33C8"/>
    <w:multiLevelType w:val="multilevel"/>
    <w:tmpl w:val="837E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BB83FC9"/>
    <w:multiLevelType w:val="multilevel"/>
    <w:tmpl w:val="6A90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C222152"/>
    <w:multiLevelType w:val="hybridMultilevel"/>
    <w:tmpl w:val="16C4A0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CFA1645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D871AFE"/>
    <w:multiLevelType w:val="multilevel"/>
    <w:tmpl w:val="8442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F1C4CE4"/>
    <w:multiLevelType w:val="multilevel"/>
    <w:tmpl w:val="F816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0066BE2"/>
    <w:multiLevelType w:val="multilevel"/>
    <w:tmpl w:val="FD3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693EA7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0704B20"/>
    <w:multiLevelType w:val="multilevel"/>
    <w:tmpl w:val="9222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0AA0499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1E47D31"/>
    <w:multiLevelType w:val="multilevel"/>
    <w:tmpl w:val="4526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2992306"/>
    <w:multiLevelType w:val="multilevel"/>
    <w:tmpl w:val="8A7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C7076E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325360E"/>
    <w:multiLevelType w:val="multilevel"/>
    <w:tmpl w:val="08F6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3D20F3A"/>
    <w:multiLevelType w:val="multilevel"/>
    <w:tmpl w:val="C5BA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9D487E"/>
    <w:multiLevelType w:val="multilevel"/>
    <w:tmpl w:val="A88E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6B84050"/>
    <w:multiLevelType w:val="multilevel"/>
    <w:tmpl w:val="200C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6C83D3F"/>
    <w:multiLevelType w:val="multilevel"/>
    <w:tmpl w:val="AD32EB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78C0226"/>
    <w:multiLevelType w:val="multilevel"/>
    <w:tmpl w:val="2A2A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E83FF0"/>
    <w:multiLevelType w:val="multilevel"/>
    <w:tmpl w:val="3576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7EE300D"/>
    <w:multiLevelType w:val="multilevel"/>
    <w:tmpl w:val="243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89822B3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9C55D85"/>
    <w:multiLevelType w:val="multilevel"/>
    <w:tmpl w:val="F992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9E50DA0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A501267"/>
    <w:multiLevelType w:val="multilevel"/>
    <w:tmpl w:val="4CD6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A956F01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B3B4952"/>
    <w:multiLevelType w:val="multilevel"/>
    <w:tmpl w:val="31BC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1D2F4F"/>
    <w:multiLevelType w:val="multilevel"/>
    <w:tmpl w:val="34F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9A0259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CEE07C3"/>
    <w:multiLevelType w:val="multilevel"/>
    <w:tmpl w:val="CC6A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DDE7BC0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E6A7D06"/>
    <w:multiLevelType w:val="multilevel"/>
    <w:tmpl w:val="29DC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F5F25B3"/>
    <w:multiLevelType w:val="multilevel"/>
    <w:tmpl w:val="10C6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FDA1A8C"/>
    <w:multiLevelType w:val="multilevel"/>
    <w:tmpl w:val="209C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083713E"/>
    <w:multiLevelType w:val="multilevel"/>
    <w:tmpl w:val="6CE2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0B335A3"/>
    <w:multiLevelType w:val="multilevel"/>
    <w:tmpl w:val="F116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11F678B"/>
    <w:multiLevelType w:val="multilevel"/>
    <w:tmpl w:val="30B8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1543FBA"/>
    <w:multiLevelType w:val="multilevel"/>
    <w:tmpl w:val="22A2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29F591D"/>
    <w:multiLevelType w:val="hybridMultilevel"/>
    <w:tmpl w:val="F2AE8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2F53BF0"/>
    <w:multiLevelType w:val="multilevel"/>
    <w:tmpl w:val="6B90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347237D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55608B8"/>
    <w:multiLevelType w:val="multilevel"/>
    <w:tmpl w:val="4F16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5992923"/>
    <w:multiLevelType w:val="multilevel"/>
    <w:tmpl w:val="B8A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7D37576"/>
    <w:multiLevelType w:val="multilevel"/>
    <w:tmpl w:val="046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B42DD0"/>
    <w:multiLevelType w:val="multilevel"/>
    <w:tmpl w:val="8BFA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902634C"/>
    <w:multiLevelType w:val="multilevel"/>
    <w:tmpl w:val="603E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9374CB7"/>
    <w:multiLevelType w:val="multilevel"/>
    <w:tmpl w:val="9870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93A4F66"/>
    <w:multiLevelType w:val="multilevel"/>
    <w:tmpl w:val="AA7C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A9138DA"/>
    <w:multiLevelType w:val="multilevel"/>
    <w:tmpl w:val="8606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B1158B0"/>
    <w:multiLevelType w:val="multilevel"/>
    <w:tmpl w:val="662A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BEE7D69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C306E9D"/>
    <w:multiLevelType w:val="hybridMultilevel"/>
    <w:tmpl w:val="A8845D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5DF6793C"/>
    <w:multiLevelType w:val="multilevel"/>
    <w:tmpl w:val="A2E6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E1E646E"/>
    <w:multiLevelType w:val="multilevel"/>
    <w:tmpl w:val="268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374119"/>
    <w:multiLevelType w:val="multilevel"/>
    <w:tmpl w:val="4BA2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E536249"/>
    <w:multiLevelType w:val="multilevel"/>
    <w:tmpl w:val="9220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EE25979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F2025E7"/>
    <w:multiLevelType w:val="hybridMultilevel"/>
    <w:tmpl w:val="9642D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01E17EA"/>
    <w:multiLevelType w:val="multilevel"/>
    <w:tmpl w:val="2494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0904FC9"/>
    <w:multiLevelType w:val="multilevel"/>
    <w:tmpl w:val="2750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0A90F3B"/>
    <w:multiLevelType w:val="multilevel"/>
    <w:tmpl w:val="F32E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0AD1692"/>
    <w:multiLevelType w:val="multilevel"/>
    <w:tmpl w:val="31A2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1BB1A09"/>
    <w:multiLevelType w:val="hybridMultilevel"/>
    <w:tmpl w:val="E3026D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6354505F"/>
    <w:multiLevelType w:val="multilevel"/>
    <w:tmpl w:val="363E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39D55BD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3CB30BD"/>
    <w:multiLevelType w:val="multilevel"/>
    <w:tmpl w:val="DF9A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3E64297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3F04780"/>
    <w:multiLevelType w:val="multilevel"/>
    <w:tmpl w:val="7890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485205D"/>
    <w:multiLevelType w:val="multilevel"/>
    <w:tmpl w:val="7F36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4C762FF"/>
    <w:multiLevelType w:val="multilevel"/>
    <w:tmpl w:val="1E82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7BB5148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8124CB5"/>
    <w:multiLevelType w:val="multilevel"/>
    <w:tmpl w:val="0C2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89E44B4"/>
    <w:multiLevelType w:val="multilevel"/>
    <w:tmpl w:val="D02C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A2B51B3"/>
    <w:multiLevelType w:val="multilevel"/>
    <w:tmpl w:val="168C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ABF67FC"/>
    <w:multiLevelType w:val="multilevel"/>
    <w:tmpl w:val="1C9A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B835CBB"/>
    <w:multiLevelType w:val="multilevel"/>
    <w:tmpl w:val="5EA4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BE02BDB"/>
    <w:multiLevelType w:val="multilevel"/>
    <w:tmpl w:val="3AEE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D466519"/>
    <w:multiLevelType w:val="multilevel"/>
    <w:tmpl w:val="6C8E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E797A4E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F9D2F00"/>
    <w:multiLevelType w:val="multilevel"/>
    <w:tmpl w:val="9570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0B22A2D"/>
    <w:multiLevelType w:val="multilevel"/>
    <w:tmpl w:val="92C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E00180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2D107B4"/>
    <w:multiLevelType w:val="multilevel"/>
    <w:tmpl w:val="831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2B1757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41E63A6"/>
    <w:multiLevelType w:val="multilevel"/>
    <w:tmpl w:val="3BB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EE0EE2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6AC6DC5"/>
    <w:multiLevelType w:val="multilevel"/>
    <w:tmpl w:val="DFC2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E4612E"/>
    <w:multiLevelType w:val="multilevel"/>
    <w:tmpl w:val="E390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892024"/>
    <w:multiLevelType w:val="multilevel"/>
    <w:tmpl w:val="7E6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EF6137"/>
    <w:multiLevelType w:val="multilevel"/>
    <w:tmpl w:val="6DF4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87B6A31"/>
    <w:multiLevelType w:val="multilevel"/>
    <w:tmpl w:val="2F94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8B215C4"/>
    <w:multiLevelType w:val="multilevel"/>
    <w:tmpl w:val="6C3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CE3E6C"/>
    <w:multiLevelType w:val="multilevel"/>
    <w:tmpl w:val="F66A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CE23F6"/>
    <w:multiLevelType w:val="multilevel"/>
    <w:tmpl w:val="AE30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ADB6AC2"/>
    <w:multiLevelType w:val="multilevel"/>
    <w:tmpl w:val="D7FC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BDA3E53"/>
    <w:multiLevelType w:val="hybridMultilevel"/>
    <w:tmpl w:val="81D415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7C535C87"/>
    <w:multiLevelType w:val="multilevel"/>
    <w:tmpl w:val="D36A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5A6DF9"/>
    <w:multiLevelType w:val="multilevel"/>
    <w:tmpl w:val="5858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C7E3F37"/>
    <w:multiLevelType w:val="multilevel"/>
    <w:tmpl w:val="E0F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D086824"/>
    <w:multiLevelType w:val="multilevel"/>
    <w:tmpl w:val="F3D0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ED8048B"/>
    <w:multiLevelType w:val="multilevel"/>
    <w:tmpl w:val="023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E143D4"/>
    <w:multiLevelType w:val="multilevel"/>
    <w:tmpl w:val="A2CA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806354">
    <w:abstractNumId w:val="93"/>
  </w:num>
  <w:num w:numId="2" w16cid:durableId="1013383625">
    <w:abstractNumId w:val="157"/>
  </w:num>
  <w:num w:numId="3" w16cid:durableId="630133278">
    <w:abstractNumId w:val="104"/>
  </w:num>
  <w:num w:numId="4" w16cid:durableId="1061252108">
    <w:abstractNumId w:val="182"/>
  </w:num>
  <w:num w:numId="5" w16cid:durableId="1546521965">
    <w:abstractNumId w:val="122"/>
  </w:num>
  <w:num w:numId="6" w16cid:durableId="231476854">
    <w:abstractNumId w:val="95"/>
  </w:num>
  <w:num w:numId="7" w16cid:durableId="349843819">
    <w:abstractNumId w:val="117"/>
  </w:num>
  <w:num w:numId="8" w16cid:durableId="1026561606">
    <w:abstractNumId w:val="5"/>
  </w:num>
  <w:num w:numId="9" w16cid:durableId="2034845864">
    <w:abstractNumId w:val="48"/>
  </w:num>
  <w:num w:numId="10" w16cid:durableId="1586302531">
    <w:abstractNumId w:val="38"/>
  </w:num>
  <w:num w:numId="11" w16cid:durableId="585001051">
    <w:abstractNumId w:val="125"/>
  </w:num>
  <w:num w:numId="12" w16cid:durableId="1370640882">
    <w:abstractNumId w:val="124"/>
  </w:num>
  <w:num w:numId="13" w16cid:durableId="920916139">
    <w:abstractNumId w:val="200"/>
  </w:num>
  <w:num w:numId="14" w16cid:durableId="1091511064">
    <w:abstractNumId w:val="61"/>
  </w:num>
  <w:num w:numId="15" w16cid:durableId="391539109">
    <w:abstractNumId w:val="24"/>
  </w:num>
  <w:num w:numId="16" w16cid:durableId="998657728">
    <w:abstractNumId w:val="72"/>
  </w:num>
  <w:num w:numId="17" w16cid:durableId="1137994927">
    <w:abstractNumId w:val="137"/>
  </w:num>
  <w:num w:numId="18" w16cid:durableId="756056003">
    <w:abstractNumId w:val="92"/>
  </w:num>
  <w:num w:numId="19" w16cid:durableId="785538762">
    <w:abstractNumId w:val="102"/>
  </w:num>
  <w:num w:numId="20" w16cid:durableId="2123067401">
    <w:abstractNumId w:val="101"/>
  </w:num>
  <w:num w:numId="21" w16cid:durableId="622426591">
    <w:abstractNumId w:val="142"/>
  </w:num>
  <w:num w:numId="22" w16cid:durableId="1426994637">
    <w:abstractNumId w:val="79"/>
  </w:num>
  <w:num w:numId="23" w16cid:durableId="490829654">
    <w:abstractNumId w:val="28"/>
  </w:num>
  <w:num w:numId="24" w16cid:durableId="1662730244">
    <w:abstractNumId w:val="27"/>
  </w:num>
  <w:num w:numId="25" w16cid:durableId="1482113619">
    <w:abstractNumId w:val="56"/>
  </w:num>
  <w:num w:numId="26" w16cid:durableId="2049722908">
    <w:abstractNumId w:val="163"/>
  </w:num>
  <w:num w:numId="27" w16cid:durableId="60251832">
    <w:abstractNumId w:val="196"/>
  </w:num>
  <w:num w:numId="28" w16cid:durableId="2006276688">
    <w:abstractNumId w:val="7"/>
  </w:num>
  <w:num w:numId="29" w16cid:durableId="2105494058">
    <w:abstractNumId w:val="158"/>
  </w:num>
  <w:num w:numId="30" w16cid:durableId="983121242">
    <w:abstractNumId w:val="66"/>
  </w:num>
  <w:num w:numId="31" w16cid:durableId="1094518408">
    <w:abstractNumId w:val="103"/>
  </w:num>
  <w:num w:numId="32" w16cid:durableId="2143837769">
    <w:abstractNumId w:val="152"/>
  </w:num>
  <w:num w:numId="33" w16cid:durableId="153495044">
    <w:abstractNumId w:val="43"/>
  </w:num>
  <w:num w:numId="34" w16cid:durableId="934559861">
    <w:abstractNumId w:val="22"/>
  </w:num>
  <w:num w:numId="35" w16cid:durableId="1894416002">
    <w:abstractNumId w:val="17"/>
  </w:num>
  <w:num w:numId="36" w16cid:durableId="532696010">
    <w:abstractNumId w:val="15"/>
  </w:num>
  <w:num w:numId="37" w16cid:durableId="198247022">
    <w:abstractNumId w:val="115"/>
  </w:num>
  <w:num w:numId="38" w16cid:durableId="764809479">
    <w:abstractNumId w:val="180"/>
  </w:num>
  <w:num w:numId="39" w16cid:durableId="1350567343">
    <w:abstractNumId w:val="185"/>
  </w:num>
  <w:num w:numId="40" w16cid:durableId="2048531279">
    <w:abstractNumId w:val="130"/>
  </w:num>
  <w:num w:numId="41" w16cid:durableId="702360523">
    <w:abstractNumId w:val="171"/>
  </w:num>
  <w:num w:numId="42" w16cid:durableId="1950162808">
    <w:abstractNumId w:val="110"/>
  </w:num>
  <w:num w:numId="43" w16cid:durableId="2022581971">
    <w:abstractNumId w:val="186"/>
  </w:num>
  <w:num w:numId="44" w16cid:durableId="435833865">
    <w:abstractNumId w:val="57"/>
  </w:num>
  <w:num w:numId="45" w16cid:durableId="58015401">
    <w:abstractNumId w:val="98"/>
  </w:num>
  <w:num w:numId="46" w16cid:durableId="259488895">
    <w:abstractNumId w:val="20"/>
  </w:num>
  <w:num w:numId="47" w16cid:durableId="1312558657">
    <w:abstractNumId w:val="183"/>
  </w:num>
  <w:num w:numId="48" w16cid:durableId="529881476">
    <w:abstractNumId w:val="192"/>
  </w:num>
  <w:num w:numId="49" w16cid:durableId="1455178961">
    <w:abstractNumId w:val="126"/>
  </w:num>
  <w:num w:numId="50" w16cid:durableId="1609700278">
    <w:abstractNumId w:val="139"/>
  </w:num>
  <w:num w:numId="51" w16cid:durableId="36588842">
    <w:abstractNumId w:val="13"/>
  </w:num>
  <w:num w:numId="52" w16cid:durableId="189030955">
    <w:abstractNumId w:val="33"/>
  </w:num>
  <w:num w:numId="53" w16cid:durableId="549075709">
    <w:abstractNumId w:val="118"/>
  </w:num>
  <w:num w:numId="54" w16cid:durableId="1059550382">
    <w:abstractNumId w:val="40"/>
  </w:num>
  <w:num w:numId="55" w16cid:durableId="1627927431">
    <w:abstractNumId w:val="31"/>
  </w:num>
  <w:num w:numId="56" w16cid:durableId="1388843834">
    <w:abstractNumId w:val="194"/>
  </w:num>
  <w:num w:numId="57" w16cid:durableId="713891088">
    <w:abstractNumId w:val="109"/>
  </w:num>
  <w:num w:numId="58" w16cid:durableId="547375455">
    <w:abstractNumId w:val="81"/>
  </w:num>
  <w:num w:numId="59" w16cid:durableId="1489394779">
    <w:abstractNumId w:val="21"/>
  </w:num>
  <w:num w:numId="60" w16cid:durableId="390888790">
    <w:abstractNumId w:val="116"/>
  </w:num>
  <w:num w:numId="61" w16cid:durableId="1868326653">
    <w:abstractNumId w:val="73"/>
  </w:num>
  <w:num w:numId="62" w16cid:durableId="1012488818">
    <w:abstractNumId w:val="96"/>
  </w:num>
  <w:num w:numId="63" w16cid:durableId="1978146389">
    <w:abstractNumId w:val="4"/>
  </w:num>
  <w:num w:numId="64" w16cid:durableId="1388190656">
    <w:abstractNumId w:val="123"/>
  </w:num>
  <w:num w:numId="65" w16cid:durableId="267665586">
    <w:abstractNumId w:val="156"/>
  </w:num>
  <w:num w:numId="66" w16cid:durableId="657198924">
    <w:abstractNumId w:val="94"/>
  </w:num>
  <w:num w:numId="67" w16cid:durableId="1502888873">
    <w:abstractNumId w:val="25"/>
  </w:num>
  <w:num w:numId="68" w16cid:durableId="51201357">
    <w:abstractNumId w:val="187"/>
  </w:num>
  <w:num w:numId="69" w16cid:durableId="41099780">
    <w:abstractNumId w:val="144"/>
  </w:num>
  <w:num w:numId="70" w16cid:durableId="1375275187">
    <w:abstractNumId w:val="77"/>
  </w:num>
  <w:num w:numId="71" w16cid:durableId="1103068606">
    <w:abstractNumId w:val="201"/>
  </w:num>
  <w:num w:numId="72" w16cid:durableId="908157167">
    <w:abstractNumId w:val="75"/>
  </w:num>
  <w:num w:numId="73" w16cid:durableId="1759445026">
    <w:abstractNumId w:val="1"/>
  </w:num>
  <w:num w:numId="74" w16cid:durableId="1770809050">
    <w:abstractNumId w:val="107"/>
  </w:num>
  <w:num w:numId="75" w16cid:durableId="1621185772">
    <w:abstractNumId w:val="0"/>
  </w:num>
  <w:num w:numId="76" w16cid:durableId="47263576">
    <w:abstractNumId w:val="37"/>
  </w:num>
  <w:num w:numId="77" w16cid:durableId="675231668">
    <w:abstractNumId w:val="181"/>
  </w:num>
  <w:num w:numId="78" w16cid:durableId="2111505438">
    <w:abstractNumId w:val="165"/>
  </w:num>
  <w:num w:numId="79" w16cid:durableId="129828937">
    <w:abstractNumId w:val="111"/>
  </w:num>
  <w:num w:numId="80" w16cid:durableId="551575607">
    <w:abstractNumId w:val="199"/>
  </w:num>
  <w:num w:numId="81" w16cid:durableId="1979069924">
    <w:abstractNumId w:val="170"/>
  </w:num>
  <w:num w:numId="82" w16cid:durableId="1557400780">
    <w:abstractNumId w:val="68"/>
  </w:num>
  <w:num w:numId="83" w16cid:durableId="986007330">
    <w:abstractNumId w:val="47"/>
  </w:num>
  <w:num w:numId="84" w16cid:durableId="496847602">
    <w:abstractNumId w:val="169"/>
  </w:num>
  <w:num w:numId="85" w16cid:durableId="1334450733">
    <w:abstractNumId w:val="166"/>
  </w:num>
  <w:num w:numId="86" w16cid:durableId="173497441">
    <w:abstractNumId w:val="175"/>
  </w:num>
  <w:num w:numId="87" w16cid:durableId="1450972101">
    <w:abstractNumId w:val="134"/>
  </w:num>
  <w:num w:numId="88" w16cid:durableId="1509058111">
    <w:abstractNumId w:val="67"/>
  </w:num>
  <w:num w:numId="89" w16cid:durableId="971711691">
    <w:abstractNumId w:val="99"/>
  </w:num>
  <w:num w:numId="90" w16cid:durableId="1724867593">
    <w:abstractNumId w:val="82"/>
  </w:num>
  <w:num w:numId="91" w16cid:durableId="769547050">
    <w:abstractNumId w:val="178"/>
  </w:num>
  <w:num w:numId="92" w16cid:durableId="2087654555">
    <w:abstractNumId w:val="41"/>
  </w:num>
  <w:num w:numId="93" w16cid:durableId="1307930521">
    <w:abstractNumId w:val="51"/>
  </w:num>
  <w:num w:numId="94" w16cid:durableId="739252111">
    <w:abstractNumId w:val="55"/>
  </w:num>
  <w:num w:numId="95" w16cid:durableId="1937324894">
    <w:abstractNumId w:val="16"/>
  </w:num>
  <w:num w:numId="96" w16cid:durableId="1535070974">
    <w:abstractNumId w:val="127"/>
  </w:num>
  <w:num w:numId="97" w16cid:durableId="786508785">
    <w:abstractNumId w:val="80"/>
  </w:num>
  <w:num w:numId="98" w16cid:durableId="1863399487">
    <w:abstractNumId w:val="188"/>
  </w:num>
  <w:num w:numId="99" w16cid:durableId="227034424">
    <w:abstractNumId w:val="189"/>
  </w:num>
  <w:num w:numId="100" w16cid:durableId="462235263">
    <w:abstractNumId w:val="62"/>
  </w:num>
  <w:num w:numId="101" w16cid:durableId="601955555">
    <w:abstractNumId w:val="18"/>
  </w:num>
  <w:num w:numId="102" w16cid:durableId="1021973255">
    <w:abstractNumId w:val="172"/>
  </w:num>
  <w:num w:numId="103" w16cid:durableId="1719937371">
    <w:abstractNumId w:val="84"/>
  </w:num>
  <w:num w:numId="104" w16cid:durableId="1935085926">
    <w:abstractNumId w:val="132"/>
  </w:num>
  <w:num w:numId="105" w16cid:durableId="2120754333">
    <w:abstractNumId w:val="97"/>
  </w:num>
  <w:num w:numId="106" w16cid:durableId="968362306">
    <w:abstractNumId w:val="164"/>
  </w:num>
  <w:num w:numId="107" w16cid:durableId="1073162048">
    <w:abstractNumId w:val="120"/>
  </w:num>
  <w:num w:numId="108" w16cid:durableId="309213859">
    <w:abstractNumId w:val="121"/>
  </w:num>
  <w:num w:numId="109" w16cid:durableId="240988410">
    <w:abstractNumId w:val="89"/>
  </w:num>
  <w:num w:numId="110" w16cid:durableId="577447892">
    <w:abstractNumId w:val="26"/>
  </w:num>
  <w:num w:numId="111" w16cid:durableId="1646886756">
    <w:abstractNumId w:val="85"/>
  </w:num>
  <w:num w:numId="112" w16cid:durableId="284507108">
    <w:abstractNumId w:val="3"/>
  </w:num>
  <w:num w:numId="113" w16cid:durableId="932397828">
    <w:abstractNumId w:val="146"/>
  </w:num>
  <w:num w:numId="114" w16cid:durableId="106125544">
    <w:abstractNumId w:val="69"/>
  </w:num>
  <w:num w:numId="115" w16cid:durableId="160313607">
    <w:abstractNumId w:val="19"/>
  </w:num>
  <w:num w:numId="116" w16cid:durableId="312176630">
    <w:abstractNumId w:val="9"/>
  </w:num>
  <w:num w:numId="117" w16cid:durableId="1980843464">
    <w:abstractNumId w:val="197"/>
  </w:num>
  <w:num w:numId="118" w16cid:durableId="1163011803">
    <w:abstractNumId w:val="112"/>
  </w:num>
  <w:num w:numId="119" w16cid:durableId="435367889">
    <w:abstractNumId w:val="119"/>
  </w:num>
  <w:num w:numId="120" w16cid:durableId="361789102">
    <w:abstractNumId w:val="71"/>
  </w:num>
  <w:num w:numId="121" w16cid:durableId="1199048260">
    <w:abstractNumId w:val="128"/>
  </w:num>
  <w:num w:numId="122" w16cid:durableId="491455046">
    <w:abstractNumId w:val="23"/>
  </w:num>
  <w:num w:numId="123" w16cid:durableId="1651981366">
    <w:abstractNumId w:val="193"/>
  </w:num>
  <w:num w:numId="124" w16cid:durableId="248388794">
    <w:abstractNumId w:val="70"/>
  </w:num>
  <w:num w:numId="125" w16cid:durableId="1063716669">
    <w:abstractNumId w:val="91"/>
  </w:num>
  <w:num w:numId="126" w16cid:durableId="103156297">
    <w:abstractNumId w:val="154"/>
  </w:num>
  <w:num w:numId="127" w16cid:durableId="483472090">
    <w:abstractNumId w:val="6"/>
  </w:num>
  <w:num w:numId="128" w16cid:durableId="1308314021">
    <w:abstractNumId w:val="131"/>
  </w:num>
  <w:num w:numId="129" w16cid:durableId="1797291065">
    <w:abstractNumId w:val="190"/>
  </w:num>
  <w:num w:numId="130" w16cid:durableId="74479534">
    <w:abstractNumId w:val="195"/>
  </w:num>
  <w:num w:numId="131" w16cid:durableId="1998000417">
    <w:abstractNumId w:val="42"/>
  </w:num>
  <w:num w:numId="132" w16cid:durableId="674262271">
    <w:abstractNumId w:val="168"/>
  </w:num>
  <w:num w:numId="133" w16cid:durableId="1693721383">
    <w:abstractNumId w:val="162"/>
  </w:num>
  <w:num w:numId="134" w16cid:durableId="284242325">
    <w:abstractNumId w:val="87"/>
  </w:num>
  <w:num w:numId="135" w16cid:durableId="1315836916">
    <w:abstractNumId w:val="133"/>
  </w:num>
  <w:num w:numId="136" w16cid:durableId="732578792">
    <w:abstractNumId w:val="44"/>
  </w:num>
  <w:num w:numId="137" w16cid:durableId="1872448115">
    <w:abstractNumId w:val="159"/>
  </w:num>
  <w:num w:numId="138" w16cid:durableId="1177961813">
    <w:abstractNumId w:val="176"/>
  </w:num>
  <w:num w:numId="139" w16cid:durableId="2024284125">
    <w:abstractNumId w:val="39"/>
  </w:num>
  <w:num w:numId="140" w16cid:durableId="1164929865">
    <w:abstractNumId w:val="52"/>
  </w:num>
  <w:num w:numId="141" w16cid:durableId="1239705450">
    <w:abstractNumId w:val="58"/>
  </w:num>
  <w:num w:numId="142" w16cid:durableId="307824514">
    <w:abstractNumId w:val="74"/>
  </w:num>
  <w:num w:numId="143" w16cid:durableId="1845434009">
    <w:abstractNumId w:val="105"/>
  </w:num>
  <w:num w:numId="144" w16cid:durableId="1118329802">
    <w:abstractNumId w:val="83"/>
  </w:num>
  <w:num w:numId="145" w16cid:durableId="1795825422">
    <w:abstractNumId w:val="76"/>
  </w:num>
  <w:num w:numId="146" w16cid:durableId="881673976">
    <w:abstractNumId w:val="46"/>
  </w:num>
  <w:num w:numId="147" w16cid:durableId="1467048181">
    <w:abstractNumId w:val="136"/>
  </w:num>
  <w:num w:numId="148" w16cid:durableId="1355184440">
    <w:abstractNumId w:val="140"/>
  </w:num>
  <w:num w:numId="149" w16cid:durableId="1445417232">
    <w:abstractNumId w:val="53"/>
  </w:num>
  <w:num w:numId="150" w16cid:durableId="491024739">
    <w:abstractNumId w:val="36"/>
  </w:num>
  <w:num w:numId="151" w16cid:durableId="243731947">
    <w:abstractNumId w:val="64"/>
  </w:num>
  <w:num w:numId="152" w16cid:durableId="2135781777">
    <w:abstractNumId w:val="30"/>
  </w:num>
  <w:num w:numId="153" w16cid:durableId="1217625768">
    <w:abstractNumId w:val="141"/>
  </w:num>
  <w:num w:numId="154" w16cid:durableId="1383558313">
    <w:abstractNumId w:val="173"/>
  </w:num>
  <w:num w:numId="155" w16cid:durableId="2049527831">
    <w:abstractNumId w:val="145"/>
  </w:num>
  <w:num w:numId="156" w16cid:durableId="1103497718">
    <w:abstractNumId w:val="135"/>
  </w:num>
  <w:num w:numId="157" w16cid:durableId="910968079">
    <w:abstractNumId w:val="138"/>
  </w:num>
  <w:num w:numId="158" w16cid:durableId="1591622966">
    <w:abstractNumId w:val="50"/>
  </w:num>
  <w:num w:numId="159" w16cid:durableId="803425204">
    <w:abstractNumId w:val="177"/>
  </w:num>
  <w:num w:numId="160" w16cid:durableId="487021273">
    <w:abstractNumId w:val="174"/>
  </w:num>
  <w:num w:numId="161" w16cid:durableId="1545288277">
    <w:abstractNumId w:val="202"/>
  </w:num>
  <w:num w:numId="162" w16cid:durableId="1560824290">
    <w:abstractNumId w:val="32"/>
  </w:num>
  <w:num w:numId="163" w16cid:durableId="419834879">
    <w:abstractNumId w:val="45"/>
  </w:num>
  <w:num w:numId="164" w16cid:durableId="1232542549">
    <w:abstractNumId w:val="11"/>
  </w:num>
  <w:num w:numId="165" w16cid:durableId="511266746">
    <w:abstractNumId w:val="100"/>
  </w:num>
  <w:num w:numId="166" w16cid:durableId="1696274045">
    <w:abstractNumId w:val="148"/>
  </w:num>
  <w:num w:numId="167" w16cid:durableId="1579513927">
    <w:abstractNumId w:val="198"/>
  </w:num>
  <w:num w:numId="168" w16cid:durableId="1787116962">
    <w:abstractNumId w:val="29"/>
  </w:num>
  <w:num w:numId="169" w16cid:durableId="1968195284">
    <w:abstractNumId w:val="114"/>
  </w:num>
  <w:num w:numId="170" w16cid:durableId="992953750">
    <w:abstractNumId w:val="2"/>
  </w:num>
  <w:num w:numId="171" w16cid:durableId="944701581">
    <w:abstractNumId w:val="160"/>
  </w:num>
  <w:num w:numId="172" w16cid:durableId="1035010514">
    <w:abstractNumId w:val="155"/>
  </w:num>
  <w:num w:numId="173" w16cid:durableId="167839399">
    <w:abstractNumId w:val="12"/>
  </w:num>
  <w:num w:numId="174" w16cid:durableId="17657226">
    <w:abstractNumId w:val="150"/>
  </w:num>
  <w:num w:numId="175" w16cid:durableId="1823159322">
    <w:abstractNumId w:val="63"/>
  </w:num>
  <w:num w:numId="176" w16cid:durableId="198515590">
    <w:abstractNumId w:val="191"/>
  </w:num>
  <w:num w:numId="177" w16cid:durableId="361051044">
    <w:abstractNumId w:val="49"/>
  </w:num>
  <w:num w:numId="178" w16cid:durableId="352415810">
    <w:abstractNumId w:val="153"/>
  </w:num>
  <w:num w:numId="179" w16cid:durableId="1363479146">
    <w:abstractNumId w:val="179"/>
  </w:num>
  <w:num w:numId="180" w16cid:durableId="2028409258">
    <w:abstractNumId w:val="86"/>
  </w:num>
  <w:num w:numId="181" w16cid:durableId="2146700091">
    <w:abstractNumId w:val="129"/>
  </w:num>
  <w:num w:numId="182" w16cid:durableId="1082291451">
    <w:abstractNumId w:val="35"/>
  </w:num>
  <w:num w:numId="183" w16cid:durableId="1013190144">
    <w:abstractNumId w:val="10"/>
  </w:num>
  <w:num w:numId="184" w16cid:durableId="1527061960">
    <w:abstractNumId w:val="59"/>
  </w:num>
  <w:num w:numId="185" w16cid:durableId="475490695">
    <w:abstractNumId w:val="108"/>
  </w:num>
  <w:num w:numId="186" w16cid:durableId="374040297">
    <w:abstractNumId w:val="65"/>
  </w:num>
  <w:num w:numId="187" w16cid:durableId="369493994">
    <w:abstractNumId w:val="113"/>
  </w:num>
  <w:num w:numId="188" w16cid:durableId="954139216">
    <w:abstractNumId w:val="151"/>
  </w:num>
  <w:num w:numId="189" w16cid:durableId="911742625">
    <w:abstractNumId w:val="184"/>
  </w:num>
  <w:num w:numId="190" w16cid:durableId="296228869">
    <w:abstractNumId w:val="167"/>
  </w:num>
  <w:num w:numId="191" w16cid:durableId="750663676">
    <w:abstractNumId w:val="54"/>
  </w:num>
  <w:num w:numId="192" w16cid:durableId="158205173">
    <w:abstractNumId w:val="14"/>
  </w:num>
  <w:num w:numId="193" w16cid:durableId="366877808">
    <w:abstractNumId w:val="143"/>
  </w:num>
  <w:num w:numId="194" w16cid:durableId="777405356">
    <w:abstractNumId w:val="88"/>
  </w:num>
  <w:num w:numId="195" w16cid:durableId="908543936">
    <w:abstractNumId w:val="161"/>
  </w:num>
  <w:num w:numId="196" w16cid:durableId="1027220965">
    <w:abstractNumId w:val="147"/>
  </w:num>
  <w:num w:numId="197" w16cid:durableId="81876818">
    <w:abstractNumId w:val="8"/>
  </w:num>
  <w:num w:numId="198" w16cid:durableId="1663699959">
    <w:abstractNumId w:val="60"/>
  </w:num>
  <w:num w:numId="199" w16cid:durableId="1783383104">
    <w:abstractNumId w:val="78"/>
  </w:num>
  <w:num w:numId="200" w16cid:durableId="2006351258">
    <w:abstractNumId w:val="34"/>
  </w:num>
  <w:num w:numId="201" w16cid:durableId="1135831348">
    <w:abstractNumId w:val="106"/>
  </w:num>
  <w:num w:numId="202" w16cid:durableId="1272932587">
    <w:abstractNumId w:val="90"/>
  </w:num>
  <w:num w:numId="203" w16cid:durableId="364139001">
    <w:abstractNumId w:val="14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A9"/>
    <w:rsid w:val="00036D2A"/>
    <w:rsid w:val="0006576E"/>
    <w:rsid w:val="00071A21"/>
    <w:rsid w:val="00095E83"/>
    <w:rsid w:val="00096442"/>
    <w:rsid w:val="000B7C51"/>
    <w:rsid w:val="000D19F6"/>
    <w:rsid w:val="00100946"/>
    <w:rsid w:val="001A1BFE"/>
    <w:rsid w:val="00202917"/>
    <w:rsid w:val="00241635"/>
    <w:rsid w:val="00393343"/>
    <w:rsid w:val="003B2491"/>
    <w:rsid w:val="00491838"/>
    <w:rsid w:val="004D51A9"/>
    <w:rsid w:val="004D5EFF"/>
    <w:rsid w:val="004E3AE7"/>
    <w:rsid w:val="005055A3"/>
    <w:rsid w:val="00550C67"/>
    <w:rsid w:val="00580CE3"/>
    <w:rsid w:val="005A2133"/>
    <w:rsid w:val="005D1994"/>
    <w:rsid w:val="00617F94"/>
    <w:rsid w:val="006D46C2"/>
    <w:rsid w:val="007075D8"/>
    <w:rsid w:val="00752C11"/>
    <w:rsid w:val="00793984"/>
    <w:rsid w:val="00796805"/>
    <w:rsid w:val="00834502"/>
    <w:rsid w:val="00911006"/>
    <w:rsid w:val="009B17BB"/>
    <w:rsid w:val="009E5798"/>
    <w:rsid w:val="009E7B3B"/>
    <w:rsid w:val="00A67C55"/>
    <w:rsid w:val="00A711EF"/>
    <w:rsid w:val="00AE4F74"/>
    <w:rsid w:val="00B127CF"/>
    <w:rsid w:val="00B2650F"/>
    <w:rsid w:val="00B84EF9"/>
    <w:rsid w:val="00BA4E3F"/>
    <w:rsid w:val="00BC380F"/>
    <w:rsid w:val="00BE76FC"/>
    <w:rsid w:val="00C4136A"/>
    <w:rsid w:val="00C44104"/>
    <w:rsid w:val="00C822A3"/>
    <w:rsid w:val="00C92733"/>
    <w:rsid w:val="00CB0C71"/>
    <w:rsid w:val="00CE3129"/>
    <w:rsid w:val="00CE679E"/>
    <w:rsid w:val="00D1611B"/>
    <w:rsid w:val="00D666AF"/>
    <w:rsid w:val="00E77A46"/>
    <w:rsid w:val="00F7145A"/>
    <w:rsid w:val="00FD4DD6"/>
    <w:rsid w:val="00FD7BCD"/>
    <w:rsid w:val="00FE63BD"/>
    <w:rsid w:val="00F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E958"/>
  <w15:chartTrackingRefBased/>
  <w15:docId w15:val="{E538BFE9-BCBC-4E9D-AE0D-F318CB99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04"/>
  </w:style>
  <w:style w:type="paragraph" w:styleId="Heading1">
    <w:name w:val="heading 1"/>
    <w:basedOn w:val="Normal"/>
    <w:next w:val="Normal"/>
    <w:link w:val="Heading1Char"/>
    <w:uiPriority w:val="9"/>
    <w:qFormat/>
    <w:rsid w:val="00C441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1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1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41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1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4410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4410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4410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4410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0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4410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441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441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C44104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4104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4410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4104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04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4410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44104"/>
    <w:rPr>
      <w:b/>
      <w:bCs/>
    </w:rPr>
  </w:style>
  <w:style w:type="character" w:styleId="Emphasis">
    <w:name w:val="Emphasis"/>
    <w:basedOn w:val="DefaultParagraphFont"/>
    <w:uiPriority w:val="20"/>
    <w:qFormat/>
    <w:rsid w:val="00C44104"/>
    <w:rPr>
      <w:i/>
      <w:iCs/>
    </w:rPr>
  </w:style>
  <w:style w:type="paragraph" w:styleId="NoSpacing">
    <w:name w:val="No Spacing"/>
    <w:uiPriority w:val="1"/>
    <w:qFormat/>
    <w:rsid w:val="00C441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441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4410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4410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0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04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C4410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44104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C44104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44104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410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4104"/>
    <w:pPr>
      <w:outlineLvl w:val="9"/>
    </w:pPr>
  </w:style>
  <w:style w:type="character" w:customStyle="1" w:styleId="ng-star-inserted">
    <w:name w:val="ng-star-inserted"/>
    <w:basedOn w:val="DefaultParagraphFont"/>
    <w:rsid w:val="004D51A9"/>
  </w:style>
  <w:style w:type="paragraph" w:styleId="Header">
    <w:name w:val="header"/>
    <w:basedOn w:val="Normal"/>
    <w:link w:val="HeaderChar"/>
    <w:uiPriority w:val="99"/>
    <w:unhideWhenUsed/>
    <w:rsid w:val="004D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1A9"/>
  </w:style>
  <w:style w:type="paragraph" w:styleId="Footer">
    <w:name w:val="footer"/>
    <w:basedOn w:val="Normal"/>
    <w:link w:val="FooterChar"/>
    <w:uiPriority w:val="99"/>
    <w:unhideWhenUsed/>
    <w:rsid w:val="004D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1A9"/>
  </w:style>
  <w:style w:type="paragraph" w:styleId="NormalWeb">
    <w:name w:val="Normal (Web)"/>
    <w:basedOn w:val="Normal"/>
    <w:uiPriority w:val="99"/>
    <w:unhideWhenUsed/>
    <w:rsid w:val="009B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9B17B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E6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0C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2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1676</TotalTime>
  <Pages>10</Pages>
  <Words>3632</Words>
  <Characters>20707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VOIID</dc:creator>
  <cp:keywords/>
  <dc:description/>
  <cp:lastModifiedBy>voiid</cp:lastModifiedBy>
  <cp:revision>53</cp:revision>
  <cp:lastPrinted>2026-03-20T08:13:00Z</cp:lastPrinted>
  <dcterms:created xsi:type="dcterms:W3CDTF">2025-09-08T17:05:00Z</dcterms:created>
  <dcterms:modified xsi:type="dcterms:W3CDTF">2026-03-20T17:36:00Z</dcterms:modified>
</cp:coreProperties>
</file>