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FC81F" w14:textId="21F111D5" w:rsidR="00DF2115" w:rsidRPr="00B45899" w:rsidRDefault="0046787A" w:rsidP="00DF2115">
      <w:pPr>
        <w:spacing w:after="0" w:line="240" w:lineRule="auto"/>
        <w:rPr>
          <w:rFonts w:ascii="Arial Narrow" w:eastAsia="Times New Roman" w:hAnsi="Arial Narrow" w:cs="Times New Roman"/>
          <w:b/>
          <w:bCs/>
          <w:sz w:val="24"/>
          <w:szCs w:val="24"/>
        </w:rPr>
      </w:pPr>
      <w:r w:rsidRPr="0046787A">
        <w:rPr>
          <w:rFonts w:ascii="Arial Narrow" w:eastAsia="Times New Roman" w:hAnsi="Arial Narrow" w:cs="Times New Roman"/>
          <w:noProof/>
          <w:sz w:val="24"/>
          <w:szCs w:val="24"/>
        </w:rPr>
        <mc:AlternateContent>
          <mc:Choice Requires="wps">
            <w:drawing>
              <wp:anchor distT="45720" distB="45720" distL="114300" distR="114300" simplePos="0" relativeHeight="251659264" behindDoc="0" locked="0" layoutInCell="1" allowOverlap="1" wp14:anchorId="75FDE6BE" wp14:editId="58F706CA">
                <wp:simplePos x="0" y="0"/>
                <wp:positionH relativeFrom="page">
                  <wp:align>right</wp:align>
                </wp:positionH>
                <wp:positionV relativeFrom="paragraph">
                  <wp:posOffset>-788670</wp:posOffset>
                </wp:positionV>
                <wp:extent cx="2598219" cy="510139"/>
                <wp:effectExtent l="0" t="0" r="12065" b="234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219" cy="510139"/>
                        </a:xfrm>
                        <a:prstGeom prst="rect">
                          <a:avLst/>
                        </a:prstGeom>
                        <a:solidFill>
                          <a:srgbClr val="FFFFFF"/>
                        </a:solidFill>
                        <a:ln w="9525">
                          <a:solidFill>
                            <a:schemeClr val="bg1"/>
                          </a:solidFill>
                          <a:miter lim="800000"/>
                          <a:headEnd/>
                          <a:tailEnd/>
                        </a:ln>
                      </wps:spPr>
                      <wps:txbx>
                        <w:txbxContent>
                          <w:p w14:paraId="52D6044B" w14:textId="1A1D496D" w:rsidR="0046787A" w:rsidRPr="0046787A" w:rsidRDefault="0046787A">
                            <w:pPr>
                              <w:rPr>
                                <w:rFonts w:ascii="Bahnschrift" w:hAnsi="Bahnschrift" w:cs="Times New Roman"/>
                                <w:b/>
                                <w:bCs/>
                                <w:sz w:val="20"/>
                                <w:szCs w:val="20"/>
                              </w:rPr>
                            </w:pPr>
                            <w:r w:rsidRPr="0046787A">
                              <w:rPr>
                                <w:rFonts w:ascii="Bahnschrift" w:hAnsi="Bahnschrift" w:cs="Times New Roman"/>
                                <w:b/>
                                <w:bCs/>
                                <w:sz w:val="20"/>
                                <w:szCs w:val="20"/>
                              </w:rPr>
                              <w:t>NOTES / MINDMAP/ VIDEO MADE BY ABDUL HAMEED (SHIDO)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FDE6BE" id="_x0000_t202" coordsize="21600,21600" o:spt="202" path="m,l,21600r21600,l21600,xe">
                <v:stroke joinstyle="miter"/>
                <v:path gradientshapeok="t" o:connecttype="rect"/>
              </v:shapetype>
              <v:shape id="Text Box 2" o:spid="_x0000_s1026" type="#_x0000_t202" style="position:absolute;margin-left:153.4pt;margin-top:-62.1pt;width:204.6pt;height:40.1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" strokecolor="white [3212]">
                <v:textbox>
                  <w:txbxContent>
                    <w:p w14:paraId="52D6044B" w14:textId="1A1D496D" w:rsidR="0046787A" w:rsidRPr="0046787A" w:rsidRDefault="0046787A">
                      <w:pPr>
                        <w:rPr>
                          <w:rFonts w:ascii="Bahnschrift" w:hAnsi="Bahnschrift" w:cs="Times New Roman"/>
                          <w:b/>
                          <w:bCs/>
                          <w:sz w:val="20"/>
                          <w:szCs w:val="20"/>
                        </w:rPr>
                      </w:pPr>
                      <w:r w:rsidRPr="0046787A">
                        <w:rPr>
                          <w:rFonts w:ascii="Bahnschrift" w:hAnsi="Bahnschrift" w:cs="Times New Roman"/>
                          <w:b/>
                          <w:bCs/>
                          <w:sz w:val="20"/>
                          <w:szCs w:val="20"/>
                        </w:rPr>
                        <w:t>NOTES / MINDMAP/ VIDEO MADE BY ABDUL HAMEED (SHIDO)</w:t>
                      </w:r>
                    </w:p>
                  </w:txbxContent>
                </v:textbox>
                <w10:wrap anchorx="page"/>
              </v:shape>
            </w:pict>
          </mc:Fallback>
        </mc:AlternateContent>
      </w:r>
      <w:r w:rsidR="00B45899" w:rsidRPr="00DF2115">
        <w:rPr>
          <w:rFonts w:ascii="Arial Narrow" w:eastAsia="Times New Roman" w:hAnsi="Arial Narrow" w:cs="Times New Roman"/>
          <w:b/>
          <w:bCs/>
          <w:sz w:val="24"/>
          <w:szCs w:val="24"/>
        </w:rPr>
        <w:t>EXAM POV NOTES (Q&amp;A FORMAT)</w:t>
      </w:r>
    </w:p>
    <w:p w14:paraId="3FDA31F1" w14:textId="77777777" w:rsidR="00DF2115" w:rsidRPr="00DF2115" w:rsidRDefault="00DF2115" w:rsidP="00DF2115">
      <w:pPr>
        <w:spacing w:after="0" w:line="240" w:lineRule="auto"/>
        <w:rPr>
          <w:rFonts w:ascii="Arial Narrow" w:eastAsia="Times New Roman" w:hAnsi="Arial Narrow" w:cs="Times New Roman"/>
          <w:sz w:val="24"/>
          <w:szCs w:val="24"/>
        </w:rPr>
      </w:pPr>
    </w:p>
    <w:p w14:paraId="018AAD21" w14:textId="77777777" w:rsidR="003E2926"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b/>
          <w:bCs/>
          <w:color w:val="4472C4" w:themeColor="accent1"/>
          <w:sz w:val="24"/>
          <w:szCs w:val="24"/>
        </w:rPr>
        <w:t>1. Define storytelling and state its core purpose in business communication. [5 Marks]</w:t>
      </w:r>
      <w:r w:rsidRPr="00DF2115">
        <w:rPr>
          <w:rFonts w:ascii="Arial Narrow" w:eastAsia="Times New Roman" w:hAnsi="Arial Narrow" w:cs="Times New Roman"/>
          <w:color w:val="4472C4" w:themeColor="accent1"/>
          <w:sz w:val="24"/>
          <w:szCs w:val="24"/>
        </w:rPr>
        <w:t xml:space="preserve"> </w:t>
      </w:r>
    </w:p>
    <w:p w14:paraId="108030EC" w14:textId="6CBF4A1A" w:rsidR="00DF2115" w:rsidRPr="003E2926" w:rsidRDefault="00DF2115" w:rsidP="00DF2115">
      <w:pPr>
        <w:spacing w:after="0" w:line="240" w:lineRule="auto"/>
        <w:rPr>
          <w:rFonts w:ascii="Arial Narrow" w:eastAsia="Times New Roman" w:hAnsi="Arial Narrow" w:cs="Times New Roman"/>
          <w:b/>
          <w:bCs/>
          <w:sz w:val="24"/>
          <w:szCs w:val="24"/>
        </w:rPr>
      </w:pPr>
      <w:r w:rsidRPr="00DF2115">
        <w:rPr>
          <w:rFonts w:ascii="Arial Narrow" w:eastAsia="Times New Roman" w:hAnsi="Arial Narrow" w:cs="Times New Roman"/>
          <w:sz w:val="24"/>
          <w:szCs w:val="24"/>
        </w:rPr>
        <w:t>Storytelling is a very old technique, considered one of the most effective and influential means to reach people and move them with a message. At its core, it is the art of sharing information and engaging people, conveying messages to stimulate minds and evoke emotion.</w:t>
      </w:r>
    </w:p>
    <w:p w14:paraId="08F2F7A8" w14:textId="77777777" w:rsidR="00DF2115" w:rsidRPr="00DF2115" w:rsidRDefault="00DF2115" w:rsidP="00DF2115">
      <w:pPr>
        <w:spacing w:after="0" w:line="240" w:lineRule="auto"/>
        <w:rPr>
          <w:rFonts w:ascii="Arial Narrow" w:eastAsia="Times New Roman" w:hAnsi="Arial Narrow" w:cs="Times New Roman"/>
          <w:sz w:val="24"/>
          <w:szCs w:val="24"/>
        </w:rPr>
      </w:pPr>
    </w:p>
    <w:p w14:paraId="20E175D3" w14:textId="63F3FB00" w:rsidR="00DF2115" w:rsidRPr="001F1DC4"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The purpose of business storytelling is to help improve credibility and engagement for an organization through the sharing of a well-constructed speech. It is a strategic approach that drives engagement, influences decision-making, and shapes brand identity. By crafting narratives that resonate with their audience, businesses can create a deep emotional connection, establish trust, and memorably convey their values and vision.</w:t>
      </w:r>
    </w:p>
    <w:p w14:paraId="498641C6" w14:textId="77777777" w:rsidR="00DF2115" w:rsidRPr="00DF2115" w:rsidRDefault="00DF2115" w:rsidP="00DF2115">
      <w:pPr>
        <w:spacing w:after="0" w:line="240" w:lineRule="auto"/>
        <w:rPr>
          <w:rFonts w:ascii="Arial Narrow" w:eastAsia="Times New Roman" w:hAnsi="Arial Narrow" w:cs="Times New Roman"/>
          <w:sz w:val="24"/>
          <w:szCs w:val="24"/>
        </w:rPr>
      </w:pPr>
    </w:p>
    <w:p w14:paraId="11E77F8A" w14:textId="77777777" w:rsidR="00DF21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Q2: What media can be used for storytelling? [2 Marks] </w:t>
      </w:r>
    </w:p>
    <w:p w14:paraId="0471D9F3" w14:textId="29007725"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A good story can be told using photographs, podcasts, videos, and even paintings.</w:t>
      </w:r>
    </w:p>
    <w:p w14:paraId="226A1E1A" w14:textId="77777777" w:rsidR="00DF2115" w:rsidRPr="001F1DC4" w:rsidRDefault="00DF2115" w:rsidP="00DF2115">
      <w:pPr>
        <w:spacing w:after="0" w:line="240" w:lineRule="auto"/>
        <w:rPr>
          <w:rFonts w:ascii="Arial Narrow" w:eastAsia="Times New Roman" w:hAnsi="Arial Narrow" w:cs="Times New Roman"/>
          <w:sz w:val="24"/>
          <w:szCs w:val="24"/>
        </w:rPr>
      </w:pPr>
    </w:p>
    <w:p w14:paraId="7EFEB465" w14:textId="77777777" w:rsidR="00DF21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Q3: Explain the concept of SATORI. [2 Marks] </w:t>
      </w:r>
    </w:p>
    <w:p w14:paraId="39B952D6" w14:textId="0C5B7D3B" w:rsidR="00DF2115" w:rsidRPr="001F1DC4"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SATORI is a Japanese Zen philosophy which describes sudden intuitive learning acquired through life experiences. It is known as Wu in Chinese.</w:t>
      </w:r>
    </w:p>
    <w:p w14:paraId="2CE001B3" w14:textId="77777777" w:rsidR="00DF2115" w:rsidRPr="00DF2115" w:rsidRDefault="00DF2115" w:rsidP="00DF2115">
      <w:pPr>
        <w:spacing w:after="0" w:line="240" w:lineRule="auto"/>
        <w:rPr>
          <w:rFonts w:ascii="Arial Narrow" w:eastAsia="Times New Roman" w:hAnsi="Arial Narrow" w:cs="Times New Roman"/>
          <w:sz w:val="24"/>
          <w:szCs w:val="24"/>
        </w:rPr>
      </w:pPr>
    </w:p>
    <w:p w14:paraId="5F130C74" w14:textId="77777777" w:rsidR="00DF21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Q4: What are the fundamental components of a story? [2 Marks]</w:t>
      </w:r>
    </w:p>
    <w:p w14:paraId="75008237" w14:textId="78D19FEB" w:rsidR="00DF2115" w:rsidRPr="001F1DC4"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A story describes what happened. It fundamentally helps you see what happened and helps you feel what happened.</w:t>
      </w:r>
    </w:p>
    <w:p w14:paraId="1CF0FC26" w14:textId="77777777" w:rsidR="00DF2115" w:rsidRPr="00DF2115" w:rsidRDefault="00DF2115" w:rsidP="00DF2115">
      <w:pPr>
        <w:spacing w:after="0" w:line="240" w:lineRule="auto"/>
        <w:rPr>
          <w:rFonts w:ascii="Arial Narrow" w:eastAsia="Times New Roman" w:hAnsi="Arial Narrow" w:cs="Times New Roman"/>
          <w:sz w:val="24"/>
          <w:szCs w:val="24"/>
        </w:rPr>
      </w:pPr>
    </w:p>
    <w:p w14:paraId="5B108CBA" w14:textId="77777777" w:rsidR="00DF21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Q5: </w:t>
      </w:r>
      <w:r w:rsidRPr="00DF2115">
        <w:rPr>
          <w:rFonts w:ascii="Arial Narrow" w:eastAsia="Times New Roman" w:hAnsi="Arial Narrow" w:cs="Times New Roman"/>
          <w:b/>
          <w:bCs/>
          <w:color w:val="4472C4" w:themeColor="accent1"/>
        </w:rPr>
        <w:t>Discuss the importance and provide examples of storytelling in business communication. [5 Marks]</w:t>
      </w:r>
    </w:p>
    <w:p w14:paraId="5300C499" w14:textId="3671BAB4"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 xml:space="preserve">Importance: Businesses are increasingly </w:t>
      </w:r>
      <w:r w:rsidR="00F25958" w:rsidRPr="00DF2115">
        <w:rPr>
          <w:rFonts w:ascii="Arial Narrow" w:eastAsia="Times New Roman" w:hAnsi="Arial Narrow" w:cs="Times New Roman"/>
          <w:sz w:val="24"/>
          <w:szCs w:val="24"/>
        </w:rPr>
        <w:t>recognizing</w:t>
      </w:r>
      <w:r w:rsidRPr="00DF2115">
        <w:rPr>
          <w:rFonts w:ascii="Arial Narrow" w:eastAsia="Times New Roman" w:hAnsi="Arial Narrow" w:cs="Times New Roman"/>
          <w:sz w:val="24"/>
          <w:szCs w:val="24"/>
        </w:rPr>
        <w:t xml:space="preserve"> storytelling as a vital communication skill. It helps employees engage better at work and can sharpen leadership and management skills. Benefits include increased audience engagement, improved information retention, and employee inspiration.</w:t>
      </w:r>
    </w:p>
    <w:p w14:paraId="5F8305FC" w14:textId="77777777"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Examples:</w:t>
      </w:r>
    </w:p>
    <w:p w14:paraId="40897DAC" w14:textId="5BAAAF0E" w:rsidR="00DF2115" w:rsidRPr="001F1DC4" w:rsidRDefault="00DF2115" w:rsidP="00DF2115">
      <w:pPr>
        <w:pStyle w:val="ListParagraph"/>
        <w:numPr>
          <w:ilvl w:val="0"/>
          <w:numId w:val="16"/>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 xml:space="preserve">Amazon Logo: The small yellow arrow from ‘A’ to ‘Z’ </w:t>
      </w:r>
      <w:r w:rsidR="00F25958" w:rsidRPr="001F1DC4">
        <w:rPr>
          <w:rFonts w:ascii="Arial Narrow" w:eastAsia="Times New Roman" w:hAnsi="Arial Narrow" w:cs="Times New Roman"/>
          <w:sz w:val="24"/>
          <w:szCs w:val="24"/>
        </w:rPr>
        <w:t>symbolizes</w:t>
      </w:r>
      <w:r w:rsidRPr="001F1DC4">
        <w:rPr>
          <w:rFonts w:ascii="Arial Narrow" w:eastAsia="Times New Roman" w:hAnsi="Arial Narrow" w:cs="Times New Roman"/>
          <w:sz w:val="24"/>
          <w:szCs w:val="24"/>
        </w:rPr>
        <w:t xml:space="preserve"> Amazon’s brand value of selling "everything from A to Z", serving as a simple yet effective storytelling technique.</w:t>
      </w:r>
    </w:p>
    <w:p w14:paraId="75A70340" w14:textId="4B03228C" w:rsidR="00DF2115" w:rsidRPr="001F1DC4" w:rsidRDefault="00DF2115" w:rsidP="00DF2115">
      <w:pPr>
        <w:pStyle w:val="ListParagraph"/>
        <w:numPr>
          <w:ilvl w:val="0"/>
          <w:numId w:val="16"/>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TED and TEDx Talks: These are examples of effective storytelling mediums that have become successful for spreading ideas and inspiring people through powerful stories shared by individuals from various walks of life.</w:t>
      </w:r>
    </w:p>
    <w:p w14:paraId="13D147DA" w14:textId="77777777" w:rsidR="00DF2115" w:rsidRPr="00DF2115" w:rsidRDefault="00DF2115" w:rsidP="00DF2115">
      <w:pPr>
        <w:spacing w:after="0" w:line="240" w:lineRule="auto"/>
        <w:rPr>
          <w:rFonts w:ascii="Arial Narrow" w:eastAsia="Times New Roman" w:hAnsi="Arial Narrow" w:cs="Times New Roman"/>
          <w:sz w:val="24"/>
          <w:szCs w:val="24"/>
        </w:rPr>
      </w:pPr>
    </w:p>
    <w:p w14:paraId="3782A4F9" w14:textId="5EBE3CA0"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b/>
          <w:bCs/>
          <w:color w:val="4472C4" w:themeColor="accent1"/>
          <w:sz w:val="24"/>
          <w:szCs w:val="24"/>
        </w:rPr>
        <w:t xml:space="preserve">Q6: </w:t>
      </w:r>
      <w:r w:rsidRPr="00DF2115">
        <w:rPr>
          <w:rFonts w:ascii="Arial Narrow" w:eastAsia="Times New Roman" w:hAnsi="Arial Narrow" w:cs="Times New Roman"/>
          <w:b/>
          <w:bCs/>
          <w:color w:val="4472C4" w:themeColor="accent1"/>
        </w:rPr>
        <w:t>Explain in detail why storytelling is considered important, including the science behind it. [10 Marks]</w:t>
      </w:r>
      <w:r w:rsidRPr="00DF2115">
        <w:rPr>
          <w:rFonts w:ascii="Arial Narrow" w:eastAsia="Times New Roman" w:hAnsi="Arial Narrow" w:cs="Times New Roman"/>
          <w:color w:val="4472C4" w:themeColor="accent1"/>
        </w:rPr>
        <w:t xml:space="preserve"> </w:t>
      </w:r>
      <w:r w:rsidRPr="00DF2115">
        <w:rPr>
          <w:rFonts w:ascii="Arial Narrow" w:eastAsia="Times New Roman" w:hAnsi="Arial Narrow" w:cs="Times New Roman"/>
          <w:sz w:val="24"/>
          <w:szCs w:val="24"/>
        </w:rPr>
        <w:t>Storytelling is crucial for several reasons:</w:t>
      </w:r>
    </w:p>
    <w:p w14:paraId="29FFC1AB" w14:textId="24871D8D" w:rsidR="00DF2115" w:rsidRPr="001F1DC4" w:rsidRDefault="00DF2115" w:rsidP="00A57315">
      <w:pPr>
        <w:pStyle w:val="ListParagraph"/>
        <w:numPr>
          <w:ilvl w:val="0"/>
          <w:numId w:val="2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Creating a connection by engaging emotions: Unlike dry facts, narratives can evoke empathy, excitement, or nostalgia, triggering emotional responses that resonate deeply with listeners. By weaving relatable characters and compelling plots, communicators can tap into the human experience and create an emotional bond with their audience.</w:t>
      </w:r>
    </w:p>
    <w:p w14:paraId="53B59576" w14:textId="6D79C4BD" w:rsidR="00DF2115" w:rsidRPr="001F1DC4" w:rsidRDefault="00DF2115" w:rsidP="00A57315">
      <w:pPr>
        <w:pStyle w:val="ListParagraph"/>
        <w:numPr>
          <w:ilvl w:val="0"/>
          <w:numId w:val="2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Simplifying Complex Information: Storytelling makes technical concepts or complex data easier for audiences to understand or remember.</w:t>
      </w:r>
    </w:p>
    <w:p w14:paraId="7833AF9F" w14:textId="2D943B19" w:rsidR="00DF2115" w:rsidRPr="001F1DC4" w:rsidRDefault="00DF2115" w:rsidP="00A57315">
      <w:pPr>
        <w:pStyle w:val="ListParagraph"/>
        <w:numPr>
          <w:ilvl w:val="0"/>
          <w:numId w:val="2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Science Behind Memory and Storytelling: Storytelling aligns with how our brains store and process information, significantly impacting memory retention and recall. Stories activate several brain regions involved in emotion and sensory processing, producing vivid and unforgettable experiences that help audiences retain information.</w:t>
      </w:r>
    </w:p>
    <w:p w14:paraId="71E56C35" w14:textId="4643F4D5" w:rsidR="00DF2115" w:rsidRPr="001F1DC4" w:rsidRDefault="00DF2115" w:rsidP="00A57315">
      <w:pPr>
        <w:pStyle w:val="ListParagraph"/>
        <w:numPr>
          <w:ilvl w:val="0"/>
          <w:numId w:val="2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lastRenderedPageBreak/>
        <w:t>Building a Genuine Connection with the Audience: A stronger sense of connection and a closer bond can be established by telling real, relatable stories that speak to an audience's beliefs and life experiences.</w:t>
      </w:r>
    </w:p>
    <w:p w14:paraId="38146AB8" w14:textId="77777777" w:rsidR="00A57315" w:rsidRPr="001F1DC4" w:rsidRDefault="00A57315" w:rsidP="00A57315">
      <w:pPr>
        <w:pStyle w:val="ListParagraph"/>
        <w:spacing w:after="0" w:line="240" w:lineRule="auto"/>
        <w:rPr>
          <w:rFonts w:ascii="Arial Narrow" w:eastAsia="Times New Roman" w:hAnsi="Arial Narrow" w:cs="Times New Roman"/>
          <w:sz w:val="24"/>
          <w:szCs w:val="24"/>
        </w:rPr>
      </w:pPr>
    </w:p>
    <w:p w14:paraId="7BE54DC0" w14:textId="77777777" w:rsidR="00A57315" w:rsidRPr="001F1DC4" w:rsidRDefault="00DF2115" w:rsidP="00DF2115">
      <w:pPr>
        <w:spacing w:after="0" w:line="240" w:lineRule="auto"/>
        <w:rPr>
          <w:rFonts w:ascii="Arial Narrow" w:eastAsia="Times New Roman" w:hAnsi="Arial Narrow" w:cs="Times New Roman"/>
          <w:b/>
          <w:bCs/>
          <w:sz w:val="24"/>
          <w:szCs w:val="24"/>
        </w:rPr>
      </w:pPr>
      <w:r w:rsidRPr="00DF2115">
        <w:rPr>
          <w:rFonts w:ascii="Arial Narrow" w:eastAsia="Times New Roman" w:hAnsi="Arial Narrow" w:cs="Times New Roman"/>
          <w:b/>
          <w:bCs/>
          <w:color w:val="4472C4" w:themeColor="accent1"/>
          <w:sz w:val="24"/>
          <w:szCs w:val="24"/>
        </w:rPr>
        <w:t xml:space="preserve">Q7: Describe Aristotle's three modes of persuasion relevant to storytelling. [10 Marks] </w:t>
      </w:r>
    </w:p>
    <w:p w14:paraId="6C839419" w14:textId="25D1C7A8"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Aristotle's "The Art of Rhetoric" proposes three fundamental modes of persuasion:</w:t>
      </w:r>
    </w:p>
    <w:p w14:paraId="0ED56E62" w14:textId="78D49B29" w:rsidR="00DF2115" w:rsidRPr="001F1DC4" w:rsidRDefault="00DF2115" w:rsidP="00A57315">
      <w:pPr>
        <w:pStyle w:val="ListParagraph"/>
        <w:numPr>
          <w:ilvl w:val="0"/>
          <w:numId w:val="16"/>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a. Ethos (credibility): This mode depends on the storyteller's good sense, good moral character, and goodwill.</w:t>
      </w:r>
    </w:p>
    <w:p w14:paraId="2CF85D46" w14:textId="4ABE6CC3" w:rsidR="00DF2115" w:rsidRPr="001F1DC4" w:rsidRDefault="00DF2115" w:rsidP="00A57315">
      <w:pPr>
        <w:pStyle w:val="ListParagraph"/>
        <w:numPr>
          <w:ilvl w:val="0"/>
          <w:numId w:val="16"/>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b. Pathos (emotion): Used to build a common bond with the audience through a shared identity and/or shared values. It aims to inspire action by stirring emotions such as anger, calmness, friendship, enmity, fear, confidence, shame, shamelessness, kindness, unkindness, pity, indignation, envy, and emulation.</w:t>
      </w:r>
    </w:p>
    <w:p w14:paraId="4F1F1EB2" w14:textId="0E10C5AE" w:rsidR="00DF2115" w:rsidRPr="001F1DC4" w:rsidRDefault="00DF2115" w:rsidP="00A57315">
      <w:pPr>
        <w:pStyle w:val="ListParagraph"/>
        <w:numPr>
          <w:ilvl w:val="0"/>
          <w:numId w:val="16"/>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c. Logos (logical argument): This mode is based on deductive reasoning (e.g., syllogism) and inductive reasoning (from specific to general). It is crucial for demonstrating strong evidence with the help of facts, figures, and testimony to support conclusions.</w:t>
      </w:r>
    </w:p>
    <w:p w14:paraId="2D06306D" w14:textId="77777777" w:rsidR="00A57315" w:rsidRPr="001F1DC4" w:rsidRDefault="00A57315" w:rsidP="00DF2115">
      <w:pPr>
        <w:spacing w:after="0" w:line="240" w:lineRule="auto"/>
        <w:rPr>
          <w:rFonts w:ascii="Arial Narrow" w:eastAsia="Times New Roman" w:hAnsi="Arial Narrow" w:cs="Times New Roman"/>
          <w:sz w:val="24"/>
          <w:szCs w:val="24"/>
        </w:rPr>
      </w:pPr>
    </w:p>
    <w:p w14:paraId="2FA56813" w14:textId="77777777" w:rsidR="00A573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Q8: List and briefly explain the "Seven Sins of Storytelling." [10 Marks] </w:t>
      </w:r>
    </w:p>
    <w:p w14:paraId="50CC2458" w14:textId="2FFA47E8"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The seven common pitfalls that can undermine a story's effectiveness are:</w:t>
      </w:r>
    </w:p>
    <w:p w14:paraId="429B30B1" w14:textId="3D71CBE8"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Insufficient Presentation: The audience will not be able to relate if the concept is not presented well enough.</w:t>
      </w:r>
    </w:p>
    <w:p w14:paraId="56A7BF48" w14:textId="52382B32"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Weak or No Conflict: Conflicts are the energy of the story; the more drama there is, the more compelling the story will be.</w:t>
      </w:r>
    </w:p>
    <w:p w14:paraId="7C6203D8" w14:textId="0804CDE1"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Absence of Sensation: This prevents people from placing themselves in the situation of others, making the content less relatable (e.g., how cold was it? How bad was the actor injured?).</w:t>
      </w:r>
    </w:p>
    <w:p w14:paraId="573A7BBD" w14:textId="4C3117BA"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Telling it from Outside: Events need to be told from within; otherwise, the audience will not grasp the intended impact.</w:t>
      </w:r>
    </w:p>
    <w:p w14:paraId="79A9EEAD" w14:textId="52915B87"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Things Happening Without Suffering: If there is no struggle, the story teaches nothing.</w:t>
      </w:r>
    </w:p>
    <w:p w14:paraId="07366E11" w14:textId="77594A7D"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More Than One Plot: Having multiple plots can be confusing and less entertaining.</w:t>
      </w:r>
    </w:p>
    <w:p w14:paraId="4E294888" w14:textId="3B7A0F3A" w:rsidR="00DF2115" w:rsidRPr="001F1DC4" w:rsidRDefault="00DF2115" w:rsidP="00A57315">
      <w:pPr>
        <w:pStyle w:val="ListParagraph"/>
        <w:numPr>
          <w:ilvl w:val="0"/>
          <w:numId w:val="1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More Than One Take-Away: A single message is sufficient for a story.</w:t>
      </w:r>
    </w:p>
    <w:p w14:paraId="47D69755" w14:textId="77777777" w:rsidR="00A57315" w:rsidRPr="001F1DC4" w:rsidRDefault="00A57315" w:rsidP="00DF2115">
      <w:pPr>
        <w:spacing w:after="0" w:line="240" w:lineRule="auto"/>
        <w:rPr>
          <w:rFonts w:ascii="Arial Narrow" w:eastAsia="Times New Roman" w:hAnsi="Arial Narrow" w:cs="Times New Roman"/>
          <w:sz w:val="24"/>
          <w:szCs w:val="24"/>
        </w:rPr>
      </w:pPr>
    </w:p>
    <w:p w14:paraId="550C925A" w14:textId="77777777" w:rsidR="00A573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Q9: Outline the essential structure of a good story. [10 Marks] </w:t>
      </w:r>
    </w:p>
    <w:p w14:paraId="78B53470" w14:textId="408F5069"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A well-constructed story typically follows these steps:</w:t>
      </w:r>
    </w:p>
    <w:p w14:paraId="5AA9B2F5" w14:textId="189635D1"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Specific Time and Place: Every good story begins with a specific time and place. There are three distinct ways to start at a precise moment in life.</w:t>
      </w:r>
    </w:p>
    <w:p w14:paraId="3B434E06" w14:textId="5AADCAF9"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Ordinary Life: The story should explain what "normal" or "ordinary life" means.</w:t>
      </w:r>
    </w:p>
    <w:p w14:paraId="20152109" w14:textId="683978EF"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Surprise: Always include a surprise element, such as a tragedy, drama, or suspense.</w:t>
      </w:r>
    </w:p>
    <w:p w14:paraId="65A11C7A" w14:textId="3D9671EA"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Tension: The surprise element then generates tension in both the protagonist and the audience. This involves describing the risks involved, either objectively or through introspection.</w:t>
      </w:r>
    </w:p>
    <w:p w14:paraId="70CE55B9" w14:textId="1BE25C4D"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Action: The protagonist takes action, and the story explains who did what and how they did it.</w:t>
      </w:r>
    </w:p>
    <w:p w14:paraId="36BB9F81" w14:textId="42B6AA3D"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Results: The story enumerates the failure or success story.</w:t>
      </w:r>
    </w:p>
    <w:p w14:paraId="56E2F719" w14:textId="068F60CE" w:rsidR="00DF2115" w:rsidRPr="001F1DC4" w:rsidRDefault="00DF2115" w:rsidP="00A57315">
      <w:pPr>
        <w:pStyle w:val="ListParagraph"/>
        <w:numPr>
          <w:ilvl w:val="0"/>
          <w:numId w:val="2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Takeaway: The story concludes by revealing what the message is.</w:t>
      </w:r>
    </w:p>
    <w:p w14:paraId="6E555921" w14:textId="77777777" w:rsidR="00A57315" w:rsidRPr="001F1DC4" w:rsidRDefault="00A57315" w:rsidP="00DF2115">
      <w:pPr>
        <w:spacing w:after="0" w:line="240" w:lineRule="auto"/>
        <w:rPr>
          <w:rFonts w:ascii="Arial Narrow" w:eastAsia="Times New Roman" w:hAnsi="Arial Narrow" w:cs="Times New Roman"/>
          <w:sz w:val="24"/>
          <w:szCs w:val="24"/>
        </w:rPr>
      </w:pPr>
    </w:p>
    <w:p w14:paraId="22B631B9" w14:textId="77777777" w:rsidR="00A57315" w:rsidRPr="001F1DC4" w:rsidRDefault="00A57315" w:rsidP="00DF2115">
      <w:pPr>
        <w:spacing w:after="0" w:line="240" w:lineRule="auto"/>
        <w:rPr>
          <w:rFonts w:ascii="Arial Narrow" w:eastAsia="Times New Roman" w:hAnsi="Arial Narrow" w:cs="Times New Roman"/>
          <w:sz w:val="24"/>
          <w:szCs w:val="24"/>
        </w:rPr>
      </w:pPr>
    </w:p>
    <w:p w14:paraId="4E173DB7" w14:textId="5F964D85" w:rsidR="00A57315" w:rsidRDefault="00A57315" w:rsidP="00DF2115">
      <w:pPr>
        <w:spacing w:after="0" w:line="240" w:lineRule="auto"/>
        <w:rPr>
          <w:rFonts w:ascii="Arial Narrow" w:eastAsia="Times New Roman" w:hAnsi="Arial Narrow" w:cs="Times New Roman"/>
          <w:sz w:val="24"/>
          <w:szCs w:val="24"/>
        </w:rPr>
      </w:pPr>
    </w:p>
    <w:p w14:paraId="2428C2A8" w14:textId="4AC06A9E" w:rsidR="003E2926" w:rsidRDefault="003E2926" w:rsidP="00DF2115">
      <w:pPr>
        <w:spacing w:after="0" w:line="240" w:lineRule="auto"/>
        <w:rPr>
          <w:rFonts w:ascii="Arial Narrow" w:eastAsia="Times New Roman" w:hAnsi="Arial Narrow" w:cs="Times New Roman"/>
          <w:sz w:val="24"/>
          <w:szCs w:val="24"/>
        </w:rPr>
      </w:pPr>
    </w:p>
    <w:p w14:paraId="52C70318" w14:textId="77777777" w:rsidR="003E2926" w:rsidRPr="001F1DC4" w:rsidRDefault="003E2926" w:rsidP="00DF2115">
      <w:pPr>
        <w:spacing w:after="0" w:line="240" w:lineRule="auto"/>
        <w:rPr>
          <w:rFonts w:ascii="Arial Narrow" w:eastAsia="Times New Roman" w:hAnsi="Arial Narrow" w:cs="Times New Roman"/>
          <w:sz w:val="24"/>
          <w:szCs w:val="24"/>
        </w:rPr>
      </w:pPr>
    </w:p>
    <w:p w14:paraId="4AE133B8" w14:textId="77777777" w:rsidR="00A57315" w:rsidRPr="001F1DC4" w:rsidRDefault="00A57315" w:rsidP="00DF2115">
      <w:pPr>
        <w:spacing w:after="0" w:line="240" w:lineRule="auto"/>
        <w:rPr>
          <w:rFonts w:ascii="Arial Narrow" w:eastAsia="Times New Roman" w:hAnsi="Arial Narrow" w:cs="Times New Roman"/>
          <w:sz w:val="24"/>
          <w:szCs w:val="24"/>
        </w:rPr>
      </w:pPr>
    </w:p>
    <w:p w14:paraId="31BA2527" w14:textId="77777777" w:rsidR="00A57315" w:rsidRPr="001F1DC4"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lastRenderedPageBreak/>
        <w:t xml:space="preserve">Q10: List the key personality traits of a persuasive speaker. [5 Marks] </w:t>
      </w:r>
    </w:p>
    <w:p w14:paraId="778FFF54" w14:textId="3129F574"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A persuasive speaker often exhibits these traits:</w:t>
      </w:r>
    </w:p>
    <w:p w14:paraId="6A4322B6" w14:textId="5A0FD573"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Imperfection</w:t>
      </w:r>
    </w:p>
    <w:p w14:paraId="2C97A138" w14:textId="5870F3CB"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Sincerity</w:t>
      </w:r>
    </w:p>
    <w:p w14:paraId="5010B9E9" w14:textId="69FD24E6"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Closeness</w:t>
      </w:r>
    </w:p>
    <w:p w14:paraId="2CB8EDF2" w14:textId="6B4F6303"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 xml:space="preserve">Sense of </w:t>
      </w:r>
      <w:r w:rsidR="003E2926" w:rsidRPr="001F1DC4">
        <w:rPr>
          <w:rFonts w:ascii="Arial Narrow" w:eastAsia="Times New Roman" w:hAnsi="Arial Narrow" w:cs="Times New Roman"/>
          <w:sz w:val="24"/>
          <w:szCs w:val="24"/>
        </w:rPr>
        <w:t>humor</w:t>
      </w:r>
    </w:p>
    <w:p w14:paraId="4D8D2FA2" w14:textId="2C0E8F5F"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Humility</w:t>
      </w:r>
    </w:p>
    <w:p w14:paraId="3C694812" w14:textId="34F04343"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Good Manners</w:t>
      </w:r>
    </w:p>
    <w:p w14:paraId="2DFEBBCC" w14:textId="53E4985F"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Friendliness</w:t>
      </w:r>
    </w:p>
    <w:p w14:paraId="2077521C" w14:textId="4A2058A6"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Vulnerability</w:t>
      </w:r>
    </w:p>
    <w:p w14:paraId="1C95BD36" w14:textId="2D99A77A"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Generosity</w:t>
      </w:r>
    </w:p>
    <w:p w14:paraId="37888D92" w14:textId="34DFB085" w:rsidR="00DF2115" w:rsidRPr="001F1DC4" w:rsidRDefault="00DF2115" w:rsidP="00A57315">
      <w:pPr>
        <w:pStyle w:val="ListParagraph"/>
        <w:numPr>
          <w:ilvl w:val="0"/>
          <w:numId w:val="23"/>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Empathy and Flexibility</w:t>
      </w:r>
    </w:p>
    <w:p w14:paraId="0B6BCBAC" w14:textId="77777777" w:rsidR="00A57315" w:rsidRPr="001F1DC4" w:rsidRDefault="00A57315" w:rsidP="00DF2115">
      <w:pPr>
        <w:spacing w:after="0" w:line="240" w:lineRule="auto"/>
        <w:rPr>
          <w:rFonts w:ascii="Arial Narrow" w:eastAsia="Times New Roman" w:hAnsi="Arial Narrow" w:cs="Times New Roman"/>
          <w:sz w:val="24"/>
          <w:szCs w:val="24"/>
        </w:rPr>
      </w:pPr>
    </w:p>
    <w:p w14:paraId="0F6E4C73" w14:textId="77777777" w:rsidR="003E2926" w:rsidRDefault="00DF2115" w:rsidP="00DF2115">
      <w:pPr>
        <w:spacing w:after="0" w:line="240" w:lineRule="auto"/>
        <w:rPr>
          <w:rFonts w:ascii="Arial Narrow" w:eastAsia="Times New Roman" w:hAnsi="Arial Narrow" w:cs="Times New Roman"/>
          <w:b/>
          <w:bCs/>
          <w:color w:val="4472C4" w:themeColor="accent1"/>
          <w:sz w:val="24"/>
          <w:szCs w:val="24"/>
        </w:rPr>
      </w:pPr>
      <w:r w:rsidRPr="00DF2115">
        <w:rPr>
          <w:rFonts w:ascii="Arial Narrow" w:eastAsia="Times New Roman" w:hAnsi="Arial Narrow" w:cs="Times New Roman"/>
          <w:b/>
          <w:bCs/>
          <w:color w:val="4472C4" w:themeColor="accent1"/>
          <w:sz w:val="24"/>
          <w:szCs w:val="24"/>
        </w:rPr>
        <w:t>Q11: Define communication, including its derivation, meaning, and significance in management.</w:t>
      </w:r>
    </w:p>
    <w:p w14:paraId="28CC6FC4" w14:textId="77777777" w:rsidR="003E2926" w:rsidRDefault="00DF2115" w:rsidP="00DF2115">
      <w:pPr>
        <w:spacing w:after="0" w:line="240" w:lineRule="auto"/>
        <w:rPr>
          <w:rFonts w:ascii="Arial Narrow" w:eastAsia="Times New Roman" w:hAnsi="Arial Narrow" w:cs="Times New Roman"/>
          <w:color w:val="4472C4" w:themeColor="accent1"/>
          <w:sz w:val="24"/>
          <w:szCs w:val="24"/>
        </w:rPr>
      </w:pPr>
      <w:r w:rsidRPr="00DF2115">
        <w:rPr>
          <w:rFonts w:ascii="Arial Narrow" w:eastAsia="Times New Roman" w:hAnsi="Arial Narrow" w:cs="Times New Roman"/>
          <w:b/>
          <w:bCs/>
          <w:color w:val="4472C4" w:themeColor="accent1"/>
          <w:sz w:val="24"/>
          <w:szCs w:val="24"/>
        </w:rPr>
        <w:t xml:space="preserve"> [5 Marks]</w:t>
      </w:r>
      <w:r w:rsidRPr="00DF2115">
        <w:rPr>
          <w:rFonts w:ascii="Arial Narrow" w:eastAsia="Times New Roman" w:hAnsi="Arial Narrow" w:cs="Times New Roman"/>
          <w:color w:val="4472C4" w:themeColor="accent1"/>
          <w:sz w:val="24"/>
          <w:szCs w:val="24"/>
        </w:rPr>
        <w:t xml:space="preserve"> </w:t>
      </w:r>
    </w:p>
    <w:p w14:paraId="391A0E8B" w14:textId="15779CF0"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 xml:space="preserve">Derivation: The English word ‘Communication’ is derived from the Latin </w:t>
      </w:r>
      <w:r w:rsidRPr="00DF2115">
        <w:rPr>
          <w:rFonts w:ascii="Arial Narrow" w:eastAsia="Times New Roman" w:hAnsi="Arial Narrow" w:cs="Times New Roman"/>
          <w:i/>
          <w:iCs/>
          <w:sz w:val="24"/>
          <w:szCs w:val="24"/>
        </w:rPr>
        <w:t>communis</w:t>
      </w:r>
      <w:r w:rsidRPr="00DF2115">
        <w:rPr>
          <w:rFonts w:ascii="Arial Narrow" w:eastAsia="Times New Roman" w:hAnsi="Arial Narrow" w:cs="Times New Roman"/>
          <w:sz w:val="24"/>
          <w:szCs w:val="24"/>
        </w:rPr>
        <w:t>, meaning "to share". Meaning: Communication fundamentally means sharing the same ideas. It is the transmission and interaction of facts, ideas, opinions, feelings, or attitudes. Essence of Management: Communication is the essence of management, as basic management functions (planning, staffing, supervision, and management) cannot be done effectively without it. Process: It is a two-way process involving the transferring of information or messages from one person or group to another, requiring a minimum of one sender and receiver. Messages can include ideas, imagination, emotions, or thoughts. Modern Modes: Current modes include emails, chats, WhatsApp, and Skype (conference calls). Benefit: Effective communication makes people’s work easier and smoother.</w:t>
      </w:r>
    </w:p>
    <w:p w14:paraId="4385982F" w14:textId="77777777" w:rsidR="00A57315" w:rsidRPr="001F1DC4" w:rsidRDefault="00A57315" w:rsidP="00DF2115">
      <w:pPr>
        <w:spacing w:after="0" w:line="240" w:lineRule="auto"/>
        <w:rPr>
          <w:rFonts w:ascii="Arial Narrow" w:eastAsia="Times New Roman" w:hAnsi="Arial Narrow" w:cs="Times New Roman"/>
          <w:sz w:val="24"/>
          <w:szCs w:val="24"/>
        </w:rPr>
      </w:pPr>
    </w:p>
    <w:p w14:paraId="7A0EC7BF" w14:textId="6DEBFCB4"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b/>
          <w:bCs/>
          <w:color w:val="4472C4" w:themeColor="accent1"/>
          <w:sz w:val="24"/>
          <w:szCs w:val="24"/>
        </w:rPr>
        <w:t>Q12: Describe the two main types of communication and their sub-components. [5 Marks]</w:t>
      </w:r>
    </w:p>
    <w:p w14:paraId="2411EB6A" w14:textId="3DF8B9A7" w:rsidR="00DF2115" w:rsidRPr="001F1DC4" w:rsidRDefault="00DF2115" w:rsidP="00A57315">
      <w:pPr>
        <w:pStyle w:val="ListParagraph"/>
        <w:numPr>
          <w:ilvl w:val="0"/>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Verbal Communication: This is interpersonal communication that relies on words to convey meaning between two or more people. It includes oral communication, written communication, and sign language.</w:t>
      </w:r>
    </w:p>
    <w:p w14:paraId="5E811341" w14:textId="10C95BD3" w:rsidR="00DF2115" w:rsidRPr="001F1DC4" w:rsidRDefault="00DF2115" w:rsidP="00A57315">
      <w:pPr>
        <w:pStyle w:val="ListParagraph"/>
        <w:numPr>
          <w:ilvl w:val="0"/>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 xml:space="preserve">Non-verbal Communication: This encompasses a wide range of </w:t>
      </w:r>
      <w:proofErr w:type="spellStart"/>
      <w:r w:rsidRPr="001F1DC4">
        <w:rPr>
          <w:rFonts w:ascii="Arial Narrow" w:eastAsia="Times New Roman" w:hAnsi="Arial Narrow" w:cs="Times New Roman"/>
          <w:sz w:val="24"/>
          <w:szCs w:val="24"/>
        </w:rPr>
        <w:t>physicalised</w:t>
      </w:r>
      <w:proofErr w:type="spellEnd"/>
      <w:r w:rsidRPr="001F1DC4">
        <w:rPr>
          <w:rFonts w:ascii="Arial Narrow" w:eastAsia="Times New Roman" w:hAnsi="Arial Narrow" w:cs="Times New Roman"/>
          <w:sz w:val="24"/>
          <w:szCs w:val="24"/>
        </w:rPr>
        <w:t xml:space="preserve"> nonverbal cues that convey emotional states and complement verbal messages. It involves many different parts of the body and can be either conscious or subconscious.</w:t>
      </w:r>
    </w:p>
    <w:p w14:paraId="18CC84F9" w14:textId="4AD71437" w:rsidR="00DF2115" w:rsidRPr="001F1DC4" w:rsidRDefault="00DF2115" w:rsidP="00A57315">
      <w:pPr>
        <w:pStyle w:val="ListParagraph"/>
        <w:numPr>
          <w:ilvl w:val="0"/>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Types:</w:t>
      </w:r>
    </w:p>
    <w:p w14:paraId="79160E8F" w14:textId="376A986D" w:rsidR="00DF2115" w:rsidRPr="001F1DC4" w:rsidRDefault="00DF2115" w:rsidP="00A57315">
      <w:pPr>
        <w:pStyle w:val="ListParagraph"/>
        <w:numPr>
          <w:ilvl w:val="1"/>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Kinesics: Refers to body movement.</w:t>
      </w:r>
    </w:p>
    <w:p w14:paraId="5E397670" w14:textId="67F6D5B5" w:rsidR="00DF2115" w:rsidRPr="001F1DC4" w:rsidRDefault="00DF2115" w:rsidP="00A57315">
      <w:pPr>
        <w:pStyle w:val="ListParagraph"/>
        <w:numPr>
          <w:ilvl w:val="1"/>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Proxemics: Deals with closeness and personal space.</w:t>
      </w:r>
    </w:p>
    <w:p w14:paraId="5D819581" w14:textId="345EA953" w:rsidR="00DF2115" w:rsidRPr="001F1DC4" w:rsidRDefault="00DF2115" w:rsidP="00A57315">
      <w:pPr>
        <w:pStyle w:val="ListParagraph"/>
        <w:numPr>
          <w:ilvl w:val="1"/>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Body Posture.</w:t>
      </w:r>
    </w:p>
    <w:p w14:paraId="4F516881" w14:textId="4995975F" w:rsidR="00DF2115" w:rsidRPr="001F1DC4" w:rsidRDefault="00DF2115" w:rsidP="00A57315">
      <w:pPr>
        <w:pStyle w:val="ListParagraph"/>
        <w:numPr>
          <w:ilvl w:val="1"/>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Haptics: Involves touch.</w:t>
      </w:r>
    </w:p>
    <w:p w14:paraId="0122F342" w14:textId="59AAF54A" w:rsidR="00DF2115" w:rsidRPr="001F1DC4" w:rsidRDefault="00DF2115" w:rsidP="00A57315">
      <w:pPr>
        <w:pStyle w:val="ListParagraph"/>
        <w:numPr>
          <w:ilvl w:val="1"/>
          <w:numId w:val="27"/>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Paralanguage: Includes facial expression, speaking volume, and tone of voice.</w:t>
      </w:r>
    </w:p>
    <w:p w14:paraId="34DAEF03" w14:textId="693CFBE3" w:rsidR="00DF2115" w:rsidRPr="001F1DC4" w:rsidRDefault="00DF2115" w:rsidP="00A57315">
      <w:p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Impact: These nonverbal cues contribute significantly to how verbal communication is understood, either clarifying a message or leading to misinterpretation.</w:t>
      </w:r>
    </w:p>
    <w:p w14:paraId="72528F32" w14:textId="77777777" w:rsidR="00A57315" w:rsidRPr="001F1DC4" w:rsidRDefault="00A57315" w:rsidP="00DF2115">
      <w:pPr>
        <w:spacing w:after="0" w:line="240" w:lineRule="auto"/>
        <w:rPr>
          <w:rFonts w:ascii="Arial Narrow" w:eastAsia="Times New Roman" w:hAnsi="Arial Narrow" w:cs="Times New Roman"/>
          <w:sz w:val="24"/>
          <w:szCs w:val="24"/>
        </w:rPr>
      </w:pPr>
    </w:p>
    <w:p w14:paraId="5D17C5ED" w14:textId="77777777" w:rsidR="00A57315" w:rsidRPr="001F1DC4" w:rsidRDefault="00A57315" w:rsidP="00DF2115">
      <w:pPr>
        <w:spacing w:after="0" w:line="240" w:lineRule="auto"/>
        <w:rPr>
          <w:rFonts w:ascii="Arial Narrow" w:eastAsia="Times New Roman" w:hAnsi="Arial Narrow" w:cs="Times New Roman"/>
          <w:sz w:val="24"/>
          <w:szCs w:val="24"/>
        </w:rPr>
      </w:pPr>
    </w:p>
    <w:p w14:paraId="4B6B7F2D" w14:textId="77777777" w:rsidR="00A57315" w:rsidRPr="001F1DC4" w:rsidRDefault="00A57315" w:rsidP="00DF2115">
      <w:pPr>
        <w:spacing w:after="0" w:line="240" w:lineRule="auto"/>
        <w:rPr>
          <w:rFonts w:ascii="Arial Narrow" w:eastAsia="Times New Roman" w:hAnsi="Arial Narrow" w:cs="Times New Roman"/>
          <w:sz w:val="24"/>
          <w:szCs w:val="24"/>
        </w:rPr>
      </w:pPr>
    </w:p>
    <w:p w14:paraId="2D0907D6" w14:textId="77777777" w:rsidR="00A57315" w:rsidRPr="001F1DC4" w:rsidRDefault="00A57315" w:rsidP="00DF2115">
      <w:pPr>
        <w:spacing w:after="0" w:line="240" w:lineRule="auto"/>
        <w:rPr>
          <w:rFonts w:ascii="Arial Narrow" w:eastAsia="Times New Roman" w:hAnsi="Arial Narrow" w:cs="Times New Roman"/>
          <w:sz w:val="24"/>
          <w:szCs w:val="24"/>
        </w:rPr>
      </w:pPr>
    </w:p>
    <w:p w14:paraId="64D18136" w14:textId="77777777" w:rsidR="00A57315" w:rsidRPr="001F1DC4" w:rsidRDefault="00A57315" w:rsidP="00DF2115">
      <w:pPr>
        <w:spacing w:after="0" w:line="240" w:lineRule="auto"/>
        <w:rPr>
          <w:rFonts w:ascii="Arial Narrow" w:eastAsia="Times New Roman" w:hAnsi="Arial Narrow" w:cs="Times New Roman"/>
          <w:sz w:val="24"/>
          <w:szCs w:val="24"/>
        </w:rPr>
      </w:pPr>
    </w:p>
    <w:p w14:paraId="260F3891" w14:textId="77777777" w:rsidR="00A57315" w:rsidRPr="001F1DC4" w:rsidRDefault="00A57315" w:rsidP="00DF2115">
      <w:pPr>
        <w:spacing w:after="0" w:line="240" w:lineRule="auto"/>
        <w:rPr>
          <w:rFonts w:ascii="Arial Narrow" w:eastAsia="Times New Roman" w:hAnsi="Arial Narrow" w:cs="Times New Roman"/>
          <w:sz w:val="24"/>
          <w:szCs w:val="24"/>
        </w:rPr>
      </w:pPr>
    </w:p>
    <w:p w14:paraId="7DC86312" w14:textId="77777777" w:rsidR="00A57315" w:rsidRPr="001F1DC4" w:rsidRDefault="00A57315" w:rsidP="00DF2115">
      <w:pPr>
        <w:spacing w:after="0" w:line="240" w:lineRule="auto"/>
        <w:rPr>
          <w:rFonts w:ascii="Arial Narrow" w:eastAsia="Times New Roman" w:hAnsi="Arial Narrow" w:cs="Times New Roman"/>
          <w:sz w:val="24"/>
          <w:szCs w:val="24"/>
        </w:rPr>
      </w:pPr>
    </w:p>
    <w:p w14:paraId="55A1652A" w14:textId="77777777" w:rsidR="00A57315" w:rsidRPr="001F1DC4" w:rsidRDefault="00A57315" w:rsidP="00DF2115">
      <w:pPr>
        <w:spacing w:after="0" w:line="240" w:lineRule="auto"/>
        <w:rPr>
          <w:rFonts w:ascii="Arial Narrow" w:eastAsia="Times New Roman" w:hAnsi="Arial Narrow" w:cs="Times New Roman"/>
          <w:sz w:val="24"/>
          <w:szCs w:val="24"/>
        </w:rPr>
      </w:pPr>
    </w:p>
    <w:p w14:paraId="573A1D43" w14:textId="77777777" w:rsidR="00D86CAF" w:rsidRPr="001F1DC4"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b/>
          <w:bCs/>
          <w:color w:val="4472C4" w:themeColor="accent1"/>
          <w:sz w:val="24"/>
          <w:szCs w:val="24"/>
        </w:rPr>
        <w:t>Q13: What is a personal brand? Describe its types, pillars, and the 5 P's of personal branding. Provide examples</w:t>
      </w:r>
      <w:r w:rsidRPr="00DF2115">
        <w:rPr>
          <w:rFonts w:ascii="Arial Narrow" w:eastAsia="Times New Roman" w:hAnsi="Arial Narrow" w:cs="Times New Roman"/>
          <w:sz w:val="24"/>
          <w:szCs w:val="24"/>
        </w:rPr>
        <w:t xml:space="preserve">. </w:t>
      </w:r>
    </w:p>
    <w:p w14:paraId="5B3E4F4A" w14:textId="36AF4ECA" w:rsidR="00DF2115" w:rsidRPr="001F1DC4"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 xml:space="preserve">Definition: Your personal brand is how you promote yourself. It is the unique combination of skills, experiences, and personality you wish to present to the world. It involves telling your story and reflects your conduct, </w:t>
      </w:r>
      <w:r w:rsidR="003E2926" w:rsidRPr="00DF2115">
        <w:rPr>
          <w:rFonts w:ascii="Arial Narrow" w:eastAsia="Times New Roman" w:hAnsi="Arial Narrow" w:cs="Times New Roman"/>
          <w:sz w:val="24"/>
          <w:szCs w:val="24"/>
        </w:rPr>
        <w:t>behavior</w:t>
      </w:r>
      <w:r w:rsidRPr="00DF2115">
        <w:rPr>
          <w:rFonts w:ascii="Arial Narrow" w:eastAsia="Times New Roman" w:hAnsi="Arial Narrow" w:cs="Times New Roman"/>
          <w:sz w:val="24"/>
          <w:szCs w:val="24"/>
        </w:rPr>
        <w:t>, spoken and unspoken words, and attitudes.</w:t>
      </w:r>
    </w:p>
    <w:p w14:paraId="4D765D50" w14:textId="77777777" w:rsidR="00D86CAF" w:rsidRPr="00DF2115" w:rsidRDefault="00D86CAF" w:rsidP="00DF2115">
      <w:pPr>
        <w:spacing w:after="0" w:line="240" w:lineRule="auto"/>
        <w:rPr>
          <w:rFonts w:ascii="Arial Narrow" w:eastAsia="Times New Roman" w:hAnsi="Arial Narrow" w:cs="Times New Roman"/>
          <w:sz w:val="24"/>
          <w:szCs w:val="24"/>
        </w:rPr>
      </w:pPr>
    </w:p>
    <w:p w14:paraId="0074ACCB" w14:textId="77777777"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6 Personal Branding Types:</w:t>
      </w:r>
    </w:p>
    <w:p w14:paraId="1715923C" w14:textId="585613CF"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Altruist: Service-oriented and empathetic.</w:t>
      </w:r>
    </w:p>
    <w:p w14:paraId="3197BAE6" w14:textId="6E62F512"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Careerist: Professional and industry-focused.</w:t>
      </w:r>
    </w:p>
    <w:p w14:paraId="24E9EA40" w14:textId="5FDCCDC2"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Early Adopter: Innovative and tech-savvy.</w:t>
      </w:r>
    </w:p>
    <w:p w14:paraId="3CCC6F88" w14:textId="00E3B2BD"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Expressive: Creative and open.</w:t>
      </w:r>
    </w:p>
    <w:p w14:paraId="09DF812D" w14:textId="50A739C9"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Connector: Relationship-oriented and networked.</w:t>
      </w:r>
    </w:p>
    <w:p w14:paraId="5E6B3F29" w14:textId="3AD8C248" w:rsidR="00DF2115" w:rsidRPr="001F1DC4" w:rsidRDefault="00DF2115" w:rsidP="00D86CAF">
      <w:pPr>
        <w:pStyle w:val="ListParagraph"/>
        <w:numPr>
          <w:ilvl w:val="0"/>
          <w:numId w:val="28"/>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The Visionary: Big-picture thinker and leader.</w:t>
      </w:r>
    </w:p>
    <w:p w14:paraId="5363015A" w14:textId="77777777"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7 Pillars of Personal Branding:</w:t>
      </w:r>
    </w:p>
    <w:p w14:paraId="1837C465" w14:textId="10346218"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Authenticity: Being genuine and true to yourself.</w:t>
      </w:r>
    </w:p>
    <w:p w14:paraId="2E762358" w14:textId="15E292FC"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Consistency: Maintaining the same standards and message.</w:t>
      </w:r>
    </w:p>
    <w:p w14:paraId="0536B9D8" w14:textId="5EFAABFB"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Visibility: Being seen by your target audience.</w:t>
      </w:r>
    </w:p>
    <w:p w14:paraId="1F8442E7" w14:textId="13A51CFC"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Influence: Shaping perceptions and inspiring others.</w:t>
      </w:r>
    </w:p>
    <w:p w14:paraId="30074A92" w14:textId="584DB72C"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Differentiation: Standing out from the competition.</w:t>
      </w:r>
    </w:p>
    <w:p w14:paraId="22C494CA" w14:textId="5532CDF4"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Value: Providing something valuable to your audience.</w:t>
      </w:r>
    </w:p>
    <w:p w14:paraId="6A8CC360" w14:textId="78D15EE8" w:rsidR="00DF2115" w:rsidRPr="001F1DC4" w:rsidRDefault="00DF2115" w:rsidP="00D86CAF">
      <w:pPr>
        <w:pStyle w:val="ListParagraph"/>
        <w:numPr>
          <w:ilvl w:val="0"/>
          <w:numId w:val="30"/>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Persistence: Continuing to grow and evolve your brand.</w:t>
      </w:r>
    </w:p>
    <w:p w14:paraId="35302A58" w14:textId="77777777"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5 P’s of Personal Branding:</w:t>
      </w:r>
    </w:p>
    <w:p w14:paraId="13D53E19" w14:textId="4B8CB856"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Positioning: Establishing your unique stance.</w:t>
      </w:r>
    </w:p>
    <w:p w14:paraId="76BC0D89" w14:textId="1570A2F3"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Packaging: Presenting yourself appropriately.</w:t>
      </w:r>
    </w:p>
    <w:p w14:paraId="27603369" w14:textId="60E78D6E"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Promotion: Marketing your brand to the world.</w:t>
      </w:r>
    </w:p>
    <w:p w14:paraId="30A119B0" w14:textId="1A2C8BC1"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Performance: Living up to your brand promises.</w:t>
      </w:r>
    </w:p>
    <w:p w14:paraId="2F6346E9" w14:textId="6ED3D96A"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Persistence: Keeping your brand alive and evolving.</w:t>
      </w:r>
    </w:p>
    <w:p w14:paraId="0EA4278C" w14:textId="77777777" w:rsidR="00DF2115" w:rsidRPr="00DF2115" w:rsidRDefault="00DF2115" w:rsidP="00DF2115">
      <w:pPr>
        <w:spacing w:after="0" w:line="240" w:lineRule="auto"/>
        <w:rPr>
          <w:rFonts w:ascii="Arial Narrow" w:eastAsia="Times New Roman" w:hAnsi="Arial Narrow" w:cs="Times New Roman"/>
          <w:sz w:val="24"/>
          <w:szCs w:val="24"/>
        </w:rPr>
      </w:pPr>
      <w:r w:rsidRPr="00DF2115">
        <w:rPr>
          <w:rFonts w:ascii="Arial Narrow" w:eastAsia="Times New Roman" w:hAnsi="Arial Narrow" w:cs="Times New Roman"/>
          <w:sz w:val="24"/>
          <w:szCs w:val="24"/>
        </w:rPr>
        <w:t>Examples of Personal Brands:</w:t>
      </w:r>
    </w:p>
    <w:p w14:paraId="4A8DE39A" w14:textId="2FADE9A7"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Oprah Winfrey: The Empathetic Influencer.</w:t>
      </w:r>
    </w:p>
    <w:p w14:paraId="40615832" w14:textId="2EF61AC3" w:rsidR="00DF2115" w:rsidRPr="001F1DC4"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Elon Musk: The Futuristic Visionary.</w:t>
      </w:r>
    </w:p>
    <w:p w14:paraId="71815A6A" w14:textId="138F0B47" w:rsidR="00DF2115" w:rsidRDefault="00DF2115" w:rsidP="00D86CAF">
      <w:pPr>
        <w:pStyle w:val="ListParagraph"/>
        <w:numPr>
          <w:ilvl w:val="0"/>
          <w:numId w:val="32"/>
        </w:num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Taylor Swift: An Authentic Storyteller.</w:t>
      </w:r>
    </w:p>
    <w:p w14:paraId="71B05D62" w14:textId="0D50AB08" w:rsidR="003F2E40" w:rsidRDefault="003F2E40" w:rsidP="003F2E40">
      <w:pPr>
        <w:spacing w:after="0" w:line="240" w:lineRule="auto"/>
        <w:rPr>
          <w:rFonts w:ascii="Arial Narrow" w:eastAsia="Times New Roman" w:hAnsi="Arial Narrow" w:cs="Times New Roman"/>
          <w:sz w:val="24"/>
          <w:szCs w:val="24"/>
        </w:rPr>
      </w:pPr>
    </w:p>
    <w:p w14:paraId="677D3172" w14:textId="77777777" w:rsidR="003F2E40" w:rsidRPr="003F2E40" w:rsidRDefault="003F2E40" w:rsidP="003F2E40">
      <w:pPr>
        <w:spacing w:after="0" w:line="240" w:lineRule="auto"/>
        <w:rPr>
          <w:rFonts w:ascii="Arial Narrow" w:eastAsia="Times New Roman" w:hAnsi="Arial Narrow" w:cs="Times New Roman"/>
          <w:sz w:val="24"/>
          <w:szCs w:val="24"/>
        </w:rPr>
      </w:pPr>
    </w:p>
    <w:p w14:paraId="3FCA3AE4" w14:textId="77777777" w:rsidR="00D86CAF" w:rsidRPr="001F1DC4" w:rsidRDefault="00D86CAF" w:rsidP="00DF2115">
      <w:pPr>
        <w:spacing w:after="0" w:line="240" w:lineRule="auto"/>
        <w:rPr>
          <w:rFonts w:ascii="Arial Narrow" w:eastAsia="Times New Roman" w:hAnsi="Arial Narrow" w:cs="Times New Roman"/>
          <w:sz w:val="24"/>
          <w:szCs w:val="24"/>
        </w:rPr>
      </w:pPr>
    </w:p>
    <w:p w14:paraId="711F5EF8" w14:textId="5B8B3D0A" w:rsidR="001F1DC4" w:rsidRPr="001F1DC4" w:rsidRDefault="001F1DC4" w:rsidP="001F1DC4">
      <w:pPr>
        <w:spacing w:after="0" w:line="240" w:lineRule="auto"/>
        <w:outlineLvl w:val="2"/>
        <w:rPr>
          <w:rFonts w:ascii="Arial Narrow" w:eastAsia="Times New Roman" w:hAnsi="Arial Narrow" w:cs="Times New Roman"/>
          <w:b/>
          <w:bCs/>
          <w:color w:val="4472C4" w:themeColor="accent1"/>
          <w:sz w:val="27"/>
          <w:szCs w:val="27"/>
        </w:rPr>
      </w:pPr>
      <w:r w:rsidRPr="001F1DC4">
        <w:rPr>
          <w:rFonts w:ascii="Arial Narrow" w:eastAsia="Times New Roman" w:hAnsi="Arial Narrow" w:cs="Times New Roman"/>
          <w:b/>
          <w:bCs/>
          <w:color w:val="4472C4" w:themeColor="accent1"/>
          <w:sz w:val="27"/>
          <w:szCs w:val="27"/>
        </w:rPr>
        <w:t>Q14: Explain the Big Five personality traits (OCEAN) in detail, describing characteristics of both high and low scoring individuals for each. [10 Marks]</w:t>
      </w:r>
    </w:p>
    <w:p w14:paraId="4193E7DA" w14:textId="7D3CC7DE" w:rsidR="001F1DC4" w:rsidRDefault="001F1DC4" w:rsidP="001F1DC4">
      <w:pPr>
        <w:spacing w:after="0" w:line="240" w:lineRule="auto"/>
        <w:rPr>
          <w:rFonts w:ascii="Arial Narrow" w:eastAsia="Times New Roman" w:hAnsi="Arial Narrow" w:cs="Times New Roman"/>
          <w:sz w:val="24"/>
          <w:szCs w:val="24"/>
        </w:rPr>
      </w:pPr>
      <w:r w:rsidRPr="001F1DC4">
        <w:rPr>
          <w:rFonts w:ascii="Arial Narrow" w:eastAsia="Times New Roman" w:hAnsi="Arial Narrow" w:cs="Times New Roman"/>
          <w:sz w:val="24"/>
          <w:szCs w:val="24"/>
        </w:rPr>
        <w:t xml:space="preserve">The Big Five personality traits, also known as the Five-Factor Model (FFM), represent a widely accepted framework in psychology for describing human personality. These traits are typically measured on a continuum, with individuals scoring high, low, or somewhere in the middle on each. The model is encapsulated by the acronym OCEAN: </w:t>
      </w:r>
      <w:r w:rsidRPr="001F1DC4">
        <w:rPr>
          <w:rFonts w:ascii="Arial Narrow" w:eastAsia="Times New Roman" w:hAnsi="Arial Narrow" w:cs="Times New Roman"/>
          <w:b/>
          <w:bCs/>
          <w:sz w:val="24"/>
          <w:szCs w:val="24"/>
        </w:rPr>
        <w:t>Openness to Experience</w:t>
      </w:r>
      <w:r w:rsidRPr="001F1DC4">
        <w:rPr>
          <w:rFonts w:ascii="Arial Narrow" w:eastAsia="Times New Roman" w:hAnsi="Arial Narrow" w:cs="Times New Roman"/>
          <w:sz w:val="24"/>
          <w:szCs w:val="24"/>
        </w:rPr>
        <w:t xml:space="preserve">, </w:t>
      </w:r>
      <w:r w:rsidRPr="001F1DC4">
        <w:rPr>
          <w:rFonts w:ascii="Arial Narrow" w:eastAsia="Times New Roman" w:hAnsi="Arial Narrow" w:cs="Times New Roman"/>
          <w:b/>
          <w:bCs/>
          <w:sz w:val="24"/>
          <w:szCs w:val="24"/>
        </w:rPr>
        <w:t>Conscientiousness</w:t>
      </w:r>
      <w:r w:rsidRPr="001F1DC4">
        <w:rPr>
          <w:rFonts w:ascii="Arial Narrow" w:eastAsia="Times New Roman" w:hAnsi="Arial Narrow" w:cs="Times New Roman"/>
          <w:sz w:val="24"/>
          <w:szCs w:val="24"/>
        </w:rPr>
        <w:t xml:space="preserve">, </w:t>
      </w:r>
      <w:r w:rsidRPr="001F1DC4">
        <w:rPr>
          <w:rFonts w:ascii="Arial Narrow" w:eastAsia="Times New Roman" w:hAnsi="Arial Narrow" w:cs="Times New Roman"/>
          <w:b/>
          <w:bCs/>
          <w:sz w:val="24"/>
          <w:szCs w:val="24"/>
        </w:rPr>
        <w:t>Extraversion</w:t>
      </w:r>
      <w:r w:rsidRPr="001F1DC4">
        <w:rPr>
          <w:rFonts w:ascii="Arial Narrow" w:eastAsia="Times New Roman" w:hAnsi="Arial Narrow" w:cs="Times New Roman"/>
          <w:sz w:val="24"/>
          <w:szCs w:val="24"/>
        </w:rPr>
        <w:t xml:space="preserve">, </w:t>
      </w:r>
      <w:r w:rsidRPr="001F1DC4">
        <w:rPr>
          <w:rFonts w:ascii="Arial Narrow" w:eastAsia="Times New Roman" w:hAnsi="Arial Narrow" w:cs="Times New Roman"/>
          <w:b/>
          <w:bCs/>
          <w:sz w:val="24"/>
          <w:szCs w:val="24"/>
        </w:rPr>
        <w:t>Agreeableness</w:t>
      </w:r>
      <w:r w:rsidRPr="001F1DC4">
        <w:rPr>
          <w:rFonts w:ascii="Arial Narrow" w:eastAsia="Times New Roman" w:hAnsi="Arial Narrow" w:cs="Times New Roman"/>
          <w:sz w:val="24"/>
          <w:szCs w:val="24"/>
        </w:rPr>
        <w:t xml:space="preserve">, and </w:t>
      </w:r>
      <w:r w:rsidRPr="001F1DC4">
        <w:rPr>
          <w:rFonts w:ascii="Arial Narrow" w:eastAsia="Times New Roman" w:hAnsi="Arial Narrow" w:cs="Times New Roman"/>
          <w:b/>
          <w:bCs/>
          <w:sz w:val="24"/>
          <w:szCs w:val="24"/>
        </w:rPr>
        <w:t>Neuroticism</w:t>
      </w:r>
      <w:r w:rsidRPr="001F1DC4">
        <w:rPr>
          <w:rFonts w:ascii="Arial Narrow" w:eastAsia="Times New Roman" w:hAnsi="Arial Narrow" w:cs="Times New Roman"/>
          <w:sz w:val="24"/>
          <w:szCs w:val="24"/>
        </w:rPr>
        <w:t>. Each trait is relatively stable over time but can be influenced by genetics, environment, and life experiences. Below, I describe each trait in detail, including a general definition followed by key characteristics of individuals scoring high and low on the dimension.</w:t>
      </w:r>
    </w:p>
    <w:p w14:paraId="1FCC98D8" w14:textId="0710606D" w:rsidR="00896F41" w:rsidRDefault="00896F41" w:rsidP="001F1DC4">
      <w:pPr>
        <w:spacing w:after="0" w:line="240" w:lineRule="auto"/>
        <w:rPr>
          <w:rFonts w:ascii="Arial Narrow" w:eastAsia="Times New Roman" w:hAnsi="Arial Narrow" w:cs="Times New Roman"/>
          <w:sz w:val="24"/>
          <w:szCs w:val="24"/>
        </w:rPr>
      </w:pPr>
    </w:p>
    <w:p w14:paraId="1A4FF3CA" w14:textId="08485D16" w:rsidR="00896F41" w:rsidRDefault="00896F41" w:rsidP="001F1DC4">
      <w:pPr>
        <w:spacing w:after="0" w:line="240" w:lineRule="auto"/>
        <w:rPr>
          <w:rFonts w:ascii="Arial Narrow" w:eastAsia="Times New Roman" w:hAnsi="Arial Narrow" w:cs="Times New Roman"/>
          <w:sz w:val="24"/>
          <w:szCs w:val="24"/>
        </w:rPr>
      </w:pPr>
    </w:p>
    <w:p w14:paraId="6A1089F9" w14:textId="178A0F38" w:rsidR="00896F41" w:rsidRDefault="00896F41" w:rsidP="001F1DC4">
      <w:pPr>
        <w:spacing w:after="0" w:line="240" w:lineRule="auto"/>
        <w:rPr>
          <w:rFonts w:ascii="Arial Narrow" w:eastAsia="Times New Roman" w:hAnsi="Arial Narrow" w:cs="Times New Roman"/>
          <w:sz w:val="24"/>
          <w:szCs w:val="24"/>
        </w:rPr>
      </w:pPr>
    </w:p>
    <w:p w14:paraId="26769131" w14:textId="77777777" w:rsidR="00896F41" w:rsidRPr="001F1DC4" w:rsidRDefault="00896F41" w:rsidP="001F1DC4">
      <w:pPr>
        <w:spacing w:after="0" w:line="240" w:lineRule="auto"/>
        <w:rPr>
          <w:rFonts w:ascii="Arial Narrow" w:eastAsia="Times New Roman" w:hAnsi="Arial Narrow" w:cs="Times New Roman"/>
          <w:sz w:val="24"/>
          <w:szCs w:val="24"/>
        </w:rPr>
      </w:pPr>
    </w:p>
    <w:p w14:paraId="415A7976" w14:textId="3960B0A3" w:rsidR="001F1DC4" w:rsidRPr="00896F41" w:rsidRDefault="001F1DC4" w:rsidP="001F1DC4">
      <w:pPr>
        <w:pStyle w:val="ListParagraph"/>
        <w:numPr>
          <w:ilvl w:val="0"/>
          <w:numId w:val="41"/>
        </w:numPr>
        <w:spacing w:after="0" w:line="240" w:lineRule="auto"/>
        <w:outlineLvl w:val="3"/>
        <w:rPr>
          <w:rFonts w:ascii="Arial Narrow" w:eastAsia="Times New Roman" w:hAnsi="Arial Narrow" w:cs="Times New Roman"/>
          <w:b/>
          <w:bCs/>
        </w:rPr>
      </w:pPr>
      <w:r w:rsidRPr="00896F41">
        <w:rPr>
          <w:rFonts w:ascii="Arial Narrow" w:eastAsia="Times New Roman" w:hAnsi="Arial Narrow" w:cs="Times New Roman"/>
          <w:b/>
          <w:bCs/>
        </w:rPr>
        <w:t>Openness to Experience</w:t>
      </w:r>
      <w:r w:rsidRPr="00896F41">
        <w:rPr>
          <w:rFonts w:ascii="Arial Narrow" w:eastAsia="Times New Roman" w:hAnsi="Arial Narrow" w:cs="Times New Roman"/>
          <w:b/>
          <w:bCs/>
        </w:rPr>
        <w:t xml:space="preserve"> </w:t>
      </w:r>
      <w:r w:rsidRPr="00896F41">
        <w:rPr>
          <w:rFonts w:ascii="Arial Narrow" w:eastAsia="Times New Roman" w:hAnsi="Arial Narrow" w:cs="Times New Roman"/>
        </w:rPr>
        <w:t>Openness to Experience reflects a person's intellectual curiosity, creativity, and willingness to embrace novelty and unconventional ideas. It involves appreciation for art, emotion, adventure, unusual people, and ideas, often linked to imagination and aesthetic sensitivity.</w:t>
      </w:r>
    </w:p>
    <w:p w14:paraId="46F28ABE" w14:textId="77777777" w:rsidR="001F1DC4" w:rsidRPr="001F1DC4" w:rsidRDefault="001F1DC4" w:rsidP="001F1DC4">
      <w:pPr>
        <w:numPr>
          <w:ilvl w:val="0"/>
          <w:numId w:val="35"/>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High Openness</w:t>
      </w:r>
      <w:r w:rsidRPr="001F1DC4">
        <w:rPr>
          <w:rFonts w:ascii="Arial Narrow" w:eastAsia="Times New Roman" w:hAnsi="Arial Narrow" w:cs="Times New Roman"/>
        </w:rPr>
        <w:t>: Individuals scoring high are imaginative, insightful, and open-minded, with a broad range of interests. They are curious about the world and others, eager to learn new things, and thrive on new experiences. These people tend to be adventurous, creative, and liberal in their thinking, often excelling in artistic or innovative fields. For example, they might enjoy abstract art, philosophical debates, or traveling to unfamiliar places, and they are more likely to challenge norms and embrace change.</w:t>
      </w:r>
    </w:p>
    <w:p w14:paraId="61C183EC" w14:textId="77777777" w:rsidR="001F1DC4" w:rsidRPr="001F1DC4" w:rsidRDefault="001F1DC4" w:rsidP="001F1DC4">
      <w:pPr>
        <w:numPr>
          <w:ilvl w:val="0"/>
          <w:numId w:val="35"/>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Low Openness</w:t>
      </w:r>
      <w:r w:rsidRPr="001F1DC4">
        <w:rPr>
          <w:rFonts w:ascii="Arial Narrow" w:eastAsia="Times New Roman" w:hAnsi="Arial Narrow" w:cs="Times New Roman"/>
        </w:rPr>
        <w:t>: In contrast, those scoring low prefer familiarity and routine, often being more traditional, practical, and down-to-earth. They may struggle with abstract or theoretical concepts, favoring concrete facts and conventional approaches. These individuals tend to be less imaginative and more resistant to change, potentially viewing novelty as unnecessary or risky. For instance, they might prefer predictable routines over spontaneous adventures and align with established societal values.</w:t>
      </w:r>
    </w:p>
    <w:p w14:paraId="012C9B6C" w14:textId="3DB339B6" w:rsidR="001F1DC4" w:rsidRPr="00896F41" w:rsidRDefault="001F1DC4" w:rsidP="001F1DC4">
      <w:pPr>
        <w:pStyle w:val="ListParagraph"/>
        <w:numPr>
          <w:ilvl w:val="0"/>
          <w:numId w:val="41"/>
        </w:numPr>
        <w:spacing w:after="0" w:line="240" w:lineRule="auto"/>
        <w:outlineLvl w:val="3"/>
        <w:rPr>
          <w:rFonts w:ascii="Arial Narrow" w:eastAsia="Times New Roman" w:hAnsi="Arial Narrow" w:cs="Times New Roman"/>
          <w:b/>
          <w:bCs/>
        </w:rPr>
      </w:pPr>
      <w:r w:rsidRPr="00896F41">
        <w:rPr>
          <w:rFonts w:ascii="Arial Narrow" w:eastAsia="Times New Roman" w:hAnsi="Arial Narrow" w:cs="Times New Roman"/>
          <w:b/>
          <w:bCs/>
        </w:rPr>
        <w:t>Conscientiousness</w:t>
      </w:r>
      <w:r w:rsidRPr="00896F41">
        <w:rPr>
          <w:rFonts w:ascii="Arial Narrow" w:eastAsia="Times New Roman" w:hAnsi="Arial Narrow" w:cs="Times New Roman"/>
          <w:b/>
          <w:bCs/>
        </w:rPr>
        <w:t xml:space="preserve">: </w:t>
      </w:r>
      <w:r w:rsidRPr="00896F41">
        <w:rPr>
          <w:rFonts w:ascii="Arial Narrow" w:eastAsia="Times New Roman" w:hAnsi="Arial Narrow" w:cs="Times New Roman"/>
        </w:rPr>
        <w:t>Conscientiousness measures the extent to which individuals are organized, responsible, and goal-oriented. It encompasses self-discipline, dependability, and a focus on achieving tasks through careful planning and persistence.</w:t>
      </w:r>
    </w:p>
    <w:p w14:paraId="275324AD" w14:textId="77777777" w:rsidR="001F1DC4" w:rsidRPr="001F1DC4" w:rsidRDefault="001F1DC4" w:rsidP="001F1DC4">
      <w:pPr>
        <w:numPr>
          <w:ilvl w:val="0"/>
          <w:numId w:val="36"/>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High Conscientiousness</w:t>
      </w:r>
      <w:r w:rsidRPr="001F1DC4">
        <w:rPr>
          <w:rFonts w:ascii="Arial Narrow" w:eastAsia="Times New Roman" w:hAnsi="Arial Narrow" w:cs="Times New Roman"/>
        </w:rPr>
        <w:t>: People high in this trait exhibit high levels of thoughtfulness, impulse control, and goal-directed behaviors. They are typically organized, detail-oriented, and reliable, with a strong sense of duty. These individuals plan ahead meticulously, adhere to schedules, meet deadlines consistently, and consider the impact of their actions on others. For example, they might maintain tidy workspaces, follow through on commitments without procrastination, and succeed in structured environments like corporate or academic settings due to their diligence and perseverance.</w:t>
      </w:r>
    </w:p>
    <w:p w14:paraId="3BB2BB4B" w14:textId="77777777" w:rsidR="001F1DC4" w:rsidRPr="001F1DC4" w:rsidRDefault="001F1DC4" w:rsidP="001F1DC4">
      <w:pPr>
        <w:numPr>
          <w:ilvl w:val="0"/>
          <w:numId w:val="36"/>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Low Conscientiousness</w:t>
      </w:r>
      <w:r w:rsidRPr="001F1DC4">
        <w:rPr>
          <w:rFonts w:ascii="Arial Narrow" w:eastAsia="Times New Roman" w:hAnsi="Arial Narrow" w:cs="Times New Roman"/>
        </w:rPr>
        <w:t>: Individuals scoring low are often more carefree, spontaneous, and less structured, which can lead to disorganization and impulsivity. They may procrastinate frequently, overlook details, and struggle with long-term planning, sometimes missing deadlines or abandoning projects midway. This can manifest as a relaxed attitude toward rules and obligations, potentially resulting in a more flexible but less predictable lifestyle; however, it might also lead to challenges in goal achievement or reliability in professional contexts.</w:t>
      </w:r>
    </w:p>
    <w:p w14:paraId="5E801D0F" w14:textId="76BE4A7E" w:rsidR="001F1DC4" w:rsidRPr="00896F41" w:rsidRDefault="001F1DC4" w:rsidP="001F1DC4">
      <w:pPr>
        <w:pStyle w:val="ListParagraph"/>
        <w:numPr>
          <w:ilvl w:val="0"/>
          <w:numId w:val="41"/>
        </w:numPr>
        <w:spacing w:after="0" w:line="240" w:lineRule="auto"/>
        <w:outlineLvl w:val="3"/>
        <w:rPr>
          <w:rFonts w:ascii="Arial Narrow" w:eastAsia="Times New Roman" w:hAnsi="Arial Narrow" w:cs="Times New Roman"/>
          <w:b/>
          <w:bCs/>
        </w:rPr>
      </w:pPr>
      <w:r w:rsidRPr="00896F41">
        <w:rPr>
          <w:rFonts w:ascii="Arial Narrow" w:eastAsia="Times New Roman" w:hAnsi="Arial Narrow" w:cs="Times New Roman"/>
          <w:b/>
          <w:bCs/>
        </w:rPr>
        <w:t>Extraversion</w:t>
      </w:r>
      <w:r w:rsidR="00896F41" w:rsidRPr="00896F41">
        <w:rPr>
          <w:rFonts w:ascii="Arial Narrow" w:eastAsia="Times New Roman" w:hAnsi="Arial Narrow" w:cs="Times New Roman"/>
          <w:b/>
          <w:bCs/>
        </w:rPr>
        <w:t xml:space="preserve">: </w:t>
      </w:r>
      <w:r w:rsidRPr="00896F41">
        <w:rPr>
          <w:rFonts w:ascii="Arial Narrow" w:eastAsia="Times New Roman" w:hAnsi="Arial Narrow" w:cs="Times New Roman"/>
        </w:rPr>
        <w:t>Extraversion (sometimes spelled Extroversion) assesses sociability, energy levels, and the preference for external stimulation. It contrasts with introversion and involves drawing energy from social interactions versus solitude.</w:t>
      </w:r>
    </w:p>
    <w:p w14:paraId="73E7AA3A" w14:textId="77777777" w:rsidR="001F1DC4" w:rsidRPr="001F1DC4" w:rsidRDefault="001F1DC4" w:rsidP="001F1DC4">
      <w:pPr>
        <w:numPr>
          <w:ilvl w:val="0"/>
          <w:numId w:val="37"/>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High Extraversion</w:t>
      </w:r>
      <w:r w:rsidRPr="001F1DC4">
        <w:rPr>
          <w:rFonts w:ascii="Arial Narrow" w:eastAsia="Times New Roman" w:hAnsi="Arial Narrow" w:cs="Times New Roman"/>
        </w:rPr>
        <w:t>: High scorers are characterized by excitability, sociability, talkativeness, assertiveness, and high emotional expressiveness. They are outgoing, energetic, and thrive in social situations, often seeking out groups and feeling invigorated by interactions with others. These individuals tend to be dominant in conversations, enjoy parties or networking events, and are optimistic and enthusiastic. For example, they might excel in sales, public speaking, or leadership roles where interpersonal engagement is key, as social stimulation "recharges" them.</w:t>
      </w:r>
    </w:p>
    <w:p w14:paraId="197A74D9" w14:textId="2261345F" w:rsidR="001F1DC4" w:rsidRDefault="001F1DC4" w:rsidP="001F1DC4">
      <w:pPr>
        <w:numPr>
          <w:ilvl w:val="0"/>
          <w:numId w:val="37"/>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Low Extraversion (Introversion)</w:t>
      </w:r>
      <w:r w:rsidRPr="001F1DC4">
        <w:rPr>
          <w:rFonts w:ascii="Arial Narrow" w:eastAsia="Times New Roman" w:hAnsi="Arial Narrow" w:cs="Times New Roman"/>
        </w:rPr>
        <w:t>: Those low in extraversion are more reserved, reflective, and independent, preferring quiet environments and solitary activities. They expend less energy in social settings, often finding crowds or prolonged interactions draining, and require time alone to recharge. These people may appear shy or aloof but are typically thoughtful and self-sufficient, excelling in tasks that demand focus or creativity without interruption. For instance, they might prefer reading, deep one-on-one conversations, or working independently rather than attending large gatherings.</w:t>
      </w:r>
    </w:p>
    <w:p w14:paraId="0622DB09" w14:textId="0239966E" w:rsidR="00896F41" w:rsidRDefault="00896F41" w:rsidP="00896F41">
      <w:pPr>
        <w:spacing w:after="0" w:line="240" w:lineRule="auto"/>
        <w:rPr>
          <w:rFonts w:ascii="Arial Narrow" w:eastAsia="Times New Roman" w:hAnsi="Arial Narrow" w:cs="Times New Roman"/>
        </w:rPr>
      </w:pPr>
    </w:p>
    <w:p w14:paraId="764CA93D" w14:textId="77777777" w:rsidR="00896F41" w:rsidRPr="001F1DC4" w:rsidRDefault="00896F41" w:rsidP="00896F41">
      <w:pPr>
        <w:spacing w:after="0" w:line="240" w:lineRule="auto"/>
        <w:rPr>
          <w:rFonts w:ascii="Arial Narrow" w:eastAsia="Times New Roman" w:hAnsi="Arial Narrow" w:cs="Times New Roman"/>
        </w:rPr>
      </w:pPr>
    </w:p>
    <w:p w14:paraId="29146C8A" w14:textId="0DCA3BB5" w:rsidR="001F1DC4" w:rsidRPr="00896F41" w:rsidRDefault="001F1DC4" w:rsidP="001F1DC4">
      <w:pPr>
        <w:pStyle w:val="ListParagraph"/>
        <w:numPr>
          <w:ilvl w:val="0"/>
          <w:numId w:val="41"/>
        </w:numPr>
        <w:spacing w:after="0" w:line="240" w:lineRule="auto"/>
        <w:outlineLvl w:val="3"/>
        <w:rPr>
          <w:rFonts w:ascii="Arial Narrow" w:eastAsia="Times New Roman" w:hAnsi="Arial Narrow" w:cs="Times New Roman"/>
          <w:b/>
          <w:bCs/>
        </w:rPr>
      </w:pPr>
      <w:r w:rsidRPr="00896F41">
        <w:rPr>
          <w:rFonts w:ascii="Arial Narrow" w:eastAsia="Times New Roman" w:hAnsi="Arial Narrow" w:cs="Times New Roman"/>
          <w:b/>
          <w:bCs/>
        </w:rPr>
        <w:lastRenderedPageBreak/>
        <w:t>Agreeableness</w:t>
      </w:r>
      <w:r w:rsidR="00896F41" w:rsidRPr="00896F41">
        <w:rPr>
          <w:rFonts w:ascii="Arial Narrow" w:eastAsia="Times New Roman" w:hAnsi="Arial Narrow" w:cs="Times New Roman"/>
          <w:b/>
          <w:bCs/>
        </w:rPr>
        <w:t xml:space="preserve">: </w:t>
      </w:r>
      <w:r w:rsidRPr="00896F41">
        <w:rPr>
          <w:rFonts w:ascii="Arial Narrow" w:eastAsia="Times New Roman" w:hAnsi="Arial Narrow" w:cs="Times New Roman"/>
        </w:rPr>
        <w:t>Agreeableness evaluates interpersonal tendencies toward compassion, cooperation, and trust versus antagonism or self-interest. It reflects how individuals interact with others in terms of empathy and prosocial behavior.</w:t>
      </w:r>
    </w:p>
    <w:p w14:paraId="0F94C03B" w14:textId="77777777" w:rsidR="001F1DC4" w:rsidRPr="001F1DC4" w:rsidRDefault="001F1DC4" w:rsidP="001F1DC4">
      <w:pPr>
        <w:numPr>
          <w:ilvl w:val="0"/>
          <w:numId w:val="38"/>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High Agreeableness</w:t>
      </w:r>
      <w:r w:rsidRPr="001F1DC4">
        <w:rPr>
          <w:rFonts w:ascii="Arial Narrow" w:eastAsia="Times New Roman" w:hAnsi="Arial Narrow" w:cs="Times New Roman"/>
        </w:rPr>
        <w:t>: High scorers embody traits like trust, altruism, kindness, affection, and modesty, making them inherently cooperative and empathetic. They prioritize harmony in relationships, often going out of their way to help others, forgive easily, and avoid conflict. These individuals are seen as warm, generous, and team-oriented, which can lead to strong social bonds and success in collaborative roles like counseling or community service. For example, they might volunteer readily or compromise in disputes to maintain peace.</w:t>
      </w:r>
    </w:p>
    <w:p w14:paraId="589F3F98" w14:textId="77777777" w:rsidR="001F1DC4" w:rsidRPr="001F1DC4" w:rsidRDefault="001F1DC4" w:rsidP="001F1DC4">
      <w:pPr>
        <w:numPr>
          <w:ilvl w:val="0"/>
          <w:numId w:val="38"/>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Low Agreeableness</w:t>
      </w:r>
      <w:r w:rsidRPr="001F1DC4">
        <w:rPr>
          <w:rFonts w:ascii="Arial Narrow" w:eastAsia="Times New Roman" w:hAnsi="Arial Narrow" w:cs="Times New Roman"/>
        </w:rPr>
        <w:t>: In opposition, low scorers tend to be more competitive, skeptical, and straightforward, sometimes to the point of being manipulative, suspicious, or antagonistic. They prioritize their own needs, may exploit others for personal gain, and are less concerned with social harmony, often engaging in debate or rivalry. This can make them effective in competitive fields like negotiation or entrepreneurship but may strain relationships; for instance, they might be blunt in feedback or view trust as naive.</w:t>
      </w:r>
    </w:p>
    <w:p w14:paraId="6A82ED53" w14:textId="6B938F4F" w:rsidR="001F1DC4" w:rsidRPr="00896F41" w:rsidRDefault="001F1DC4" w:rsidP="001F1DC4">
      <w:pPr>
        <w:pStyle w:val="ListParagraph"/>
        <w:numPr>
          <w:ilvl w:val="0"/>
          <w:numId w:val="41"/>
        </w:numPr>
        <w:spacing w:after="0" w:line="240" w:lineRule="auto"/>
        <w:outlineLvl w:val="3"/>
        <w:rPr>
          <w:rFonts w:ascii="Arial Narrow" w:eastAsia="Times New Roman" w:hAnsi="Arial Narrow" w:cs="Times New Roman"/>
          <w:b/>
          <w:bCs/>
        </w:rPr>
      </w:pPr>
      <w:r w:rsidRPr="00896F41">
        <w:rPr>
          <w:rFonts w:ascii="Arial Narrow" w:eastAsia="Times New Roman" w:hAnsi="Arial Narrow" w:cs="Times New Roman"/>
          <w:b/>
          <w:bCs/>
        </w:rPr>
        <w:t>Neuroticism</w:t>
      </w:r>
      <w:r w:rsidR="00896F41" w:rsidRPr="00896F41">
        <w:rPr>
          <w:rFonts w:ascii="Arial Narrow" w:eastAsia="Times New Roman" w:hAnsi="Arial Narrow" w:cs="Times New Roman"/>
          <w:b/>
          <w:bCs/>
        </w:rPr>
        <w:t xml:space="preserve">: </w:t>
      </w:r>
      <w:r w:rsidRPr="00896F41">
        <w:rPr>
          <w:rFonts w:ascii="Arial Narrow" w:eastAsia="Times New Roman" w:hAnsi="Arial Narrow" w:cs="Times New Roman"/>
        </w:rPr>
        <w:t>Neuroticism (also called Emotional Stability when reversed) gauges emotional stability and the tendency toward negative emotions. High levels indicate vulnerability to stress, while low levels suggest resilience.</w:t>
      </w:r>
    </w:p>
    <w:p w14:paraId="3BD76BAF" w14:textId="77777777" w:rsidR="001F1DC4" w:rsidRPr="001F1DC4" w:rsidRDefault="001F1DC4" w:rsidP="001F1DC4">
      <w:pPr>
        <w:numPr>
          <w:ilvl w:val="0"/>
          <w:numId w:val="39"/>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High Neuroticism</w:t>
      </w:r>
      <w:r w:rsidRPr="001F1DC4">
        <w:rPr>
          <w:rFonts w:ascii="Arial Narrow" w:eastAsia="Times New Roman" w:hAnsi="Arial Narrow" w:cs="Times New Roman"/>
        </w:rPr>
        <w:t>: This trait is marked by emotional instability, including frequent experiences of sadness, moodiness, anxiety, irritability, and worry. High scorers are prone to mood swings, self-doubt, and overreactions to stressors, often ruminating on problems. They may be hypersensitive to criticism and struggle with resilience during adversity. For example, in challenging situations like job loss, they might experience prolonged distress, anxiety attacks, or pessimism, which can impact mental health and decision-making.</w:t>
      </w:r>
    </w:p>
    <w:p w14:paraId="524AECF1" w14:textId="77777777" w:rsidR="001F1DC4" w:rsidRPr="001F1DC4" w:rsidRDefault="001F1DC4" w:rsidP="001F1DC4">
      <w:pPr>
        <w:numPr>
          <w:ilvl w:val="0"/>
          <w:numId w:val="39"/>
        </w:numPr>
        <w:spacing w:after="0" w:line="240" w:lineRule="auto"/>
        <w:rPr>
          <w:rFonts w:ascii="Arial Narrow" w:eastAsia="Times New Roman" w:hAnsi="Arial Narrow" w:cs="Times New Roman"/>
        </w:rPr>
      </w:pPr>
      <w:r w:rsidRPr="001F1DC4">
        <w:rPr>
          <w:rFonts w:ascii="Arial Narrow" w:eastAsia="Times New Roman" w:hAnsi="Arial Narrow" w:cs="Times New Roman"/>
          <w:b/>
          <w:bCs/>
        </w:rPr>
        <w:t>Low Neuroticism (Emotional Stability)</w:t>
      </w:r>
      <w:r w:rsidRPr="001F1DC4">
        <w:rPr>
          <w:rFonts w:ascii="Arial Narrow" w:eastAsia="Times New Roman" w:hAnsi="Arial Narrow" w:cs="Times New Roman"/>
        </w:rPr>
        <w:t>: Individuals low in neuroticism are calm, even-tempered, and resilient, handling stress effectively without excessive worry or emotional volatility. They maintain composure under pressure, recover quickly from setbacks, and exhibit confidence and optimism. These people are often unflappable and secure, thriving in high-stress environments like emergency services; for instance, they might view challenges as opportunities rather than threats and rarely succumb to anxiety or depression.</w:t>
      </w:r>
    </w:p>
    <w:p w14:paraId="624589C1" w14:textId="48951164" w:rsidR="005D1994" w:rsidRPr="001F1DC4" w:rsidRDefault="005D1994" w:rsidP="001F1DC4">
      <w:pPr>
        <w:spacing w:after="0"/>
        <w:rPr>
          <w:rFonts w:ascii="Arial Narrow" w:hAnsi="Arial Narrow"/>
        </w:rPr>
      </w:pPr>
    </w:p>
    <w:sectPr w:rsidR="005D1994" w:rsidRPr="001F1D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9B945" w14:textId="77777777" w:rsidR="00964B6D" w:rsidRDefault="00964B6D" w:rsidP="00B45899">
      <w:pPr>
        <w:spacing w:after="0" w:line="240" w:lineRule="auto"/>
      </w:pPr>
      <w:r>
        <w:separator/>
      </w:r>
    </w:p>
  </w:endnote>
  <w:endnote w:type="continuationSeparator" w:id="0">
    <w:p w14:paraId="264B7EFE" w14:textId="77777777" w:rsidR="00964B6D" w:rsidRDefault="00964B6D" w:rsidP="00B45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1CB48" w14:textId="77777777" w:rsidR="00964B6D" w:rsidRDefault="00964B6D" w:rsidP="00B45899">
      <w:pPr>
        <w:spacing w:after="0" w:line="240" w:lineRule="auto"/>
      </w:pPr>
      <w:r>
        <w:separator/>
      </w:r>
    </w:p>
  </w:footnote>
  <w:footnote w:type="continuationSeparator" w:id="0">
    <w:p w14:paraId="1EA17E0B" w14:textId="77777777" w:rsidR="00964B6D" w:rsidRDefault="00964B6D" w:rsidP="00B45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889B2" w14:textId="6C86381C" w:rsidR="00B45899" w:rsidRDefault="003A37F9">
    <w:pPr>
      <w:pStyle w:val="Header"/>
      <w:jc w:val="right"/>
    </w:pPr>
    <w:r>
      <w:t>September 8, 2025</w:t>
    </w:r>
    <w:r w:rsidR="00B45899">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B7EED1E" wp14:editId="1F5B556B">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0DDDA" w14:textId="77777777" w:rsidR="00B45899" w:rsidRDefault="00B45899">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EED1E" id="Group 158" o:spid="_x0000_s1027"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F70DDDA" w14:textId="77777777" w:rsidR="00B45899" w:rsidRDefault="00B45899">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A53"/>
    <w:multiLevelType w:val="hybridMultilevel"/>
    <w:tmpl w:val="9874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2205B"/>
    <w:multiLevelType w:val="multilevel"/>
    <w:tmpl w:val="1A4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4087"/>
    <w:multiLevelType w:val="hybridMultilevel"/>
    <w:tmpl w:val="84683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2050"/>
    <w:multiLevelType w:val="multilevel"/>
    <w:tmpl w:val="917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38B3"/>
    <w:multiLevelType w:val="multilevel"/>
    <w:tmpl w:val="B33EE6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B4D7D47"/>
    <w:multiLevelType w:val="hybridMultilevel"/>
    <w:tmpl w:val="AFF02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F2886"/>
    <w:multiLevelType w:val="hybridMultilevel"/>
    <w:tmpl w:val="99D61002"/>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008C1"/>
    <w:multiLevelType w:val="multilevel"/>
    <w:tmpl w:val="EFD2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575D4"/>
    <w:multiLevelType w:val="multilevel"/>
    <w:tmpl w:val="219CD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F1604"/>
    <w:multiLevelType w:val="multilevel"/>
    <w:tmpl w:val="96D4CA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35D6AC8"/>
    <w:multiLevelType w:val="multilevel"/>
    <w:tmpl w:val="833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60EC1"/>
    <w:multiLevelType w:val="multilevel"/>
    <w:tmpl w:val="5AE4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97F51"/>
    <w:multiLevelType w:val="multilevel"/>
    <w:tmpl w:val="39C4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8B1291"/>
    <w:multiLevelType w:val="hybridMultilevel"/>
    <w:tmpl w:val="E8E089F0"/>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E2732"/>
    <w:multiLevelType w:val="hybridMultilevel"/>
    <w:tmpl w:val="4E745154"/>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7C3D43"/>
    <w:multiLevelType w:val="hybridMultilevel"/>
    <w:tmpl w:val="24FAD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D58CD"/>
    <w:multiLevelType w:val="multilevel"/>
    <w:tmpl w:val="E6A4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C7D7A"/>
    <w:multiLevelType w:val="hybridMultilevel"/>
    <w:tmpl w:val="2CF89730"/>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97EA7"/>
    <w:multiLevelType w:val="multilevel"/>
    <w:tmpl w:val="437A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24657"/>
    <w:multiLevelType w:val="multilevel"/>
    <w:tmpl w:val="85FC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D356E"/>
    <w:multiLevelType w:val="multilevel"/>
    <w:tmpl w:val="DE481A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C8910FD"/>
    <w:multiLevelType w:val="hybridMultilevel"/>
    <w:tmpl w:val="D4404E5C"/>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A360AD"/>
    <w:multiLevelType w:val="hybridMultilevel"/>
    <w:tmpl w:val="30E29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D423E"/>
    <w:multiLevelType w:val="multilevel"/>
    <w:tmpl w:val="1588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3D6135"/>
    <w:multiLevelType w:val="hybridMultilevel"/>
    <w:tmpl w:val="167CD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63BDE"/>
    <w:multiLevelType w:val="hybridMultilevel"/>
    <w:tmpl w:val="CE6A6B26"/>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74037"/>
    <w:multiLevelType w:val="hybridMultilevel"/>
    <w:tmpl w:val="47D8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9A4327"/>
    <w:multiLevelType w:val="hybridMultilevel"/>
    <w:tmpl w:val="A6E66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F656BB"/>
    <w:multiLevelType w:val="multilevel"/>
    <w:tmpl w:val="F662AF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E565A40"/>
    <w:multiLevelType w:val="hybridMultilevel"/>
    <w:tmpl w:val="3F6676A6"/>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78778A"/>
    <w:multiLevelType w:val="hybridMultilevel"/>
    <w:tmpl w:val="9A7E455A"/>
    <w:lvl w:ilvl="0" w:tplc="1F962EF2">
      <w:start w:val="4"/>
      <w:numFmt w:val="bullet"/>
      <w:lvlText w:val="•"/>
      <w:lvlJc w:val="left"/>
      <w:pPr>
        <w:ind w:left="720" w:hanging="360"/>
      </w:pPr>
      <w:rPr>
        <w:rFonts w:ascii="Arial Narrow" w:eastAsia="Times New Roman" w:hAnsi="Arial Narrow"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B025F"/>
    <w:multiLevelType w:val="hybridMultilevel"/>
    <w:tmpl w:val="51B8860C"/>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F0A1D"/>
    <w:multiLevelType w:val="multilevel"/>
    <w:tmpl w:val="4B4A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E318FA"/>
    <w:multiLevelType w:val="multilevel"/>
    <w:tmpl w:val="CF28BB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B805EFA"/>
    <w:multiLevelType w:val="hybridMultilevel"/>
    <w:tmpl w:val="E870B852"/>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41256"/>
    <w:multiLevelType w:val="hybridMultilevel"/>
    <w:tmpl w:val="4FC0D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874178"/>
    <w:multiLevelType w:val="hybridMultilevel"/>
    <w:tmpl w:val="159C4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10A75"/>
    <w:multiLevelType w:val="hybridMultilevel"/>
    <w:tmpl w:val="B0CE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955E96"/>
    <w:multiLevelType w:val="hybridMultilevel"/>
    <w:tmpl w:val="D1D0A482"/>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411183"/>
    <w:multiLevelType w:val="hybridMultilevel"/>
    <w:tmpl w:val="62BA0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BD4434"/>
    <w:multiLevelType w:val="hybridMultilevel"/>
    <w:tmpl w:val="6B64553A"/>
    <w:lvl w:ilvl="0" w:tplc="1F962EF2">
      <w:start w:val="4"/>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
  </w:num>
  <w:num w:numId="4">
    <w:abstractNumId w:val="23"/>
  </w:num>
  <w:num w:numId="5">
    <w:abstractNumId w:val="19"/>
  </w:num>
  <w:num w:numId="6">
    <w:abstractNumId w:val="11"/>
  </w:num>
  <w:num w:numId="7">
    <w:abstractNumId w:val="8"/>
  </w:num>
  <w:num w:numId="8">
    <w:abstractNumId w:val="7"/>
  </w:num>
  <w:num w:numId="9">
    <w:abstractNumId w:val="16"/>
  </w:num>
  <w:num w:numId="10">
    <w:abstractNumId w:val="32"/>
  </w:num>
  <w:num w:numId="11">
    <w:abstractNumId w:val="10"/>
  </w:num>
  <w:num w:numId="12">
    <w:abstractNumId w:val="18"/>
  </w:num>
  <w:num w:numId="13">
    <w:abstractNumId w:val="0"/>
  </w:num>
  <w:num w:numId="14">
    <w:abstractNumId w:val="35"/>
  </w:num>
  <w:num w:numId="15">
    <w:abstractNumId w:val="37"/>
  </w:num>
  <w:num w:numId="16">
    <w:abstractNumId w:val="14"/>
  </w:num>
  <w:num w:numId="17">
    <w:abstractNumId w:val="31"/>
  </w:num>
  <w:num w:numId="18">
    <w:abstractNumId w:val="38"/>
  </w:num>
  <w:num w:numId="19">
    <w:abstractNumId w:val="26"/>
  </w:num>
  <w:num w:numId="20">
    <w:abstractNumId w:val="29"/>
  </w:num>
  <w:num w:numId="21">
    <w:abstractNumId w:val="27"/>
  </w:num>
  <w:num w:numId="22">
    <w:abstractNumId w:val="40"/>
  </w:num>
  <w:num w:numId="23">
    <w:abstractNumId w:val="21"/>
  </w:num>
  <w:num w:numId="24">
    <w:abstractNumId w:val="15"/>
  </w:num>
  <w:num w:numId="25">
    <w:abstractNumId w:val="5"/>
  </w:num>
  <w:num w:numId="26">
    <w:abstractNumId w:val="13"/>
  </w:num>
  <w:num w:numId="27">
    <w:abstractNumId w:val="30"/>
  </w:num>
  <w:num w:numId="28">
    <w:abstractNumId w:val="34"/>
  </w:num>
  <w:num w:numId="29">
    <w:abstractNumId w:val="39"/>
  </w:num>
  <w:num w:numId="30">
    <w:abstractNumId w:val="25"/>
  </w:num>
  <w:num w:numId="31">
    <w:abstractNumId w:val="22"/>
  </w:num>
  <w:num w:numId="32">
    <w:abstractNumId w:val="17"/>
  </w:num>
  <w:num w:numId="33">
    <w:abstractNumId w:val="36"/>
  </w:num>
  <w:num w:numId="34">
    <w:abstractNumId w:val="6"/>
  </w:num>
  <w:num w:numId="35">
    <w:abstractNumId w:val="20"/>
  </w:num>
  <w:num w:numId="36">
    <w:abstractNumId w:val="4"/>
  </w:num>
  <w:num w:numId="37">
    <w:abstractNumId w:val="9"/>
  </w:num>
  <w:num w:numId="38">
    <w:abstractNumId w:val="28"/>
  </w:num>
  <w:num w:numId="39">
    <w:abstractNumId w:val="33"/>
  </w:num>
  <w:num w:numId="40">
    <w:abstractNumId w:val="2"/>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32"/>
    <w:rsid w:val="00071A21"/>
    <w:rsid w:val="001F1DC4"/>
    <w:rsid w:val="003A37F9"/>
    <w:rsid w:val="003E2926"/>
    <w:rsid w:val="003F2E40"/>
    <w:rsid w:val="0046787A"/>
    <w:rsid w:val="005D1994"/>
    <w:rsid w:val="00896F41"/>
    <w:rsid w:val="008F0232"/>
    <w:rsid w:val="00964B6D"/>
    <w:rsid w:val="00A57315"/>
    <w:rsid w:val="00B45899"/>
    <w:rsid w:val="00C44104"/>
    <w:rsid w:val="00D86CAF"/>
    <w:rsid w:val="00DF2115"/>
    <w:rsid w:val="00F2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FF658"/>
  <w15:chartTrackingRefBased/>
  <w15:docId w15:val="{F0BD81B1-486F-4363-B0A2-C63C4C06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paragraph" w:styleId="NormalWeb">
    <w:name w:val="Normal (Web)"/>
    <w:basedOn w:val="Normal"/>
    <w:uiPriority w:val="99"/>
    <w:semiHidden/>
    <w:unhideWhenUsed/>
    <w:rsid w:val="00DF21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DF2115"/>
  </w:style>
  <w:style w:type="paragraph" w:styleId="Header">
    <w:name w:val="header"/>
    <w:basedOn w:val="Normal"/>
    <w:link w:val="HeaderChar"/>
    <w:uiPriority w:val="99"/>
    <w:unhideWhenUsed/>
    <w:rsid w:val="00B458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899"/>
  </w:style>
  <w:style w:type="paragraph" w:styleId="Footer">
    <w:name w:val="footer"/>
    <w:basedOn w:val="Normal"/>
    <w:link w:val="FooterChar"/>
    <w:uiPriority w:val="99"/>
    <w:unhideWhenUsed/>
    <w:rsid w:val="00B458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7021">
      <w:bodyDiv w:val="1"/>
      <w:marLeft w:val="0"/>
      <w:marRight w:val="0"/>
      <w:marTop w:val="0"/>
      <w:marBottom w:val="0"/>
      <w:divBdr>
        <w:top w:val="none" w:sz="0" w:space="0" w:color="auto"/>
        <w:left w:val="none" w:sz="0" w:space="0" w:color="auto"/>
        <w:bottom w:val="none" w:sz="0" w:space="0" w:color="auto"/>
        <w:right w:val="none" w:sz="0" w:space="0" w:color="auto"/>
      </w:divBdr>
    </w:div>
    <w:div w:id="63843884">
      <w:bodyDiv w:val="1"/>
      <w:marLeft w:val="0"/>
      <w:marRight w:val="0"/>
      <w:marTop w:val="0"/>
      <w:marBottom w:val="0"/>
      <w:divBdr>
        <w:top w:val="none" w:sz="0" w:space="0" w:color="auto"/>
        <w:left w:val="none" w:sz="0" w:space="0" w:color="auto"/>
        <w:bottom w:val="none" w:sz="0" w:space="0" w:color="auto"/>
        <w:right w:val="none" w:sz="0" w:space="0" w:color="auto"/>
      </w:divBdr>
      <w:divsChild>
        <w:div w:id="2006009380">
          <w:marLeft w:val="0"/>
          <w:marRight w:val="0"/>
          <w:marTop w:val="0"/>
          <w:marBottom w:val="0"/>
          <w:divBdr>
            <w:top w:val="none" w:sz="0" w:space="0" w:color="auto"/>
            <w:left w:val="none" w:sz="0" w:space="0" w:color="auto"/>
            <w:bottom w:val="none" w:sz="0" w:space="0" w:color="auto"/>
            <w:right w:val="none" w:sz="0" w:space="0" w:color="auto"/>
          </w:divBdr>
        </w:div>
        <w:div w:id="1863351441">
          <w:marLeft w:val="0"/>
          <w:marRight w:val="0"/>
          <w:marTop w:val="0"/>
          <w:marBottom w:val="0"/>
          <w:divBdr>
            <w:top w:val="none" w:sz="0" w:space="0" w:color="auto"/>
            <w:left w:val="none" w:sz="0" w:space="0" w:color="auto"/>
            <w:bottom w:val="none" w:sz="0" w:space="0" w:color="auto"/>
            <w:right w:val="none" w:sz="0" w:space="0" w:color="auto"/>
          </w:divBdr>
        </w:div>
        <w:div w:id="1973291902">
          <w:marLeft w:val="0"/>
          <w:marRight w:val="0"/>
          <w:marTop w:val="0"/>
          <w:marBottom w:val="0"/>
          <w:divBdr>
            <w:top w:val="none" w:sz="0" w:space="0" w:color="auto"/>
            <w:left w:val="none" w:sz="0" w:space="0" w:color="auto"/>
            <w:bottom w:val="none" w:sz="0" w:space="0" w:color="auto"/>
            <w:right w:val="none" w:sz="0" w:space="0" w:color="auto"/>
          </w:divBdr>
        </w:div>
        <w:div w:id="1996034940">
          <w:marLeft w:val="0"/>
          <w:marRight w:val="0"/>
          <w:marTop w:val="0"/>
          <w:marBottom w:val="0"/>
          <w:divBdr>
            <w:top w:val="none" w:sz="0" w:space="0" w:color="auto"/>
            <w:left w:val="none" w:sz="0" w:space="0" w:color="auto"/>
            <w:bottom w:val="none" w:sz="0" w:space="0" w:color="auto"/>
            <w:right w:val="none" w:sz="0" w:space="0" w:color="auto"/>
          </w:divBdr>
        </w:div>
        <w:div w:id="368722385">
          <w:marLeft w:val="0"/>
          <w:marRight w:val="0"/>
          <w:marTop w:val="0"/>
          <w:marBottom w:val="0"/>
          <w:divBdr>
            <w:top w:val="none" w:sz="0" w:space="0" w:color="auto"/>
            <w:left w:val="none" w:sz="0" w:space="0" w:color="auto"/>
            <w:bottom w:val="none" w:sz="0" w:space="0" w:color="auto"/>
            <w:right w:val="none" w:sz="0" w:space="0" w:color="auto"/>
          </w:divBdr>
        </w:div>
        <w:div w:id="39402396">
          <w:marLeft w:val="0"/>
          <w:marRight w:val="0"/>
          <w:marTop w:val="0"/>
          <w:marBottom w:val="0"/>
          <w:divBdr>
            <w:top w:val="none" w:sz="0" w:space="0" w:color="auto"/>
            <w:left w:val="none" w:sz="0" w:space="0" w:color="auto"/>
            <w:bottom w:val="none" w:sz="0" w:space="0" w:color="auto"/>
            <w:right w:val="none" w:sz="0" w:space="0" w:color="auto"/>
          </w:divBdr>
        </w:div>
        <w:div w:id="1791514353">
          <w:marLeft w:val="0"/>
          <w:marRight w:val="0"/>
          <w:marTop w:val="0"/>
          <w:marBottom w:val="0"/>
          <w:divBdr>
            <w:top w:val="none" w:sz="0" w:space="0" w:color="auto"/>
            <w:left w:val="none" w:sz="0" w:space="0" w:color="auto"/>
            <w:bottom w:val="none" w:sz="0" w:space="0" w:color="auto"/>
            <w:right w:val="none" w:sz="0" w:space="0" w:color="auto"/>
          </w:divBdr>
        </w:div>
        <w:div w:id="1911184790">
          <w:marLeft w:val="0"/>
          <w:marRight w:val="0"/>
          <w:marTop w:val="0"/>
          <w:marBottom w:val="0"/>
          <w:divBdr>
            <w:top w:val="none" w:sz="0" w:space="0" w:color="auto"/>
            <w:left w:val="none" w:sz="0" w:space="0" w:color="auto"/>
            <w:bottom w:val="none" w:sz="0" w:space="0" w:color="auto"/>
            <w:right w:val="none" w:sz="0" w:space="0" w:color="auto"/>
          </w:divBdr>
        </w:div>
        <w:div w:id="1530682317">
          <w:marLeft w:val="0"/>
          <w:marRight w:val="0"/>
          <w:marTop w:val="0"/>
          <w:marBottom w:val="0"/>
          <w:divBdr>
            <w:top w:val="none" w:sz="0" w:space="0" w:color="auto"/>
            <w:left w:val="none" w:sz="0" w:space="0" w:color="auto"/>
            <w:bottom w:val="none" w:sz="0" w:space="0" w:color="auto"/>
            <w:right w:val="none" w:sz="0" w:space="0" w:color="auto"/>
          </w:divBdr>
        </w:div>
        <w:div w:id="2099136546">
          <w:marLeft w:val="0"/>
          <w:marRight w:val="0"/>
          <w:marTop w:val="0"/>
          <w:marBottom w:val="0"/>
          <w:divBdr>
            <w:top w:val="none" w:sz="0" w:space="0" w:color="auto"/>
            <w:left w:val="none" w:sz="0" w:space="0" w:color="auto"/>
            <w:bottom w:val="none" w:sz="0" w:space="0" w:color="auto"/>
            <w:right w:val="none" w:sz="0" w:space="0" w:color="auto"/>
          </w:divBdr>
        </w:div>
        <w:div w:id="1645501930">
          <w:marLeft w:val="0"/>
          <w:marRight w:val="0"/>
          <w:marTop w:val="0"/>
          <w:marBottom w:val="0"/>
          <w:divBdr>
            <w:top w:val="none" w:sz="0" w:space="0" w:color="auto"/>
            <w:left w:val="none" w:sz="0" w:space="0" w:color="auto"/>
            <w:bottom w:val="none" w:sz="0" w:space="0" w:color="auto"/>
            <w:right w:val="none" w:sz="0" w:space="0" w:color="auto"/>
          </w:divBdr>
        </w:div>
        <w:div w:id="1973780403">
          <w:marLeft w:val="0"/>
          <w:marRight w:val="0"/>
          <w:marTop w:val="0"/>
          <w:marBottom w:val="0"/>
          <w:divBdr>
            <w:top w:val="none" w:sz="0" w:space="0" w:color="auto"/>
            <w:left w:val="none" w:sz="0" w:space="0" w:color="auto"/>
            <w:bottom w:val="none" w:sz="0" w:space="0" w:color="auto"/>
            <w:right w:val="none" w:sz="0" w:space="0" w:color="auto"/>
          </w:divBdr>
        </w:div>
        <w:div w:id="664356783">
          <w:marLeft w:val="0"/>
          <w:marRight w:val="0"/>
          <w:marTop w:val="0"/>
          <w:marBottom w:val="0"/>
          <w:divBdr>
            <w:top w:val="none" w:sz="0" w:space="0" w:color="auto"/>
            <w:left w:val="none" w:sz="0" w:space="0" w:color="auto"/>
            <w:bottom w:val="none" w:sz="0" w:space="0" w:color="auto"/>
            <w:right w:val="none" w:sz="0" w:space="0" w:color="auto"/>
          </w:divBdr>
        </w:div>
        <w:div w:id="432820031">
          <w:marLeft w:val="0"/>
          <w:marRight w:val="0"/>
          <w:marTop w:val="0"/>
          <w:marBottom w:val="0"/>
          <w:divBdr>
            <w:top w:val="none" w:sz="0" w:space="0" w:color="auto"/>
            <w:left w:val="none" w:sz="0" w:space="0" w:color="auto"/>
            <w:bottom w:val="none" w:sz="0" w:space="0" w:color="auto"/>
            <w:right w:val="none" w:sz="0" w:space="0" w:color="auto"/>
          </w:divBdr>
        </w:div>
        <w:div w:id="949162015">
          <w:marLeft w:val="0"/>
          <w:marRight w:val="0"/>
          <w:marTop w:val="0"/>
          <w:marBottom w:val="0"/>
          <w:divBdr>
            <w:top w:val="none" w:sz="0" w:space="0" w:color="auto"/>
            <w:left w:val="none" w:sz="0" w:space="0" w:color="auto"/>
            <w:bottom w:val="none" w:sz="0" w:space="0" w:color="auto"/>
            <w:right w:val="none" w:sz="0" w:space="0" w:color="auto"/>
          </w:divBdr>
        </w:div>
        <w:div w:id="54475298">
          <w:marLeft w:val="0"/>
          <w:marRight w:val="0"/>
          <w:marTop w:val="0"/>
          <w:marBottom w:val="0"/>
          <w:divBdr>
            <w:top w:val="none" w:sz="0" w:space="0" w:color="auto"/>
            <w:left w:val="none" w:sz="0" w:space="0" w:color="auto"/>
            <w:bottom w:val="none" w:sz="0" w:space="0" w:color="auto"/>
            <w:right w:val="none" w:sz="0" w:space="0" w:color="auto"/>
          </w:divBdr>
        </w:div>
        <w:div w:id="1260017737">
          <w:marLeft w:val="0"/>
          <w:marRight w:val="0"/>
          <w:marTop w:val="0"/>
          <w:marBottom w:val="0"/>
          <w:divBdr>
            <w:top w:val="none" w:sz="0" w:space="0" w:color="auto"/>
            <w:left w:val="none" w:sz="0" w:space="0" w:color="auto"/>
            <w:bottom w:val="none" w:sz="0" w:space="0" w:color="auto"/>
            <w:right w:val="none" w:sz="0" w:space="0" w:color="auto"/>
          </w:divBdr>
        </w:div>
        <w:div w:id="211310541">
          <w:marLeft w:val="0"/>
          <w:marRight w:val="0"/>
          <w:marTop w:val="0"/>
          <w:marBottom w:val="0"/>
          <w:divBdr>
            <w:top w:val="none" w:sz="0" w:space="0" w:color="auto"/>
            <w:left w:val="none" w:sz="0" w:space="0" w:color="auto"/>
            <w:bottom w:val="none" w:sz="0" w:space="0" w:color="auto"/>
            <w:right w:val="none" w:sz="0" w:space="0" w:color="auto"/>
          </w:divBdr>
        </w:div>
        <w:div w:id="1960378669">
          <w:marLeft w:val="0"/>
          <w:marRight w:val="0"/>
          <w:marTop w:val="0"/>
          <w:marBottom w:val="0"/>
          <w:divBdr>
            <w:top w:val="none" w:sz="0" w:space="0" w:color="auto"/>
            <w:left w:val="none" w:sz="0" w:space="0" w:color="auto"/>
            <w:bottom w:val="none" w:sz="0" w:space="0" w:color="auto"/>
            <w:right w:val="none" w:sz="0" w:space="0" w:color="auto"/>
          </w:divBdr>
        </w:div>
        <w:div w:id="892546715">
          <w:marLeft w:val="0"/>
          <w:marRight w:val="0"/>
          <w:marTop w:val="0"/>
          <w:marBottom w:val="0"/>
          <w:divBdr>
            <w:top w:val="none" w:sz="0" w:space="0" w:color="auto"/>
            <w:left w:val="none" w:sz="0" w:space="0" w:color="auto"/>
            <w:bottom w:val="none" w:sz="0" w:space="0" w:color="auto"/>
            <w:right w:val="none" w:sz="0" w:space="0" w:color="auto"/>
          </w:divBdr>
        </w:div>
        <w:div w:id="1966429513">
          <w:marLeft w:val="0"/>
          <w:marRight w:val="0"/>
          <w:marTop w:val="0"/>
          <w:marBottom w:val="0"/>
          <w:divBdr>
            <w:top w:val="none" w:sz="0" w:space="0" w:color="auto"/>
            <w:left w:val="none" w:sz="0" w:space="0" w:color="auto"/>
            <w:bottom w:val="none" w:sz="0" w:space="0" w:color="auto"/>
            <w:right w:val="none" w:sz="0" w:space="0" w:color="auto"/>
          </w:divBdr>
        </w:div>
        <w:div w:id="32074086">
          <w:marLeft w:val="0"/>
          <w:marRight w:val="0"/>
          <w:marTop w:val="0"/>
          <w:marBottom w:val="0"/>
          <w:divBdr>
            <w:top w:val="none" w:sz="0" w:space="0" w:color="auto"/>
            <w:left w:val="none" w:sz="0" w:space="0" w:color="auto"/>
            <w:bottom w:val="none" w:sz="0" w:space="0" w:color="auto"/>
            <w:right w:val="none" w:sz="0" w:space="0" w:color="auto"/>
          </w:divBdr>
        </w:div>
        <w:div w:id="119880647">
          <w:marLeft w:val="0"/>
          <w:marRight w:val="0"/>
          <w:marTop w:val="0"/>
          <w:marBottom w:val="0"/>
          <w:divBdr>
            <w:top w:val="none" w:sz="0" w:space="0" w:color="auto"/>
            <w:left w:val="none" w:sz="0" w:space="0" w:color="auto"/>
            <w:bottom w:val="none" w:sz="0" w:space="0" w:color="auto"/>
            <w:right w:val="none" w:sz="0" w:space="0" w:color="auto"/>
          </w:divBdr>
        </w:div>
        <w:div w:id="1671254590">
          <w:marLeft w:val="0"/>
          <w:marRight w:val="0"/>
          <w:marTop w:val="0"/>
          <w:marBottom w:val="0"/>
          <w:divBdr>
            <w:top w:val="none" w:sz="0" w:space="0" w:color="auto"/>
            <w:left w:val="none" w:sz="0" w:space="0" w:color="auto"/>
            <w:bottom w:val="none" w:sz="0" w:space="0" w:color="auto"/>
            <w:right w:val="none" w:sz="0" w:space="0" w:color="auto"/>
          </w:divBdr>
        </w:div>
        <w:div w:id="1016345123">
          <w:marLeft w:val="0"/>
          <w:marRight w:val="0"/>
          <w:marTop w:val="0"/>
          <w:marBottom w:val="0"/>
          <w:divBdr>
            <w:top w:val="none" w:sz="0" w:space="0" w:color="auto"/>
            <w:left w:val="none" w:sz="0" w:space="0" w:color="auto"/>
            <w:bottom w:val="none" w:sz="0" w:space="0" w:color="auto"/>
            <w:right w:val="none" w:sz="0" w:space="0" w:color="auto"/>
          </w:divBdr>
        </w:div>
        <w:div w:id="1940524131">
          <w:marLeft w:val="0"/>
          <w:marRight w:val="0"/>
          <w:marTop w:val="0"/>
          <w:marBottom w:val="0"/>
          <w:divBdr>
            <w:top w:val="none" w:sz="0" w:space="0" w:color="auto"/>
            <w:left w:val="none" w:sz="0" w:space="0" w:color="auto"/>
            <w:bottom w:val="none" w:sz="0" w:space="0" w:color="auto"/>
            <w:right w:val="none" w:sz="0" w:space="0" w:color="auto"/>
          </w:divBdr>
        </w:div>
        <w:div w:id="1198741244">
          <w:marLeft w:val="0"/>
          <w:marRight w:val="0"/>
          <w:marTop w:val="0"/>
          <w:marBottom w:val="0"/>
          <w:divBdr>
            <w:top w:val="none" w:sz="0" w:space="0" w:color="auto"/>
            <w:left w:val="none" w:sz="0" w:space="0" w:color="auto"/>
            <w:bottom w:val="none" w:sz="0" w:space="0" w:color="auto"/>
            <w:right w:val="none" w:sz="0" w:space="0" w:color="auto"/>
          </w:divBdr>
        </w:div>
        <w:div w:id="650062945">
          <w:marLeft w:val="0"/>
          <w:marRight w:val="0"/>
          <w:marTop w:val="0"/>
          <w:marBottom w:val="0"/>
          <w:divBdr>
            <w:top w:val="none" w:sz="0" w:space="0" w:color="auto"/>
            <w:left w:val="none" w:sz="0" w:space="0" w:color="auto"/>
            <w:bottom w:val="none" w:sz="0" w:space="0" w:color="auto"/>
            <w:right w:val="none" w:sz="0" w:space="0" w:color="auto"/>
          </w:divBdr>
        </w:div>
        <w:div w:id="612514356">
          <w:marLeft w:val="0"/>
          <w:marRight w:val="0"/>
          <w:marTop w:val="0"/>
          <w:marBottom w:val="0"/>
          <w:divBdr>
            <w:top w:val="none" w:sz="0" w:space="0" w:color="auto"/>
            <w:left w:val="none" w:sz="0" w:space="0" w:color="auto"/>
            <w:bottom w:val="none" w:sz="0" w:space="0" w:color="auto"/>
            <w:right w:val="none" w:sz="0" w:space="0" w:color="auto"/>
          </w:divBdr>
        </w:div>
        <w:div w:id="1897280473">
          <w:marLeft w:val="0"/>
          <w:marRight w:val="0"/>
          <w:marTop w:val="0"/>
          <w:marBottom w:val="0"/>
          <w:divBdr>
            <w:top w:val="none" w:sz="0" w:space="0" w:color="auto"/>
            <w:left w:val="none" w:sz="0" w:space="0" w:color="auto"/>
            <w:bottom w:val="none" w:sz="0" w:space="0" w:color="auto"/>
            <w:right w:val="none" w:sz="0" w:space="0" w:color="auto"/>
          </w:divBdr>
        </w:div>
        <w:div w:id="403987397">
          <w:marLeft w:val="0"/>
          <w:marRight w:val="0"/>
          <w:marTop w:val="0"/>
          <w:marBottom w:val="0"/>
          <w:divBdr>
            <w:top w:val="none" w:sz="0" w:space="0" w:color="auto"/>
            <w:left w:val="none" w:sz="0" w:space="0" w:color="auto"/>
            <w:bottom w:val="none" w:sz="0" w:space="0" w:color="auto"/>
            <w:right w:val="none" w:sz="0" w:space="0" w:color="auto"/>
          </w:divBdr>
        </w:div>
        <w:div w:id="933896635">
          <w:marLeft w:val="0"/>
          <w:marRight w:val="0"/>
          <w:marTop w:val="0"/>
          <w:marBottom w:val="0"/>
          <w:divBdr>
            <w:top w:val="none" w:sz="0" w:space="0" w:color="auto"/>
            <w:left w:val="none" w:sz="0" w:space="0" w:color="auto"/>
            <w:bottom w:val="none" w:sz="0" w:space="0" w:color="auto"/>
            <w:right w:val="none" w:sz="0" w:space="0" w:color="auto"/>
          </w:divBdr>
        </w:div>
        <w:div w:id="185291318">
          <w:marLeft w:val="0"/>
          <w:marRight w:val="0"/>
          <w:marTop w:val="0"/>
          <w:marBottom w:val="0"/>
          <w:divBdr>
            <w:top w:val="none" w:sz="0" w:space="0" w:color="auto"/>
            <w:left w:val="none" w:sz="0" w:space="0" w:color="auto"/>
            <w:bottom w:val="none" w:sz="0" w:space="0" w:color="auto"/>
            <w:right w:val="none" w:sz="0" w:space="0" w:color="auto"/>
          </w:divBdr>
        </w:div>
        <w:div w:id="38668661">
          <w:marLeft w:val="0"/>
          <w:marRight w:val="0"/>
          <w:marTop w:val="0"/>
          <w:marBottom w:val="0"/>
          <w:divBdr>
            <w:top w:val="none" w:sz="0" w:space="0" w:color="auto"/>
            <w:left w:val="none" w:sz="0" w:space="0" w:color="auto"/>
            <w:bottom w:val="none" w:sz="0" w:space="0" w:color="auto"/>
            <w:right w:val="none" w:sz="0" w:space="0" w:color="auto"/>
          </w:divBdr>
        </w:div>
        <w:div w:id="1476412116">
          <w:marLeft w:val="0"/>
          <w:marRight w:val="0"/>
          <w:marTop w:val="0"/>
          <w:marBottom w:val="0"/>
          <w:divBdr>
            <w:top w:val="none" w:sz="0" w:space="0" w:color="auto"/>
            <w:left w:val="none" w:sz="0" w:space="0" w:color="auto"/>
            <w:bottom w:val="none" w:sz="0" w:space="0" w:color="auto"/>
            <w:right w:val="none" w:sz="0" w:space="0" w:color="auto"/>
          </w:divBdr>
        </w:div>
        <w:div w:id="1396077338">
          <w:marLeft w:val="0"/>
          <w:marRight w:val="0"/>
          <w:marTop w:val="0"/>
          <w:marBottom w:val="0"/>
          <w:divBdr>
            <w:top w:val="none" w:sz="0" w:space="0" w:color="auto"/>
            <w:left w:val="none" w:sz="0" w:space="0" w:color="auto"/>
            <w:bottom w:val="none" w:sz="0" w:space="0" w:color="auto"/>
            <w:right w:val="none" w:sz="0" w:space="0" w:color="auto"/>
          </w:divBdr>
        </w:div>
        <w:div w:id="1498955979">
          <w:marLeft w:val="0"/>
          <w:marRight w:val="0"/>
          <w:marTop w:val="0"/>
          <w:marBottom w:val="0"/>
          <w:divBdr>
            <w:top w:val="none" w:sz="0" w:space="0" w:color="auto"/>
            <w:left w:val="none" w:sz="0" w:space="0" w:color="auto"/>
            <w:bottom w:val="none" w:sz="0" w:space="0" w:color="auto"/>
            <w:right w:val="none" w:sz="0" w:space="0" w:color="auto"/>
          </w:divBdr>
        </w:div>
        <w:div w:id="989165812">
          <w:marLeft w:val="0"/>
          <w:marRight w:val="0"/>
          <w:marTop w:val="0"/>
          <w:marBottom w:val="0"/>
          <w:divBdr>
            <w:top w:val="none" w:sz="0" w:space="0" w:color="auto"/>
            <w:left w:val="none" w:sz="0" w:space="0" w:color="auto"/>
            <w:bottom w:val="none" w:sz="0" w:space="0" w:color="auto"/>
            <w:right w:val="none" w:sz="0" w:space="0" w:color="auto"/>
          </w:divBdr>
        </w:div>
        <w:div w:id="1321887708">
          <w:marLeft w:val="0"/>
          <w:marRight w:val="0"/>
          <w:marTop w:val="0"/>
          <w:marBottom w:val="0"/>
          <w:divBdr>
            <w:top w:val="none" w:sz="0" w:space="0" w:color="auto"/>
            <w:left w:val="none" w:sz="0" w:space="0" w:color="auto"/>
            <w:bottom w:val="none" w:sz="0" w:space="0" w:color="auto"/>
            <w:right w:val="none" w:sz="0" w:space="0" w:color="auto"/>
          </w:divBdr>
        </w:div>
        <w:div w:id="423839858">
          <w:marLeft w:val="0"/>
          <w:marRight w:val="0"/>
          <w:marTop w:val="0"/>
          <w:marBottom w:val="0"/>
          <w:divBdr>
            <w:top w:val="none" w:sz="0" w:space="0" w:color="auto"/>
            <w:left w:val="none" w:sz="0" w:space="0" w:color="auto"/>
            <w:bottom w:val="none" w:sz="0" w:space="0" w:color="auto"/>
            <w:right w:val="none" w:sz="0" w:space="0" w:color="auto"/>
          </w:divBdr>
        </w:div>
        <w:div w:id="1356888260">
          <w:marLeft w:val="0"/>
          <w:marRight w:val="0"/>
          <w:marTop w:val="0"/>
          <w:marBottom w:val="0"/>
          <w:divBdr>
            <w:top w:val="none" w:sz="0" w:space="0" w:color="auto"/>
            <w:left w:val="none" w:sz="0" w:space="0" w:color="auto"/>
            <w:bottom w:val="none" w:sz="0" w:space="0" w:color="auto"/>
            <w:right w:val="none" w:sz="0" w:space="0" w:color="auto"/>
          </w:divBdr>
        </w:div>
        <w:div w:id="873812085">
          <w:marLeft w:val="0"/>
          <w:marRight w:val="0"/>
          <w:marTop w:val="0"/>
          <w:marBottom w:val="0"/>
          <w:divBdr>
            <w:top w:val="none" w:sz="0" w:space="0" w:color="auto"/>
            <w:left w:val="none" w:sz="0" w:space="0" w:color="auto"/>
            <w:bottom w:val="none" w:sz="0" w:space="0" w:color="auto"/>
            <w:right w:val="none" w:sz="0" w:space="0" w:color="auto"/>
          </w:divBdr>
        </w:div>
        <w:div w:id="639310534">
          <w:marLeft w:val="0"/>
          <w:marRight w:val="0"/>
          <w:marTop w:val="0"/>
          <w:marBottom w:val="0"/>
          <w:divBdr>
            <w:top w:val="none" w:sz="0" w:space="0" w:color="auto"/>
            <w:left w:val="none" w:sz="0" w:space="0" w:color="auto"/>
            <w:bottom w:val="none" w:sz="0" w:space="0" w:color="auto"/>
            <w:right w:val="none" w:sz="0" w:space="0" w:color="auto"/>
          </w:divBdr>
        </w:div>
        <w:div w:id="1042167751">
          <w:marLeft w:val="0"/>
          <w:marRight w:val="0"/>
          <w:marTop w:val="0"/>
          <w:marBottom w:val="0"/>
          <w:divBdr>
            <w:top w:val="none" w:sz="0" w:space="0" w:color="auto"/>
            <w:left w:val="none" w:sz="0" w:space="0" w:color="auto"/>
            <w:bottom w:val="none" w:sz="0" w:space="0" w:color="auto"/>
            <w:right w:val="none" w:sz="0" w:space="0" w:color="auto"/>
          </w:divBdr>
        </w:div>
        <w:div w:id="1899853820">
          <w:marLeft w:val="0"/>
          <w:marRight w:val="0"/>
          <w:marTop w:val="0"/>
          <w:marBottom w:val="0"/>
          <w:divBdr>
            <w:top w:val="none" w:sz="0" w:space="0" w:color="auto"/>
            <w:left w:val="none" w:sz="0" w:space="0" w:color="auto"/>
            <w:bottom w:val="none" w:sz="0" w:space="0" w:color="auto"/>
            <w:right w:val="none" w:sz="0" w:space="0" w:color="auto"/>
          </w:divBdr>
        </w:div>
        <w:div w:id="865143404">
          <w:marLeft w:val="0"/>
          <w:marRight w:val="0"/>
          <w:marTop w:val="0"/>
          <w:marBottom w:val="0"/>
          <w:divBdr>
            <w:top w:val="none" w:sz="0" w:space="0" w:color="auto"/>
            <w:left w:val="none" w:sz="0" w:space="0" w:color="auto"/>
            <w:bottom w:val="none" w:sz="0" w:space="0" w:color="auto"/>
            <w:right w:val="none" w:sz="0" w:space="0" w:color="auto"/>
          </w:divBdr>
        </w:div>
        <w:div w:id="1746146929">
          <w:marLeft w:val="0"/>
          <w:marRight w:val="0"/>
          <w:marTop w:val="0"/>
          <w:marBottom w:val="0"/>
          <w:divBdr>
            <w:top w:val="none" w:sz="0" w:space="0" w:color="auto"/>
            <w:left w:val="none" w:sz="0" w:space="0" w:color="auto"/>
            <w:bottom w:val="none" w:sz="0" w:space="0" w:color="auto"/>
            <w:right w:val="none" w:sz="0" w:space="0" w:color="auto"/>
          </w:divBdr>
        </w:div>
        <w:div w:id="161436906">
          <w:marLeft w:val="0"/>
          <w:marRight w:val="0"/>
          <w:marTop w:val="0"/>
          <w:marBottom w:val="0"/>
          <w:divBdr>
            <w:top w:val="none" w:sz="0" w:space="0" w:color="auto"/>
            <w:left w:val="none" w:sz="0" w:space="0" w:color="auto"/>
            <w:bottom w:val="none" w:sz="0" w:space="0" w:color="auto"/>
            <w:right w:val="none" w:sz="0" w:space="0" w:color="auto"/>
          </w:divBdr>
        </w:div>
        <w:div w:id="1022779186">
          <w:marLeft w:val="0"/>
          <w:marRight w:val="0"/>
          <w:marTop w:val="0"/>
          <w:marBottom w:val="0"/>
          <w:divBdr>
            <w:top w:val="none" w:sz="0" w:space="0" w:color="auto"/>
            <w:left w:val="none" w:sz="0" w:space="0" w:color="auto"/>
            <w:bottom w:val="none" w:sz="0" w:space="0" w:color="auto"/>
            <w:right w:val="none" w:sz="0" w:space="0" w:color="auto"/>
          </w:divBdr>
        </w:div>
        <w:div w:id="357897402">
          <w:marLeft w:val="0"/>
          <w:marRight w:val="0"/>
          <w:marTop w:val="0"/>
          <w:marBottom w:val="0"/>
          <w:divBdr>
            <w:top w:val="none" w:sz="0" w:space="0" w:color="auto"/>
            <w:left w:val="none" w:sz="0" w:space="0" w:color="auto"/>
            <w:bottom w:val="none" w:sz="0" w:space="0" w:color="auto"/>
            <w:right w:val="none" w:sz="0" w:space="0" w:color="auto"/>
          </w:divBdr>
        </w:div>
        <w:div w:id="851727054">
          <w:marLeft w:val="0"/>
          <w:marRight w:val="0"/>
          <w:marTop w:val="0"/>
          <w:marBottom w:val="0"/>
          <w:divBdr>
            <w:top w:val="none" w:sz="0" w:space="0" w:color="auto"/>
            <w:left w:val="none" w:sz="0" w:space="0" w:color="auto"/>
            <w:bottom w:val="none" w:sz="0" w:space="0" w:color="auto"/>
            <w:right w:val="none" w:sz="0" w:space="0" w:color="auto"/>
          </w:divBdr>
        </w:div>
        <w:div w:id="1003320325">
          <w:marLeft w:val="0"/>
          <w:marRight w:val="0"/>
          <w:marTop w:val="0"/>
          <w:marBottom w:val="0"/>
          <w:divBdr>
            <w:top w:val="none" w:sz="0" w:space="0" w:color="auto"/>
            <w:left w:val="none" w:sz="0" w:space="0" w:color="auto"/>
            <w:bottom w:val="none" w:sz="0" w:space="0" w:color="auto"/>
            <w:right w:val="none" w:sz="0" w:space="0" w:color="auto"/>
          </w:divBdr>
        </w:div>
        <w:div w:id="509491238">
          <w:marLeft w:val="0"/>
          <w:marRight w:val="0"/>
          <w:marTop w:val="0"/>
          <w:marBottom w:val="0"/>
          <w:divBdr>
            <w:top w:val="none" w:sz="0" w:space="0" w:color="auto"/>
            <w:left w:val="none" w:sz="0" w:space="0" w:color="auto"/>
            <w:bottom w:val="none" w:sz="0" w:space="0" w:color="auto"/>
            <w:right w:val="none" w:sz="0" w:space="0" w:color="auto"/>
          </w:divBdr>
        </w:div>
        <w:div w:id="669261602">
          <w:marLeft w:val="0"/>
          <w:marRight w:val="0"/>
          <w:marTop w:val="0"/>
          <w:marBottom w:val="0"/>
          <w:divBdr>
            <w:top w:val="none" w:sz="0" w:space="0" w:color="auto"/>
            <w:left w:val="none" w:sz="0" w:space="0" w:color="auto"/>
            <w:bottom w:val="none" w:sz="0" w:space="0" w:color="auto"/>
            <w:right w:val="none" w:sz="0" w:space="0" w:color="auto"/>
          </w:divBdr>
        </w:div>
        <w:div w:id="1702317062">
          <w:marLeft w:val="0"/>
          <w:marRight w:val="0"/>
          <w:marTop w:val="0"/>
          <w:marBottom w:val="0"/>
          <w:divBdr>
            <w:top w:val="none" w:sz="0" w:space="0" w:color="auto"/>
            <w:left w:val="none" w:sz="0" w:space="0" w:color="auto"/>
            <w:bottom w:val="none" w:sz="0" w:space="0" w:color="auto"/>
            <w:right w:val="none" w:sz="0" w:space="0" w:color="auto"/>
          </w:divBdr>
        </w:div>
        <w:div w:id="799614366">
          <w:marLeft w:val="0"/>
          <w:marRight w:val="0"/>
          <w:marTop w:val="0"/>
          <w:marBottom w:val="0"/>
          <w:divBdr>
            <w:top w:val="none" w:sz="0" w:space="0" w:color="auto"/>
            <w:left w:val="none" w:sz="0" w:space="0" w:color="auto"/>
            <w:bottom w:val="none" w:sz="0" w:space="0" w:color="auto"/>
            <w:right w:val="none" w:sz="0" w:space="0" w:color="auto"/>
          </w:divBdr>
        </w:div>
        <w:div w:id="554896755">
          <w:marLeft w:val="0"/>
          <w:marRight w:val="0"/>
          <w:marTop w:val="0"/>
          <w:marBottom w:val="0"/>
          <w:divBdr>
            <w:top w:val="none" w:sz="0" w:space="0" w:color="auto"/>
            <w:left w:val="none" w:sz="0" w:space="0" w:color="auto"/>
            <w:bottom w:val="none" w:sz="0" w:space="0" w:color="auto"/>
            <w:right w:val="none" w:sz="0" w:space="0" w:color="auto"/>
          </w:divBdr>
        </w:div>
        <w:div w:id="211885102">
          <w:marLeft w:val="0"/>
          <w:marRight w:val="0"/>
          <w:marTop w:val="0"/>
          <w:marBottom w:val="0"/>
          <w:divBdr>
            <w:top w:val="none" w:sz="0" w:space="0" w:color="auto"/>
            <w:left w:val="none" w:sz="0" w:space="0" w:color="auto"/>
            <w:bottom w:val="none" w:sz="0" w:space="0" w:color="auto"/>
            <w:right w:val="none" w:sz="0" w:space="0" w:color="auto"/>
          </w:divBdr>
        </w:div>
        <w:div w:id="810906878">
          <w:marLeft w:val="0"/>
          <w:marRight w:val="0"/>
          <w:marTop w:val="0"/>
          <w:marBottom w:val="0"/>
          <w:divBdr>
            <w:top w:val="none" w:sz="0" w:space="0" w:color="auto"/>
            <w:left w:val="none" w:sz="0" w:space="0" w:color="auto"/>
            <w:bottom w:val="none" w:sz="0" w:space="0" w:color="auto"/>
            <w:right w:val="none" w:sz="0" w:space="0" w:color="auto"/>
          </w:divBdr>
        </w:div>
        <w:div w:id="1360356702">
          <w:marLeft w:val="0"/>
          <w:marRight w:val="0"/>
          <w:marTop w:val="0"/>
          <w:marBottom w:val="0"/>
          <w:divBdr>
            <w:top w:val="none" w:sz="0" w:space="0" w:color="auto"/>
            <w:left w:val="none" w:sz="0" w:space="0" w:color="auto"/>
            <w:bottom w:val="none" w:sz="0" w:space="0" w:color="auto"/>
            <w:right w:val="none" w:sz="0" w:space="0" w:color="auto"/>
          </w:divBdr>
        </w:div>
        <w:div w:id="1670059776">
          <w:marLeft w:val="0"/>
          <w:marRight w:val="0"/>
          <w:marTop w:val="0"/>
          <w:marBottom w:val="0"/>
          <w:divBdr>
            <w:top w:val="none" w:sz="0" w:space="0" w:color="auto"/>
            <w:left w:val="none" w:sz="0" w:space="0" w:color="auto"/>
            <w:bottom w:val="none" w:sz="0" w:space="0" w:color="auto"/>
            <w:right w:val="none" w:sz="0" w:space="0" w:color="auto"/>
          </w:divBdr>
        </w:div>
        <w:div w:id="1861813604">
          <w:marLeft w:val="0"/>
          <w:marRight w:val="0"/>
          <w:marTop w:val="0"/>
          <w:marBottom w:val="0"/>
          <w:divBdr>
            <w:top w:val="none" w:sz="0" w:space="0" w:color="auto"/>
            <w:left w:val="none" w:sz="0" w:space="0" w:color="auto"/>
            <w:bottom w:val="none" w:sz="0" w:space="0" w:color="auto"/>
            <w:right w:val="none" w:sz="0" w:space="0" w:color="auto"/>
          </w:divBdr>
        </w:div>
        <w:div w:id="1350251625">
          <w:marLeft w:val="0"/>
          <w:marRight w:val="0"/>
          <w:marTop w:val="0"/>
          <w:marBottom w:val="0"/>
          <w:divBdr>
            <w:top w:val="none" w:sz="0" w:space="0" w:color="auto"/>
            <w:left w:val="none" w:sz="0" w:space="0" w:color="auto"/>
            <w:bottom w:val="none" w:sz="0" w:space="0" w:color="auto"/>
            <w:right w:val="none" w:sz="0" w:space="0" w:color="auto"/>
          </w:divBdr>
        </w:div>
        <w:div w:id="704866961">
          <w:marLeft w:val="0"/>
          <w:marRight w:val="0"/>
          <w:marTop w:val="0"/>
          <w:marBottom w:val="0"/>
          <w:divBdr>
            <w:top w:val="none" w:sz="0" w:space="0" w:color="auto"/>
            <w:left w:val="none" w:sz="0" w:space="0" w:color="auto"/>
            <w:bottom w:val="none" w:sz="0" w:space="0" w:color="auto"/>
            <w:right w:val="none" w:sz="0" w:space="0" w:color="auto"/>
          </w:divBdr>
        </w:div>
        <w:div w:id="1682394846">
          <w:marLeft w:val="0"/>
          <w:marRight w:val="0"/>
          <w:marTop w:val="0"/>
          <w:marBottom w:val="0"/>
          <w:divBdr>
            <w:top w:val="none" w:sz="0" w:space="0" w:color="auto"/>
            <w:left w:val="none" w:sz="0" w:space="0" w:color="auto"/>
            <w:bottom w:val="none" w:sz="0" w:space="0" w:color="auto"/>
            <w:right w:val="none" w:sz="0" w:space="0" w:color="auto"/>
          </w:divBdr>
        </w:div>
        <w:div w:id="1087117093">
          <w:marLeft w:val="0"/>
          <w:marRight w:val="0"/>
          <w:marTop w:val="0"/>
          <w:marBottom w:val="0"/>
          <w:divBdr>
            <w:top w:val="none" w:sz="0" w:space="0" w:color="auto"/>
            <w:left w:val="none" w:sz="0" w:space="0" w:color="auto"/>
            <w:bottom w:val="none" w:sz="0" w:space="0" w:color="auto"/>
            <w:right w:val="none" w:sz="0" w:space="0" w:color="auto"/>
          </w:divBdr>
        </w:div>
        <w:div w:id="2121795545">
          <w:marLeft w:val="0"/>
          <w:marRight w:val="0"/>
          <w:marTop w:val="0"/>
          <w:marBottom w:val="0"/>
          <w:divBdr>
            <w:top w:val="none" w:sz="0" w:space="0" w:color="auto"/>
            <w:left w:val="none" w:sz="0" w:space="0" w:color="auto"/>
            <w:bottom w:val="none" w:sz="0" w:space="0" w:color="auto"/>
            <w:right w:val="none" w:sz="0" w:space="0" w:color="auto"/>
          </w:divBdr>
        </w:div>
        <w:div w:id="133528525">
          <w:marLeft w:val="0"/>
          <w:marRight w:val="0"/>
          <w:marTop w:val="0"/>
          <w:marBottom w:val="0"/>
          <w:divBdr>
            <w:top w:val="none" w:sz="0" w:space="0" w:color="auto"/>
            <w:left w:val="none" w:sz="0" w:space="0" w:color="auto"/>
            <w:bottom w:val="none" w:sz="0" w:space="0" w:color="auto"/>
            <w:right w:val="none" w:sz="0" w:space="0" w:color="auto"/>
          </w:divBdr>
        </w:div>
        <w:div w:id="269969822">
          <w:marLeft w:val="0"/>
          <w:marRight w:val="0"/>
          <w:marTop w:val="0"/>
          <w:marBottom w:val="0"/>
          <w:divBdr>
            <w:top w:val="none" w:sz="0" w:space="0" w:color="auto"/>
            <w:left w:val="none" w:sz="0" w:space="0" w:color="auto"/>
            <w:bottom w:val="none" w:sz="0" w:space="0" w:color="auto"/>
            <w:right w:val="none" w:sz="0" w:space="0" w:color="auto"/>
          </w:divBdr>
        </w:div>
        <w:div w:id="2114206216">
          <w:marLeft w:val="0"/>
          <w:marRight w:val="0"/>
          <w:marTop w:val="0"/>
          <w:marBottom w:val="0"/>
          <w:divBdr>
            <w:top w:val="none" w:sz="0" w:space="0" w:color="auto"/>
            <w:left w:val="none" w:sz="0" w:space="0" w:color="auto"/>
            <w:bottom w:val="none" w:sz="0" w:space="0" w:color="auto"/>
            <w:right w:val="none" w:sz="0" w:space="0" w:color="auto"/>
          </w:divBdr>
        </w:div>
        <w:div w:id="1406223807">
          <w:marLeft w:val="0"/>
          <w:marRight w:val="0"/>
          <w:marTop w:val="0"/>
          <w:marBottom w:val="0"/>
          <w:divBdr>
            <w:top w:val="none" w:sz="0" w:space="0" w:color="auto"/>
            <w:left w:val="none" w:sz="0" w:space="0" w:color="auto"/>
            <w:bottom w:val="none" w:sz="0" w:space="0" w:color="auto"/>
            <w:right w:val="none" w:sz="0" w:space="0" w:color="auto"/>
          </w:divBdr>
        </w:div>
        <w:div w:id="1437483991">
          <w:marLeft w:val="0"/>
          <w:marRight w:val="0"/>
          <w:marTop w:val="0"/>
          <w:marBottom w:val="0"/>
          <w:divBdr>
            <w:top w:val="none" w:sz="0" w:space="0" w:color="auto"/>
            <w:left w:val="none" w:sz="0" w:space="0" w:color="auto"/>
            <w:bottom w:val="none" w:sz="0" w:space="0" w:color="auto"/>
            <w:right w:val="none" w:sz="0" w:space="0" w:color="auto"/>
          </w:divBdr>
        </w:div>
        <w:div w:id="667097521">
          <w:marLeft w:val="0"/>
          <w:marRight w:val="0"/>
          <w:marTop w:val="0"/>
          <w:marBottom w:val="0"/>
          <w:divBdr>
            <w:top w:val="none" w:sz="0" w:space="0" w:color="auto"/>
            <w:left w:val="none" w:sz="0" w:space="0" w:color="auto"/>
            <w:bottom w:val="none" w:sz="0" w:space="0" w:color="auto"/>
            <w:right w:val="none" w:sz="0" w:space="0" w:color="auto"/>
          </w:divBdr>
        </w:div>
        <w:div w:id="552892333">
          <w:marLeft w:val="0"/>
          <w:marRight w:val="0"/>
          <w:marTop w:val="0"/>
          <w:marBottom w:val="0"/>
          <w:divBdr>
            <w:top w:val="none" w:sz="0" w:space="0" w:color="auto"/>
            <w:left w:val="none" w:sz="0" w:space="0" w:color="auto"/>
            <w:bottom w:val="none" w:sz="0" w:space="0" w:color="auto"/>
            <w:right w:val="none" w:sz="0" w:space="0" w:color="auto"/>
          </w:divBdr>
        </w:div>
        <w:div w:id="1370885142">
          <w:marLeft w:val="0"/>
          <w:marRight w:val="0"/>
          <w:marTop w:val="0"/>
          <w:marBottom w:val="0"/>
          <w:divBdr>
            <w:top w:val="none" w:sz="0" w:space="0" w:color="auto"/>
            <w:left w:val="none" w:sz="0" w:space="0" w:color="auto"/>
            <w:bottom w:val="none" w:sz="0" w:space="0" w:color="auto"/>
            <w:right w:val="none" w:sz="0" w:space="0" w:color="auto"/>
          </w:divBdr>
        </w:div>
        <w:div w:id="708532730">
          <w:marLeft w:val="0"/>
          <w:marRight w:val="0"/>
          <w:marTop w:val="0"/>
          <w:marBottom w:val="0"/>
          <w:divBdr>
            <w:top w:val="none" w:sz="0" w:space="0" w:color="auto"/>
            <w:left w:val="none" w:sz="0" w:space="0" w:color="auto"/>
            <w:bottom w:val="none" w:sz="0" w:space="0" w:color="auto"/>
            <w:right w:val="none" w:sz="0" w:space="0" w:color="auto"/>
          </w:divBdr>
        </w:div>
        <w:div w:id="1773043389">
          <w:marLeft w:val="0"/>
          <w:marRight w:val="0"/>
          <w:marTop w:val="0"/>
          <w:marBottom w:val="0"/>
          <w:divBdr>
            <w:top w:val="none" w:sz="0" w:space="0" w:color="auto"/>
            <w:left w:val="none" w:sz="0" w:space="0" w:color="auto"/>
            <w:bottom w:val="none" w:sz="0" w:space="0" w:color="auto"/>
            <w:right w:val="none" w:sz="0" w:space="0" w:color="auto"/>
          </w:divBdr>
        </w:div>
        <w:div w:id="894045779">
          <w:marLeft w:val="0"/>
          <w:marRight w:val="0"/>
          <w:marTop w:val="0"/>
          <w:marBottom w:val="0"/>
          <w:divBdr>
            <w:top w:val="none" w:sz="0" w:space="0" w:color="auto"/>
            <w:left w:val="none" w:sz="0" w:space="0" w:color="auto"/>
            <w:bottom w:val="none" w:sz="0" w:space="0" w:color="auto"/>
            <w:right w:val="none" w:sz="0" w:space="0" w:color="auto"/>
          </w:divBdr>
        </w:div>
        <w:div w:id="44836691">
          <w:marLeft w:val="0"/>
          <w:marRight w:val="0"/>
          <w:marTop w:val="0"/>
          <w:marBottom w:val="0"/>
          <w:divBdr>
            <w:top w:val="none" w:sz="0" w:space="0" w:color="auto"/>
            <w:left w:val="none" w:sz="0" w:space="0" w:color="auto"/>
            <w:bottom w:val="none" w:sz="0" w:space="0" w:color="auto"/>
            <w:right w:val="none" w:sz="0" w:space="0" w:color="auto"/>
          </w:divBdr>
        </w:div>
        <w:div w:id="965238252">
          <w:marLeft w:val="0"/>
          <w:marRight w:val="0"/>
          <w:marTop w:val="0"/>
          <w:marBottom w:val="0"/>
          <w:divBdr>
            <w:top w:val="none" w:sz="0" w:space="0" w:color="auto"/>
            <w:left w:val="none" w:sz="0" w:space="0" w:color="auto"/>
            <w:bottom w:val="none" w:sz="0" w:space="0" w:color="auto"/>
            <w:right w:val="none" w:sz="0" w:space="0" w:color="auto"/>
          </w:divBdr>
        </w:div>
        <w:div w:id="1444224546">
          <w:marLeft w:val="0"/>
          <w:marRight w:val="0"/>
          <w:marTop w:val="0"/>
          <w:marBottom w:val="0"/>
          <w:divBdr>
            <w:top w:val="none" w:sz="0" w:space="0" w:color="auto"/>
            <w:left w:val="none" w:sz="0" w:space="0" w:color="auto"/>
            <w:bottom w:val="none" w:sz="0" w:space="0" w:color="auto"/>
            <w:right w:val="none" w:sz="0" w:space="0" w:color="auto"/>
          </w:divBdr>
        </w:div>
        <w:div w:id="539511705">
          <w:marLeft w:val="0"/>
          <w:marRight w:val="0"/>
          <w:marTop w:val="0"/>
          <w:marBottom w:val="0"/>
          <w:divBdr>
            <w:top w:val="none" w:sz="0" w:space="0" w:color="auto"/>
            <w:left w:val="none" w:sz="0" w:space="0" w:color="auto"/>
            <w:bottom w:val="none" w:sz="0" w:space="0" w:color="auto"/>
            <w:right w:val="none" w:sz="0" w:space="0" w:color="auto"/>
          </w:divBdr>
        </w:div>
        <w:div w:id="1559854433">
          <w:marLeft w:val="0"/>
          <w:marRight w:val="0"/>
          <w:marTop w:val="0"/>
          <w:marBottom w:val="0"/>
          <w:divBdr>
            <w:top w:val="none" w:sz="0" w:space="0" w:color="auto"/>
            <w:left w:val="none" w:sz="0" w:space="0" w:color="auto"/>
            <w:bottom w:val="none" w:sz="0" w:space="0" w:color="auto"/>
            <w:right w:val="none" w:sz="0" w:space="0" w:color="auto"/>
          </w:divBdr>
        </w:div>
        <w:div w:id="574703261">
          <w:marLeft w:val="0"/>
          <w:marRight w:val="0"/>
          <w:marTop w:val="0"/>
          <w:marBottom w:val="0"/>
          <w:divBdr>
            <w:top w:val="none" w:sz="0" w:space="0" w:color="auto"/>
            <w:left w:val="none" w:sz="0" w:space="0" w:color="auto"/>
            <w:bottom w:val="none" w:sz="0" w:space="0" w:color="auto"/>
            <w:right w:val="none" w:sz="0" w:space="0" w:color="auto"/>
          </w:divBdr>
        </w:div>
        <w:div w:id="140387529">
          <w:marLeft w:val="0"/>
          <w:marRight w:val="0"/>
          <w:marTop w:val="0"/>
          <w:marBottom w:val="0"/>
          <w:divBdr>
            <w:top w:val="none" w:sz="0" w:space="0" w:color="auto"/>
            <w:left w:val="none" w:sz="0" w:space="0" w:color="auto"/>
            <w:bottom w:val="none" w:sz="0" w:space="0" w:color="auto"/>
            <w:right w:val="none" w:sz="0" w:space="0" w:color="auto"/>
          </w:divBdr>
        </w:div>
        <w:div w:id="1492066349">
          <w:marLeft w:val="0"/>
          <w:marRight w:val="0"/>
          <w:marTop w:val="0"/>
          <w:marBottom w:val="0"/>
          <w:divBdr>
            <w:top w:val="none" w:sz="0" w:space="0" w:color="auto"/>
            <w:left w:val="none" w:sz="0" w:space="0" w:color="auto"/>
            <w:bottom w:val="none" w:sz="0" w:space="0" w:color="auto"/>
            <w:right w:val="none" w:sz="0" w:space="0" w:color="auto"/>
          </w:divBdr>
        </w:div>
        <w:div w:id="1574583254">
          <w:marLeft w:val="0"/>
          <w:marRight w:val="0"/>
          <w:marTop w:val="0"/>
          <w:marBottom w:val="0"/>
          <w:divBdr>
            <w:top w:val="none" w:sz="0" w:space="0" w:color="auto"/>
            <w:left w:val="none" w:sz="0" w:space="0" w:color="auto"/>
            <w:bottom w:val="none" w:sz="0" w:space="0" w:color="auto"/>
            <w:right w:val="none" w:sz="0" w:space="0" w:color="auto"/>
          </w:divBdr>
        </w:div>
        <w:div w:id="756290527">
          <w:marLeft w:val="0"/>
          <w:marRight w:val="0"/>
          <w:marTop w:val="0"/>
          <w:marBottom w:val="0"/>
          <w:divBdr>
            <w:top w:val="none" w:sz="0" w:space="0" w:color="auto"/>
            <w:left w:val="none" w:sz="0" w:space="0" w:color="auto"/>
            <w:bottom w:val="none" w:sz="0" w:space="0" w:color="auto"/>
            <w:right w:val="none" w:sz="0" w:space="0" w:color="auto"/>
          </w:divBdr>
        </w:div>
        <w:div w:id="1504081996">
          <w:marLeft w:val="0"/>
          <w:marRight w:val="0"/>
          <w:marTop w:val="0"/>
          <w:marBottom w:val="0"/>
          <w:divBdr>
            <w:top w:val="none" w:sz="0" w:space="0" w:color="auto"/>
            <w:left w:val="none" w:sz="0" w:space="0" w:color="auto"/>
            <w:bottom w:val="none" w:sz="0" w:space="0" w:color="auto"/>
            <w:right w:val="none" w:sz="0" w:space="0" w:color="auto"/>
          </w:divBdr>
        </w:div>
        <w:div w:id="790440815">
          <w:marLeft w:val="0"/>
          <w:marRight w:val="0"/>
          <w:marTop w:val="0"/>
          <w:marBottom w:val="0"/>
          <w:divBdr>
            <w:top w:val="none" w:sz="0" w:space="0" w:color="auto"/>
            <w:left w:val="none" w:sz="0" w:space="0" w:color="auto"/>
            <w:bottom w:val="none" w:sz="0" w:space="0" w:color="auto"/>
            <w:right w:val="none" w:sz="0" w:space="0" w:color="auto"/>
          </w:divBdr>
        </w:div>
        <w:div w:id="1291940759">
          <w:marLeft w:val="0"/>
          <w:marRight w:val="0"/>
          <w:marTop w:val="0"/>
          <w:marBottom w:val="0"/>
          <w:divBdr>
            <w:top w:val="none" w:sz="0" w:space="0" w:color="auto"/>
            <w:left w:val="none" w:sz="0" w:space="0" w:color="auto"/>
            <w:bottom w:val="none" w:sz="0" w:space="0" w:color="auto"/>
            <w:right w:val="none" w:sz="0" w:space="0" w:color="auto"/>
          </w:divBdr>
        </w:div>
        <w:div w:id="21131489">
          <w:marLeft w:val="0"/>
          <w:marRight w:val="0"/>
          <w:marTop w:val="0"/>
          <w:marBottom w:val="0"/>
          <w:divBdr>
            <w:top w:val="none" w:sz="0" w:space="0" w:color="auto"/>
            <w:left w:val="none" w:sz="0" w:space="0" w:color="auto"/>
            <w:bottom w:val="none" w:sz="0" w:space="0" w:color="auto"/>
            <w:right w:val="none" w:sz="0" w:space="0" w:color="auto"/>
          </w:divBdr>
        </w:div>
        <w:div w:id="2142573329">
          <w:marLeft w:val="0"/>
          <w:marRight w:val="0"/>
          <w:marTop w:val="0"/>
          <w:marBottom w:val="0"/>
          <w:divBdr>
            <w:top w:val="none" w:sz="0" w:space="0" w:color="auto"/>
            <w:left w:val="none" w:sz="0" w:space="0" w:color="auto"/>
            <w:bottom w:val="none" w:sz="0" w:space="0" w:color="auto"/>
            <w:right w:val="none" w:sz="0" w:space="0" w:color="auto"/>
          </w:divBdr>
        </w:div>
        <w:div w:id="43647863">
          <w:marLeft w:val="0"/>
          <w:marRight w:val="0"/>
          <w:marTop w:val="0"/>
          <w:marBottom w:val="0"/>
          <w:divBdr>
            <w:top w:val="none" w:sz="0" w:space="0" w:color="auto"/>
            <w:left w:val="none" w:sz="0" w:space="0" w:color="auto"/>
            <w:bottom w:val="none" w:sz="0" w:space="0" w:color="auto"/>
            <w:right w:val="none" w:sz="0" w:space="0" w:color="auto"/>
          </w:divBdr>
        </w:div>
        <w:div w:id="111873154">
          <w:marLeft w:val="0"/>
          <w:marRight w:val="0"/>
          <w:marTop w:val="0"/>
          <w:marBottom w:val="0"/>
          <w:divBdr>
            <w:top w:val="none" w:sz="0" w:space="0" w:color="auto"/>
            <w:left w:val="none" w:sz="0" w:space="0" w:color="auto"/>
            <w:bottom w:val="none" w:sz="0" w:space="0" w:color="auto"/>
            <w:right w:val="none" w:sz="0" w:space="0" w:color="auto"/>
          </w:divBdr>
        </w:div>
        <w:div w:id="1816946559">
          <w:marLeft w:val="0"/>
          <w:marRight w:val="0"/>
          <w:marTop w:val="0"/>
          <w:marBottom w:val="0"/>
          <w:divBdr>
            <w:top w:val="none" w:sz="0" w:space="0" w:color="auto"/>
            <w:left w:val="none" w:sz="0" w:space="0" w:color="auto"/>
            <w:bottom w:val="none" w:sz="0" w:space="0" w:color="auto"/>
            <w:right w:val="none" w:sz="0" w:space="0" w:color="auto"/>
          </w:divBdr>
        </w:div>
        <w:div w:id="429546647">
          <w:marLeft w:val="0"/>
          <w:marRight w:val="0"/>
          <w:marTop w:val="0"/>
          <w:marBottom w:val="0"/>
          <w:divBdr>
            <w:top w:val="none" w:sz="0" w:space="0" w:color="auto"/>
            <w:left w:val="none" w:sz="0" w:space="0" w:color="auto"/>
            <w:bottom w:val="none" w:sz="0" w:space="0" w:color="auto"/>
            <w:right w:val="none" w:sz="0" w:space="0" w:color="auto"/>
          </w:divBdr>
        </w:div>
        <w:div w:id="925651426">
          <w:marLeft w:val="0"/>
          <w:marRight w:val="0"/>
          <w:marTop w:val="0"/>
          <w:marBottom w:val="0"/>
          <w:divBdr>
            <w:top w:val="none" w:sz="0" w:space="0" w:color="auto"/>
            <w:left w:val="none" w:sz="0" w:space="0" w:color="auto"/>
            <w:bottom w:val="none" w:sz="0" w:space="0" w:color="auto"/>
            <w:right w:val="none" w:sz="0" w:space="0" w:color="auto"/>
          </w:divBdr>
        </w:div>
        <w:div w:id="1591770332">
          <w:marLeft w:val="0"/>
          <w:marRight w:val="0"/>
          <w:marTop w:val="0"/>
          <w:marBottom w:val="0"/>
          <w:divBdr>
            <w:top w:val="none" w:sz="0" w:space="0" w:color="auto"/>
            <w:left w:val="none" w:sz="0" w:space="0" w:color="auto"/>
            <w:bottom w:val="none" w:sz="0" w:space="0" w:color="auto"/>
            <w:right w:val="none" w:sz="0" w:space="0" w:color="auto"/>
          </w:divBdr>
        </w:div>
        <w:div w:id="508714796">
          <w:marLeft w:val="0"/>
          <w:marRight w:val="0"/>
          <w:marTop w:val="0"/>
          <w:marBottom w:val="0"/>
          <w:divBdr>
            <w:top w:val="none" w:sz="0" w:space="0" w:color="auto"/>
            <w:left w:val="none" w:sz="0" w:space="0" w:color="auto"/>
            <w:bottom w:val="none" w:sz="0" w:space="0" w:color="auto"/>
            <w:right w:val="none" w:sz="0" w:space="0" w:color="auto"/>
          </w:divBdr>
        </w:div>
        <w:div w:id="1189413497">
          <w:marLeft w:val="0"/>
          <w:marRight w:val="0"/>
          <w:marTop w:val="0"/>
          <w:marBottom w:val="0"/>
          <w:divBdr>
            <w:top w:val="none" w:sz="0" w:space="0" w:color="auto"/>
            <w:left w:val="none" w:sz="0" w:space="0" w:color="auto"/>
            <w:bottom w:val="none" w:sz="0" w:space="0" w:color="auto"/>
            <w:right w:val="none" w:sz="0" w:space="0" w:color="auto"/>
          </w:divBdr>
        </w:div>
        <w:div w:id="1373726320">
          <w:marLeft w:val="0"/>
          <w:marRight w:val="0"/>
          <w:marTop w:val="0"/>
          <w:marBottom w:val="0"/>
          <w:divBdr>
            <w:top w:val="none" w:sz="0" w:space="0" w:color="auto"/>
            <w:left w:val="none" w:sz="0" w:space="0" w:color="auto"/>
            <w:bottom w:val="none" w:sz="0" w:space="0" w:color="auto"/>
            <w:right w:val="none" w:sz="0" w:space="0" w:color="auto"/>
          </w:divBdr>
        </w:div>
        <w:div w:id="1801652532">
          <w:marLeft w:val="0"/>
          <w:marRight w:val="0"/>
          <w:marTop w:val="0"/>
          <w:marBottom w:val="0"/>
          <w:divBdr>
            <w:top w:val="none" w:sz="0" w:space="0" w:color="auto"/>
            <w:left w:val="none" w:sz="0" w:space="0" w:color="auto"/>
            <w:bottom w:val="none" w:sz="0" w:space="0" w:color="auto"/>
            <w:right w:val="none" w:sz="0" w:space="0" w:color="auto"/>
          </w:divBdr>
        </w:div>
        <w:div w:id="243150217">
          <w:marLeft w:val="0"/>
          <w:marRight w:val="0"/>
          <w:marTop w:val="0"/>
          <w:marBottom w:val="0"/>
          <w:divBdr>
            <w:top w:val="none" w:sz="0" w:space="0" w:color="auto"/>
            <w:left w:val="none" w:sz="0" w:space="0" w:color="auto"/>
            <w:bottom w:val="none" w:sz="0" w:space="0" w:color="auto"/>
            <w:right w:val="none" w:sz="0" w:space="0" w:color="auto"/>
          </w:divBdr>
        </w:div>
        <w:div w:id="145441282">
          <w:marLeft w:val="0"/>
          <w:marRight w:val="0"/>
          <w:marTop w:val="0"/>
          <w:marBottom w:val="0"/>
          <w:divBdr>
            <w:top w:val="none" w:sz="0" w:space="0" w:color="auto"/>
            <w:left w:val="none" w:sz="0" w:space="0" w:color="auto"/>
            <w:bottom w:val="none" w:sz="0" w:space="0" w:color="auto"/>
            <w:right w:val="none" w:sz="0" w:space="0" w:color="auto"/>
          </w:divBdr>
        </w:div>
        <w:div w:id="1432507260">
          <w:marLeft w:val="0"/>
          <w:marRight w:val="0"/>
          <w:marTop w:val="0"/>
          <w:marBottom w:val="0"/>
          <w:divBdr>
            <w:top w:val="none" w:sz="0" w:space="0" w:color="auto"/>
            <w:left w:val="none" w:sz="0" w:space="0" w:color="auto"/>
            <w:bottom w:val="none" w:sz="0" w:space="0" w:color="auto"/>
            <w:right w:val="none" w:sz="0" w:space="0" w:color="auto"/>
          </w:divBdr>
        </w:div>
        <w:div w:id="1721130916">
          <w:marLeft w:val="0"/>
          <w:marRight w:val="0"/>
          <w:marTop w:val="0"/>
          <w:marBottom w:val="0"/>
          <w:divBdr>
            <w:top w:val="none" w:sz="0" w:space="0" w:color="auto"/>
            <w:left w:val="none" w:sz="0" w:space="0" w:color="auto"/>
            <w:bottom w:val="none" w:sz="0" w:space="0" w:color="auto"/>
            <w:right w:val="none" w:sz="0" w:space="0" w:color="auto"/>
          </w:divBdr>
        </w:div>
        <w:div w:id="888961090">
          <w:marLeft w:val="0"/>
          <w:marRight w:val="0"/>
          <w:marTop w:val="0"/>
          <w:marBottom w:val="0"/>
          <w:divBdr>
            <w:top w:val="none" w:sz="0" w:space="0" w:color="auto"/>
            <w:left w:val="none" w:sz="0" w:space="0" w:color="auto"/>
            <w:bottom w:val="none" w:sz="0" w:space="0" w:color="auto"/>
            <w:right w:val="none" w:sz="0" w:space="0" w:color="auto"/>
          </w:divBdr>
        </w:div>
        <w:div w:id="430512972">
          <w:marLeft w:val="0"/>
          <w:marRight w:val="0"/>
          <w:marTop w:val="0"/>
          <w:marBottom w:val="0"/>
          <w:divBdr>
            <w:top w:val="none" w:sz="0" w:space="0" w:color="auto"/>
            <w:left w:val="none" w:sz="0" w:space="0" w:color="auto"/>
            <w:bottom w:val="none" w:sz="0" w:space="0" w:color="auto"/>
            <w:right w:val="none" w:sz="0" w:space="0" w:color="auto"/>
          </w:divBdr>
        </w:div>
        <w:div w:id="961308545">
          <w:marLeft w:val="0"/>
          <w:marRight w:val="0"/>
          <w:marTop w:val="0"/>
          <w:marBottom w:val="0"/>
          <w:divBdr>
            <w:top w:val="none" w:sz="0" w:space="0" w:color="auto"/>
            <w:left w:val="none" w:sz="0" w:space="0" w:color="auto"/>
            <w:bottom w:val="none" w:sz="0" w:space="0" w:color="auto"/>
            <w:right w:val="none" w:sz="0" w:space="0" w:color="auto"/>
          </w:divBdr>
        </w:div>
        <w:div w:id="1698311334">
          <w:marLeft w:val="0"/>
          <w:marRight w:val="0"/>
          <w:marTop w:val="0"/>
          <w:marBottom w:val="0"/>
          <w:divBdr>
            <w:top w:val="none" w:sz="0" w:space="0" w:color="auto"/>
            <w:left w:val="none" w:sz="0" w:space="0" w:color="auto"/>
            <w:bottom w:val="none" w:sz="0" w:space="0" w:color="auto"/>
            <w:right w:val="none" w:sz="0" w:space="0" w:color="auto"/>
          </w:divBdr>
        </w:div>
        <w:div w:id="1984313525">
          <w:marLeft w:val="0"/>
          <w:marRight w:val="0"/>
          <w:marTop w:val="0"/>
          <w:marBottom w:val="0"/>
          <w:divBdr>
            <w:top w:val="none" w:sz="0" w:space="0" w:color="auto"/>
            <w:left w:val="none" w:sz="0" w:space="0" w:color="auto"/>
            <w:bottom w:val="none" w:sz="0" w:space="0" w:color="auto"/>
            <w:right w:val="none" w:sz="0" w:space="0" w:color="auto"/>
          </w:divBdr>
        </w:div>
      </w:divsChild>
    </w:div>
    <w:div w:id="46840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21</cp:revision>
  <dcterms:created xsi:type="dcterms:W3CDTF">2025-09-08T04:05:00Z</dcterms:created>
  <dcterms:modified xsi:type="dcterms:W3CDTF">2025-09-08T04:48:00Z</dcterms:modified>
</cp:coreProperties>
</file>