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1E2C" w:rsidRPr="00FE1E2C" w:rsidRDefault="00FE1E2C" w:rsidP="00FE1E2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44"/>
          <w:szCs w:val="44"/>
          <w:lang w:val="en-IN" w:eastAsia="en-IN" w:bidi="hi-IN"/>
        </w:rPr>
      </w:pPr>
      <w:r w:rsidRPr="00FE1E2C">
        <w:rPr>
          <w:rFonts w:ascii="Times New Roman" w:hAnsi="Times New Roman" w:cs="Times New Roman"/>
          <w:b/>
          <w:bCs/>
          <w:color w:val="FF0000"/>
          <w:sz w:val="28"/>
          <w:szCs w:val="24"/>
        </w:rPr>
        <w:t>EXAM POV NOTES (Q&amp;A FORMAT)</w:t>
      </w:r>
    </w:p>
    <w:p w:rsidR="009747BC" w:rsidRPr="00FE1E2C" w:rsidRDefault="009747BC" w:rsidP="00FE1E2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5"/>
          <w:sz w:val="36"/>
          <w:szCs w:val="36"/>
          <w:lang w:val="en-IN" w:eastAsia="en-IN" w:bidi="hi-IN"/>
        </w:rPr>
      </w:pPr>
      <w:r w:rsidRPr="009747BC">
        <w:rPr>
          <w:rFonts w:ascii="Times New Roman" w:eastAsia="Times New Roman" w:hAnsi="Times New Roman" w:cs="Times New Roman"/>
          <w:b/>
          <w:bCs/>
          <w:color w:val="4472C4" w:themeColor="accent5"/>
          <w:sz w:val="36"/>
          <w:szCs w:val="36"/>
          <w:lang w:val="en-IN" w:eastAsia="en-IN" w:bidi="hi-IN"/>
        </w:rPr>
        <w:t xml:space="preserve">2 Marks Questions </w:t>
      </w:r>
    </w:p>
    <w:p w:rsidR="00FE1E2C" w:rsidRPr="009747BC" w:rsidRDefault="00FE1E2C" w:rsidP="00FE1E2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hi-IN"/>
        </w:rPr>
      </w:pPr>
    </w:p>
    <w:p w:rsidR="009747BC" w:rsidRPr="009747BC" w:rsidRDefault="009747BC" w:rsidP="00FE1E2C">
      <w:pPr>
        <w:spacing w:after="0" w:line="240" w:lineRule="auto"/>
        <w:rPr>
          <w:rFonts w:ascii="Times New Roman" w:eastAsia="Times New Roman" w:hAnsi="Times New Roman" w:cs="Times New Roman"/>
          <w:color w:val="4472C4" w:themeColor="accent5"/>
          <w:sz w:val="24"/>
          <w:szCs w:val="24"/>
          <w:lang w:val="en-IN" w:eastAsia="en-IN" w:bidi="hi-IN"/>
        </w:rPr>
      </w:pPr>
      <w:r w:rsidRPr="00FE1E2C">
        <w:rPr>
          <w:rFonts w:ascii="Times New Roman" w:eastAsia="Times New Roman" w:hAnsi="Times New Roman" w:cs="Times New Roman"/>
          <w:b/>
          <w:bCs/>
          <w:color w:val="4472C4" w:themeColor="accent5"/>
          <w:sz w:val="24"/>
          <w:szCs w:val="24"/>
          <w:lang w:val="en-IN" w:eastAsia="en-IN" w:bidi="hi-IN"/>
        </w:rPr>
        <w:t>Q1. What is the fundamental concept in document databases and their basic structure?</w:t>
      </w:r>
    </w:p>
    <w:p w:rsidR="009747BC" w:rsidRPr="009747BC" w:rsidRDefault="009747BC" w:rsidP="00FE1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9747B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The core component of document databases is the </w:t>
      </w:r>
      <w:r w:rsidRPr="009747B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document</w:t>
      </w:r>
      <w:r w:rsidRPr="009747B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itself. These databases store and retrieve documents, which are defined as self-describing, hierarchical tree data structures.</w:t>
      </w:r>
    </w:p>
    <w:p w:rsidR="009747BC" w:rsidRPr="009747BC" w:rsidRDefault="009747BC" w:rsidP="00FE1E2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9747B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Documents can be stored using common formats such as XML, JSON, or BSON (Binary JSON).</w:t>
      </w:r>
    </w:p>
    <w:p w:rsidR="009747BC" w:rsidRDefault="009747BC" w:rsidP="00FE1E2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9747B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They consist of maps, collections, and scalar values.</w:t>
      </w:r>
    </w:p>
    <w:p w:rsidR="00FE1E2C" w:rsidRPr="009747BC" w:rsidRDefault="00FE1E2C" w:rsidP="00FE1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</w:p>
    <w:p w:rsidR="009747BC" w:rsidRPr="009747BC" w:rsidRDefault="009747BC" w:rsidP="00FE1E2C">
      <w:pPr>
        <w:spacing w:after="0" w:line="240" w:lineRule="auto"/>
        <w:rPr>
          <w:rFonts w:ascii="Times New Roman" w:eastAsia="Times New Roman" w:hAnsi="Times New Roman" w:cs="Times New Roman"/>
          <w:color w:val="4472C4" w:themeColor="accent5"/>
          <w:sz w:val="24"/>
          <w:szCs w:val="24"/>
          <w:lang w:val="en-IN" w:eastAsia="en-IN" w:bidi="hi-IN"/>
        </w:rPr>
      </w:pPr>
      <w:r w:rsidRPr="00FE1E2C">
        <w:rPr>
          <w:rFonts w:ascii="Times New Roman" w:eastAsia="Times New Roman" w:hAnsi="Times New Roman" w:cs="Times New Roman"/>
          <w:b/>
          <w:bCs/>
          <w:color w:val="4472C4" w:themeColor="accent5"/>
          <w:sz w:val="24"/>
          <w:szCs w:val="24"/>
          <w:lang w:val="en-IN" w:eastAsia="en-IN" w:bidi="hi-IN"/>
        </w:rPr>
        <w:t>Q2. How does a document database relate to a traditional key-value store?</w:t>
      </w:r>
    </w:p>
    <w:p w:rsidR="009747BC" w:rsidRPr="009747BC" w:rsidRDefault="009747BC" w:rsidP="00FE1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9747B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Document databases fundamentally rely on the architecture of a key-value store.</w:t>
      </w:r>
    </w:p>
    <w:p w:rsidR="009747BC" w:rsidRPr="009747BC" w:rsidRDefault="009747BC" w:rsidP="00FE1E2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9747B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The database functionality is achieved by storing documents in the </w:t>
      </w:r>
      <w:r w:rsidRPr="009747B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value part</w:t>
      </w:r>
      <w:r w:rsidRPr="009747B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of the underlying key-value store.</w:t>
      </w:r>
    </w:p>
    <w:p w:rsidR="009747BC" w:rsidRDefault="009747BC" w:rsidP="00FE1E2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9747B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The documents stored are generally similar to one another but do not have to be exactly the same.</w:t>
      </w:r>
    </w:p>
    <w:p w:rsidR="00FE1E2C" w:rsidRDefault="00FE1E2C" w:rsidP="00FE1E2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</w:pPr>
    </w:p>
    <w:p w:rsidR="009747BC" w:rsidRPr="009747BC" w:rsidRDefault="009747BC" w:rsidP="00FE1E2C">
      <w:pPr>
        <w:spacing w:after="0" w:line="240" w:lineRule="auto"/>
        <w:rPr>
          <w:rFonts w:ascii="Times New Roman" w:eastAsia="Times New Roman" w:hAnsi="Times New Roman" w:cs="Times New Roman"/>
          <w:color w:val="4472C4" w:themeColor="accent5"/>
          <w:sz w:val="24"/>
          <w:szCs w:val="24"/>
          <w:lang w:val="en-IN" w:eastAsia="en-IN" w:bidi="hi-IN"/>
        </w:rPr>
      </w:pPr>
      <w:r w:rsidRPr="00FE1E2C">
        <w:rPr>
          <w:rFonts w:ascii="Times New Roman" w:eastAsia="Times New Roman" w:hAnsi="Times New Roman" w:cs="Times New Roman"/>
          <w:b/>
          <w:bCs/>
          <w:color w:val="4472C4" w:themeColor="accent5"/>
          <w:sz w:val="24"/>
          <w:szCs w:val="24"/>
          <w:lang w:val="en-IN" w:eastAsia="en-IN" w:bidi="hi-IN"/>
        </w:rPr>
        <w:t>Q3. Define Ad-hoc Queries in the context of MongoDB.</w:t>
      </w:r>
    </w:p>
    <w:p w:rsidR="009747BC" w:rsidRPr="009747BC" w:rsidRDefault="009747BC" w:rsidP="00FE1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9747B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Ad-hoc queries are those queries that were not predefined or known at the time the database schema was initially structured.</w:t>
      </w:r>
    </w:p>
    <w:p w:rsidR="009747BC" w:rsidRPr="009747BC" w:rsidRDefault="009747BC" w:rsidP="00FE1E2C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9747B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MongoDB provides support for these types of queries.</w:t>
      </w:r>
    </w:p>
    <w:p w:rsidR="009747BC" w:rsidRDefault="009747BC" w:rsidP="00FE1E2C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9747B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These queries are updated in real time, which helps lead to an improvement in performance.</w:t>
      </w:r>
    </w:p>
    <w:p w:rsidR="00FE1E2C" w:rsidRPr="009747BC" w:rsidRDefault="00FE1E2C" w:rsidP="00FE1E2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</w:p>
    <w:p w:rsidR="009747BC" w:rsidRPr="009747BC" w:rsidRDefault="009747BC" w:rsidP="00FE1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FE1E2C">
        <w:rPr>
          <w:rFonts w:ascii="Times New Roman" w:eastAsia="Times New Roman" w:hAnsi="Times New Roman" w:cs="Times New Roman"/>
          <w:b/>
          <w:bCs/>
          <w:color w:val="4472C4" w:themeColor="accent5"/>
          <w:sz w:val="24"/>
          <w:szCs w:val="24"/>
          <w:lang w:val="en-IN" w:eastAsia="en-IN" w:bidi="hi-IN"/>
        </w:rPr>
        <w:t>Q4. What is the main purpose of Replication in MongoDB?</w:t>
      </w:r>
    </w:p>
    <w:p w:rsidR="009747BC" w:rsidRPr="009747BC" w:rsidRDefault="009747BC" w:rsidP="00FE1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9747B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Replication is the mechanism MongoDB uses to guarantee redundancy and maintain high availability.</w:t>
      </w:r>
    </w:p>
    <w:p w:rsidR="009747BC" w:rsidRPr="009747BC" w:rsidRDefault="009747BC" w:rsidP="00FE1E2C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9747B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This feature distributes data to multiple machines.</w:t>
      </w:r>
    </w:p>
    <w:p w:rsidR="009747BC" w:rsidRDefault="009747BC" w:rsidP="00FE1E2C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9747B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It ensures the system is ready for contingencies, such as when a primary node goes down.</w:t>
      </w:r>
    </w:p>
    <w:p w:rsidR="00FE1E2C" w:rsidRPr="009747BC" w:rsidRDefault="00FE1E2C" w:rsidP="00FE1E2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</w:p>
    <w:p w:rsidR="009747BC" w:rsidRPr="009747BC" w:rsidRDefault="009747BC" w:rsidP="00FE1E2C">
      <w:pPr>
        <w:spacing w:after="0" w:line="240" w:lineRule="auto"/>
        <w:rPr>
          <w:rFonts w:ascii="Times New Roman" w:eastAsia="Times New Roman" w:hAnsi="Times New Roman" w:cs="Times New Roman"/>
          <w:color w:val="4472C4" w:themeColor="accent5"/>
          <w:sz w:val="24"/>
          <w:szCs w:val="24"/>
          <w:lang w:val="en-IN" w:eastAsia="en-IN" w:bidi="hi-IN"/>
        </w:rPr>
      </w:pPr>
      <w:r w:rsidRPr="00FE1E2C">
        <w:rPr>
          <w:rFonts w:ascii="Times New Roman" w:eastAsia="Times New Roman" w:hAnsi="Times New Roman" w:cs="Times New Roman"/>
          <w:b/>
          <w:bCs/>
          <w:color w:val="4472C4" w:themeColor="accent5"/>
          <w:sz w:val="24"/>
          <w:szCs w:val="24"/>
          <w:lang w:val="en-IN" w:eastAsia="en-IN" w:bidi="hi-IN"/>
        </w:rPr>
        <w:t>Q5. Explain the function and default size of GridFS.</w:t>
      </w:r>
    </w:p>
    <w:p w:rsidR="009747BC" w:rsidRPr="009747BC" w:rsidRDefault="009747BC" w:rsidP="00FE1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9747B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GridFS is a specific MongoDB feature designed for storing and retrieving files, especially those that exceed 16 MB in size.</w:t>
      </w:r>
    </w:p>
    <w:p w:rsidR="009747BC" w:rsidRPr="009747BC" w:rsidRDefault="009747BC" w:rsidP="00FE1E2C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9747B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GridFS achieves this by dividing the large document into parts called chunks.</w:t>
      </w:r>
    </w:p>
    <w:p w:rsidR="009747BC" w:rsidRDefault="009747BC" w:rsidP="00FE1E2C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9747B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These chunks have a default size of </w:t>
      </w:r>
      <w:r w:rsidRPr="009747B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255kB</w:t>
      </w:r>
      <w:r w:rsidRPr="009747B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, excluding the final chunk.</w:t>
      </w:r>
    </w:p>
    <w:p w:rsidR="00FE1E2C" w:rsidRDefault="00FE1E2C" w:rsidP="00FE1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</w:p>
    <w:p w:rsidR="00FE1E2C" w:rsidRDefault="00FE1E2C" w:rsidP="00FE1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</w:p>
    <w:p w:rsidR="00FE1E2C" w:rsidRDefault="00FE1E2C" w:rsidP="00FE1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</w:p>
    <w:p w:rsidR="00FE1E2C" w:rsidRDefault="00FE1E2C" w:rsidP="00FE1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</w:p>
    <w:p w:rsidR="00FE1E2C" w:rsidRDefault="00FE1E2C" w:rsidP="00FE1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</w:p>
    <w:p w:rsidR="00FE1E2C" w:rsidRDefault="00FE1E2C" w:rsidP="00FE1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</w:p>
    <w:p w:rsidR="00FE1E2C" w:rsidRDefault="00FE1E2C" w:rsidP="00FE1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</w:p>
    <w:p w:rsidR="00FE1E2C" w:rsidRDefault="00FE1E2C" w:rsidP="00FE1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</w:p>
    <w:p w:rsidR="00FE1E2C" w:rsidRDefault="00FE1E2C" w:rsidP="00FE1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</w:p>
    <w:p w:rsidR="00FE1E2C" w:rsidRDefault="00FE1E2C" w:rsidP="00FE1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</w:p>
    <w:p w:rsidR="00FE1E2C" w:rsidRDefault="00FE1E2C" w:rsidP="00FE1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</w:p>
    <w:p w:rsidR="00FE1E2C" w:rsidRDefault="00FE1E2C" w:rsidP="00FE1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</w:p>
    <w:p w:rsidR="00FE1E2C" w:rsidRDefault="00FE1E2C" w:rsidP="00FE1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FE1E2C">
        <w:rPr>
          <w:rFonts w:ascii="Times New Roman" w:eastAsia="Times New Roman" w:hAnsi="Times New Roman" w:cs="Times New Roman"/>
          <w:noProof/>
          <w:sz w:val="24"/>
          <w:szCs w:val="24"/>
          <w:lang w:val="en-IN" w:eastAsia="en-IN" w:bidi="hi-IN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3A8628B" wp14:editId="5DD93394">
                <wp:simplePos x="0" y="0"/>
                <wp:positionH relativeFrom="margin">
                  <wp:posOffset>4306230</wp:posOffset>
                </wp:positionH>
                <wp:positionV relativeFrom="paragraph">
                  <wp:posOffset>239310</wp:posOffset>
                </wp:positionV>
                <wp:extent cx="2360930" cy="1404620"/>
                <wp:effectExtent l="0" t="0" r="12700" b="114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E1E2C" w:rsidRPr="00FE1E2C" w:rsidRDefault="00FE1E2C">
                            <w:pPr>
                              <w:rPr>
                                <w:rFonts w:ascii="Arial Narrow" w:hAnsi="Arial Narrow" w:cs="Times New Roman"/>
                                <w:b/>
                                <w:bCs/>
                                <w:sz w:val="24"/>
                                <w:szCs w:val="22"/>
                              </w:rPr>
                            </w:pPr>
                            <w:r w:rsidRPr="00FE1E2C">
                              <w:rPr>
                                <w:rFonts w:ascii="Arial Narrow" w:hAnsi="Arial Narrow" w:cs="Times New Roman"/>
                                <w:b/>
                                <w:bCs/>
                                <w:sz w:val="24"/>
                                <w:szCs w:val="22"/>
                              </w:rPr>
                              <w:t>NOTES / MINDMAP/ VIDEO MADE BY ABDUL HAMEED (SHIDO)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3A8628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39.05pt;margin-top:18.85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" strokecolor="white [3212]">
                <v:textbox style="mso-fit-shape-to-text:t">
                  <w:txbxContent>
                    <w:p w:rsidR="00FE1E2C" w:rsidRPr="00FE1E2C" w:rsidRDefault="00FE1E2C">
                      <w:pPr>
                        <w:rPr>
                          <w:rFonts w:ascii="Arial Narrow" w:hAnsi="Arial Narrow" w:cs="Times New Roman"/>
                          <w:b/>
                          <w:bCs/>
                          <w:sz w:val="24"/>
                          <w:szCs w:val="22"/>
                        </w:rPr>
                      </w:pPr>
                      <w:r w:rsidRPr="00FE1E2C">
                        <w:rPr>
                          <w:rFonts w:ascii="Arial Narrow" w:hAnsi="Arial Narrow" w:cs="Times New Roman"/>
                          <w:b/>
                          <w:bCs/>
                          <w:sz w:val="24"/>
                          <w:szCs w:val="22"/>
                        </w:rPr>
                        <w:t>NOTES / MINDMAP/ VIDEO MADE BY ABDUL HAMEED (SHIDO)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9747BC" w:rsidRPr="009747BC" w:rsidRDefault="009747BC" w:rsidP="00FE1E2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5"/>
          <w:sz w:val="36"/>
          <w:szCs w:val="36"/>
          <w:lang w:val="en-IN" w:eastAsia="en-IN" w:bidi="hi-IN"/>
        </w:rPr>
      </w:pPr>
      <w:r w:rsidRPr="009747BC">
        <w:rPr>
          <w:rFonts w:ascii="Times New Roman" w:eastAsia="Times New Roman" w:hAnsi="Times New Roman" w:cs="Times New Roman"/>
          <w:b/>
          <w:bCs/>
          <w:color w:val="4472C4" w:themeColor="accent5"/>
          <w:sz w:val="36"/>
          <w:szCs w:val="36"/>
          <w:lang w:val="en-IN" w:eastAsia="en-IN" w:bidi="hi-IN"/>
        </w:rPr>
        <w:lastRenderedPageBreak/>
        <w:t xml:space="preserve">5 Marks Questions </w:t>
      </w:r>
    </w:p>
    <w:p w:rsidR="009747BC" w:rsidRPr="009747BC" w:rsidRDefault="009747BC" w:rsidP="00FE1E2C">
      <w:pPr>
        <w:spacing w:after="0" w:line="240" w:lineRule="auto"/>
        <w:rPr>
          <w:rFonts w:ascii="Times New Roman" w:eastAsia="Times New Roman" w:hAnsi="Times New Roman" w:cs="Times New Roman"/>
          <w:color w:val="4472C4" w:themeColor="accent5"/>
          <w:sz w:val="24"/>
          <w:szCs w:val="24"/>
          <w:lang w:val="en-IN" w:eastAsia="en-IN" w:bidi="hi-IN"/>
        </w:rPr>
      </w:pPr>
      <w:r w:rsidRPr="00FE1E2C">
        <w:rPr>
          <w:rFonts w:ascii="Times New Roman" w:eastAsia="Times New Roman" w:hAnsi="Times New Roman" w:cs="Times New Roman"/>
          <w:b/>
          <w:bCs/>
          <w:color w:val="4472C4" w:themeColor="accent5"/>
          <w:sz w:val="24"/>
          <w:szCs w:val="24"/>
          <w:lang w:val="en-IN" w:eastAsia="en-IN" w:bidi="hi-IN"/>
        </w:rPr>
        <w:t>Q6. Explain why MongoDB is referred to as a Schema-Less database.</w:t>
      </w:r>
    </w:p>
    <w:p w:rsidR="009747BC" w:rsidRPr="009747BC" w:rsidRDefault="009747BC" w:rsidP="00FE1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9747B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MongoDB is considered schema-less because it does not enforce rigid structure restrictions on the data stored, unlike RDBMS.</w:t>
      </w:r>
    </w:p>
    <w:p w:rsidR="009747BC" w:rsidRPr="009747BC" w:rsidRDefault="009747BC" w:rsidP="00FE1E2C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9747B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In MongoDB, one collection can hold documents that vary in size, content, and fields.</w:t>
      </w:r>
    </w:p>
    <w:p w:rsidR="009747BC" w:rsidRPr="009747BC" w:rsidRDefault="009747BC" w:rsidP="00FE1E2C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9747B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It lacks a strict predefined schema, providing flexibility in dealing with databases.</w:t>
      </w:r>
    </w:p>
    <w:p w:rsidR="009747BC" w:rsidRPr="009747BC" w:rsidRDefault="009747BC" w:rsidP="00FE1E2C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9747B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The documents can have differences in attribute names yet still belong to the same collection.</w:t>
      </w:r>
    </w:p>
    <w:p w:rsidR="009747BC" w:rsidRPr="009747BC" w:rsidRDefault="009747BC" w:rsidP="00FE1E2C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9747B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The schema of the data is allowed to differ across documents.</w:t>
      </w:r>
    </w:p>
    <w:p w:rsidR="009747BC" w:rsidRPr="009747BC" w:rsidRDefault="009747BC" w:rsidP="00FE1E2C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9747B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This flexibility is enabled because the database does not enforce restrictions on the schema.</w:t>
      </w:r>
    </w:p>
    <w:p w:rsidR="009747BC" w:rsidRPr="009747BC" w:rsidRDefault="009747BC" w:rsidP="00FE1E2C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9747B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This absence of restriction is a key difference from an RDBMS, where every row must follow the same schema.</w:t>
      </w:r>
    </w:p>
    <w:p w:rsidR="009747BC" w:rsidRPr="009747BC" w:rsidRDefault="009747BC" w:rsidP="00FE1E2C">
      <w:pPr>
        <w:spacing w:after="0" w:line="240" w:lineRule="auto"/>
        <w:rPr>
          <w:rFonts w:ascii="Times New Roman" w:eastAsia="Times New Roman" w:hAnsi="Times New Roman" w:cs="Times New Roman"/>
          <w:color w:val="4472C4" w:themeColor="accent5"/>
          <w:sz w:val="24"/>
          <w:szCs w:val="24"/>
          <w:lang w:val="en-IN" w:eastAsia="en-IN" w:bidi="hi-IN"/>
        </w:rPr>
      </w:pPr>
      <w:r w:rsidRPr="00FE1E2C">
        <w:rPr>
          <w:rFonts w:ascii="Times New Roman" w:eastAsia="Times New Roman" w:hAnsi="Times New Roman" w:cs="Times New Roman"/>
          <w:b/>
          <w:bCs/>
          <w:color w:val="4472C4" w:themeColor="accent5"/>
          <w:sz w:val="24"/>
          <w:szCs w:val="24"/>
          <w:lang w:val="en-IN" w:eastAsia="en-IN" w:bidi="hi-IN"/>
        </w:rPr>
        <w:t>Q7. Describe the role of Indexing in improving MongoDB's performance.</w:t>
      </w:r>
    </w:p>
    <w:p w:rsidR="009747BC" w:rsidRPr="009747BC" w:rsidRDefault="009747BC" w:rsidP="00FE1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9747B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Indexing is essential in MongoDB for significantly enhancing the performance and speed of search queries.</w:t>
      </w:r>
    </w:p>
    <w:p w:rsidR="009747BC" w:rsidRPr="009747BC" w:rsidRDefault="009747BC" w:rsidP="00FE1E2C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9747B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When continuous searches are performed, fields matching the search criteria should be indexed.</w:t>
      </w:r>
    </w:p>
    <w:p w:rsidR="009747BC" w:rsidRPr="009747BC" w:rsidRDefault="009747BC" w:rsidP="00FE1E2C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9747B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MongoDB allows any field to be indexed using both primary and secondary indices.</w:t>
      </w:r>
    </w:p>
    <w:p w:rsidR="009747BC" w:rsidRPr="009747BC" w:rsidRDefault="009747BC" w:rsidP="00FE1E2C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9747B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Indexing is directly responsible for making query searches faster.</w:t>
      </w:r>
    </w:p>
    <w:p w:rsidR="009747BC" w:rsidRPr="009747BC" w:rsidRDefault="009747BC" w:rsidP="00FE1E2C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9747B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This feature is a major contributor to MongoDB's overall high performance, availability, and scalability.</w:t>
      </w:r>
    </w:p>
    <w:p w:rsidR="009747BC" w:rsidRPr="009747BC" w:rsidRDefault="009747BC" w:rsidP="00FE1E2C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9747B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It is a necessary component for fields that are frequently used in query matching.</w:t>
      </w:r>
    </w:p>
    <w:p w:rsidR="009747BC" w:rsidRPr="009747BC" w:rsidRDefault="009747BC" w:rsidP="00FE1E2C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9747B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By supporting indexing, MongoDB helps achieve high availability and a faster query response time.</w:t>
      </w:r>
    </w:p>
    <w:p w:rsidR="009747BC" w:rsidRPr="009747BC" w:rsidRDefault="009747BC" w:rsidP="00FE1E2C">
      <w:pPr>
        <w:spacing w:after="0" w:line="240" w:lineRule="auto"/>
        <w:rPr>
          <w:rFonts w:ascii="Times New Roman" w:eastAsia="Times New Roman" w:hAnsi="Times New Roman" w:cs="Times New Roman"/>
          <w:color w:val="4472C4" w:themeColor="accent5"/>
          <w:sz w:val="24"/>
          <w:szCs w:val="24"/>
          <w:lang w:val="en-IN" w:eastAsia="en-IN" w:bidi="hi-IN"/>
        </w:rPr>
      </w:pPr>
      <w:r w:rsidRPr="00FE1E2C">
        <w:rPr>
          <w:rFonts w:ascii="Times New Roman" w:eastAsia="Times New Roman" w:hAnsi="Times New Roman" w:cs="Times New Roman"/>
          <w:b/>
          <w:bCs/>
          <w:color w:val="4472C4" w:themeColor="accent5"/>
          <w:sz w:val="24"/>
          <w:szCs w:val="24"/>
          <w:lang w:val="en-IN" w:eastAsia="en-IN" w:bidi="hi-IN"/>
        </w:rPr>
        <w:t>Q8. How does Sharding enable MongoDB to handle large datasets?</w:t>
      </w:r>
    </w:p>
    <w:p w:rsidR="009747BC" w:rsidRPr="009747BC" w:rsidRDefault="009747BC" w:rsidP="00FE1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9747B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Sharding is implemented to manage the complexities and performance issues that arise when dealing with very large datasets in a MongoDB environment.</w:t>
      </w:r>
    </w:p>
    <w:p w:rsidR="009747BC" w:rsidRPr="009747BC" w:rsidRDefault="009747BC" w:rsidP="00FE1E2C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9747B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The huge volume of data can cause problems when queries are executed against it.</w:t>
      </w:r>
    </w:p>
    <w:p w:rsidR="009747BC" w:rsidRPr="009747BC" w:rsidRDefault="009747BC" w:rsidP="00FE1E2C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9747B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Sharding helps to distribute this problematic data to multiple different MongoDB instances.</w:t>
      </w:r>
    </w:p>
    <w:p w:rsidR="009747BC" w:rsidRPr="009747BC" w:rsidRDefault="009747BC" w:rsidP="00FE1E2C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9747B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Collections that reach a larger size are distributed into multiple smaller collections.</w:t>
      </w:r>
    </w:p>
    <w:p w:rsidR="009747BC" w:rsidRPr="009747BC" w:rsidRDefault="009747BC" w:rsidP="00FE1E2C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9747B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These resulting distributed collections are specifically referred to as </w:t>
      </w:r>
      <w:r w:rsidRPr="009747B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shards</w:t>
      </w:r>
      <w:r w:rsidRPr="009747B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.</w:t>
      </w:r>
    </w:p>
    <w:p w:rsidR="009747BC" w:rsidRPr="009747BC" w:rsidRDefault="009747BC" w:rsidP="00FE1E2C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9747B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Shards are technically implemented by clusters.</w:t>
      </w:r>
    </w:p>
    <w:p w:rsidR="009747BC" w:rsidRPr="009747BC" w:rsidRDefault="009747BC" w:rsidP="00FE1E2C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9747B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This distribution allows the database to maintain high availability and scalability even with massive data loads.</w:t>
      </w:r>
    </w:p>
    <w:p w:rsidR="009747BC" w:rsidRPr="009747BC" w:rsidRDefault="009747BC" w:rsidP="00FE1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FE1E2C">
        <w:rPr>
          <w:rFonts w:ascii="Times New Roman" w:eastAsia="Times New Roman" w:hAnsi="Times New Roman" w:cs="Times New Roman"/>
          <w:b/>
          <w:bCs/>
          <w:color w:val="4472C4" w:themeColor="accent5"/>
          <w:sz w:val="24"/>
          <w:szCs w:val="24"/>
          <w:lang w:val="en-IN" w:eastAsia="en-IN" w:bidi="hi-IN"/>
        </w:rPr>
        <w:t>Q9. Explain the use of embedding and sub-objects in document database structures.</w:t>
      </w:r>
    </w:p>
    <w:p w:rsidR="009747BC" w:rsidRPr="009747BC" w:rsidRDefault="009747BC" w:rsidP="00FE1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9747B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Document databases allow for rich, hierarchical data structures, which supports embedding related data within a single document.</w:t>
      </w:r>
    </w:p>
    <w:p w:rsidR="009747BC" w:rsidRPr="009747BC" w:rsidRDefault="009747BC" w:rsidP="00FE1E2C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9747B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Documents are self-describing tree structures that contain maps, collections, and scalar values.</w:t>
      </w:r>
    </w:p>
    <w:p w:rsidR="009747BC" w:rsidRPr="009747BC" w:rsidRDefault="009747BC" w:rsidP="00FE1E2C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9747B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Embedding allows child documents to be stored as </w:t>
      </w:r>
      <w:r w:rsidRPr="009747B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sub objects</w:t>
      </w:r>
      <w:r w:rsidRPr="009747B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inside the main document.</w:t>
      </w:r>
    </w:p>
    <w:p w:rsidR="009747BC" w:rsidRPr="009747BC" w:rsidRDefault="009747BC" w:rsidP="00FE1E2C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9747B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This technique can be used to represent a list of addresses as documents embedded inside the main document, or a list of cities as an array.</w:t>
      </w:r>
    </w:p>
    <w:p w:rsidR="009747BC" w:rsidRPr="009747BC" w:rsidRDefault="009747BC" w:rsidP="00FE1E2C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9747B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Embedding provides for easy access to related data.</w:t>
      </w:r>
    </w:p>
    <w:p w:rsidR="009747BC" w:rsidRPr="009747BC" w:rsidRDefault="009747BC" w:rsidP="00FE1E2C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9747B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It also contributes to achieving better performance.</w:t>
      </w:r>
    </w:p>
    <w:p w:rsidR="009747BC" w:rsidRPr="009747BC" w:rsidRDefault="009747BC" w:rsidP="00FE1E2C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9747B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Documents belonging to the same collection are typically similar, but they do not have to be exactly the same.</w:t>
      </w:r>
    </w:p>
    <w:p w:rsidR="009747BC" w:rsidRPr="009747BC" w:rsidRDefault="009747BC" w:rsidP="00FE1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</w:p>
    <w:p w:rsidR="009747BC" w:rsidRPr="009747BC" w:rsidRDefault="009747BC" w:rsidP="00FE1E2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5"/>
          <w:sz w:val="36"/>
          <w:szCs w:val="36"/>
          <w:lang w:val="en-IN" w:eastAsia="en-IN" w:bidi="hi-IN"/>
        </w:rPr>
      </w:pPr>
      <w:r w:rsidRPr="009747BC">
        <w:rPr>
          <w:rFonts w:ascii="Times New Roman" w:eastAsia="Times New Roman" w:hAnsi="Times New Roman" w:cs="Times New Roman"/>
          <w:b/>
          <w:bCs/>
          <w:color w:val="4472C4" w:themeColor="accent5"/>
          <w:sz w:val="36"/>
          <w:szCs w:val="36"/>
          <w:lang w:val="en-IN" w:eastAsia="en-IN" w:bidi="hi-IN"/>
        </w:rPr>
        <w:lastRenderedPageBreak/>
        <w:t xml:space="preserve">10 Marks Questions </w:t>
      </w:r>
    </w:p>
    <w:p w:rsidR="009747BC" w:rsidRPr="009747BC" w:rsidRDefault="009747BC" w:rsidP="00FE1E2C">
      <w:pPr>
        <w:spacing w:after="0" w:line="240" w:lineRule="auto"/>
        <w:rPr>
          <w:rFonts w:ascii="Times New Roman" w:eastAsia="Times New Roman" w:hAnsi="Times New Roman" w:cs="Times New Roman"/>
          <w:color w:val="4472C4" w:themeColor="accent5"/>
          <w:sz w:val="24"/>
          <w:szCs w:val="24"/>
          <w:lang w:val="en-IN" w:eastAsia="en-IN" w:bidi="hi-IN"/>
        </w:rPr>
      </w:pPr>
      <w:r w:rsidRPr="00FE1E2C">
        <w:rPr>
          <w:rFonts w:ascii="Times New Roman" w:eastAsia="Times New Roman" w:hAnsi="Times New Roman" w:cs="Times New Roman"/>
          <w:b/>
          <w:bCs/>
          <w:color w:val="4472C4" w:themeColor="accent5"/>
          <w:sz w:val="24"/>
          <w:szCs w:val="24"/>
          <w:lang w:val="en-IN" w:eastAsia="en-IN" w:bidi="hi-IN"/>
        </w:rPr>
        <w:t>Q10. Discuss the suitable use cases for Document Databases, such as MongoDB, highlighting their flexibility.</w:t>
      </w:r>
    </w:p>
    <w:p w:rsidR="009747BC" w:rsidRPr="009747BC" w:rsidRDefault="009747BC" w:rsidP="00FE1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9747B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Document databases excel in environments where data needs to evolve quickly and flexibility is crucial, making them ideal for several modern application types.</w:t>
      </w:r>
    </w:p>
    <w:p w:rsidR="009747BC" w:rsidRPr="009747BC" w:rsidRDefault="009747BC" w:rsidP="00FE1E2C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9747B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Event Logging:</w:t>
      </w:r>
      <w:r w:rsidRPr="009747B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They act as a central data store for storing various event types from different enterprise applications, especially when the type of data being captured keeps changing.</w:t>
      </w:r>
    </w:p>
    <w:p w:rsidR="009747BC" w:rsidRPr="009747BC" w:rsidRDefault="009747BC" w:rsidP="00FE1E2C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9747B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Event Sharding:</w:t>
      </w:r>
      <w:r w:rsidRPr="009747B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Events can be effectively sharded by application name or by the specific type of event, such as </w:t>
      </w:r>
      <w:r w:rsidRPr="009747BC">
        <w:rPr>
          <w:rFonts w:ascii="Times New Roman" w:eastAsia="Times New Roman" w:hAnsi="Times New Roman" w:cs="Times New Roman"/>
          <w:i/>
          <w:iCs/>
          <w:sz w:val="24"/>
          <w:szCs w:val="24"/>
          <w:lang w:val="en-IN" w:eastAsia="en-IN" w:bidi="hi-IN"/>
        </w:rPr>
        <w:t>order_processed</w:t>
      </w:r>
      <w:r w:rsidRPr="009747B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.</w:t>
      </w:r>
    </w:p>
    <w:p w:rsidR="009747BC" w:rsidRPr="009747BC" w:rsidRDefault="009747BC" w:rsidP="00FE1E2C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9747B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Content Management Systems (CMS):</w:t>
      </w:r>
      <w:r w:rsidRPr="009747B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They are well-suited for CMS applications, publishing websites, and blogging platforms because they inherently understand JSON and lack predefined schemas.</w:t>
      </w:r>
    </w:p>
    <w:p w:rsidR="009747BC" w:rsidRPr="009747BC" w:rsidRDefault="009747BC" w:rsidP="00FE1E2C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9747B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User Data Management:</w:t>
      </w:r>
      <w:r w:rsidRPr="009747B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Suitable for managing user comments, registrations, profiles, and other web-facing documents.</w:t>
      </w:r>
    </w:p>
    <w:p w:rsidR="009747BC" w:rsidRPr="009747BC" w:rsidRDefault="009747BC" w:rsidP="00FE1E2C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9747B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Web Analytics/Real-Time Analytics:</w:t>
      </w:r>
      <w:r w:rsidRPr="009747B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They can store data for real-time analysis.</w:t>
      </w:r>
    </w:p>
    <w:p w:rsidR="009747BC" w:rsidRPr="009747BC" w:rsidRDefault="009747BC" w:rsidP="00FE1E2C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9747B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Flexible Metrics:</w:t>
      </w:r>
      <w:r w:rsidRPr="009747B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New metrics (like page views or unique visitors) can be easily added without requiring schema changes because parts of the document can be updated efficiently.</w:t>
      </w:r>
    </w:p>
    <w:p w:rsidR="009747BC" w:rsidRPr="009747BC" w:rsidRDefault="009747BC" w:rsidP="00FE1E2C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9747B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E-Commerce Applications:</w:t>
      </w:r>
      <w:r w:rsidRPr="009747B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They are highly useful here as e-commerce requires flexible schemas for products and orders, allowing data models to evolve without expensive database refactoring or data migration.</w:t>
      </w:r>
    </w:p>
    <w:p w:rsidR="009747BC" w:rsidRPr="009747BC" w:rsidRDefault="009747BC" w:rsidP="00FE1E2C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9747B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Scaling:</w:t>
      </w:r>
      <w:r w:rsidRPr="009747B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Features like sharding and replication contribute to high availability and scalability, making them suitable for big data and real-time applications.</w:t>
      </w:r>
    </w:p>
    <w:p w:rsidR="009747BC" w:rsidRPr="009747BC" w:rsidRDefault="009747BC" w:rsidP="00FE1E2C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bookmarkStart w:id="0" w:name="_GoBack"/>
      <w:r w:rsidRPr="009747B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Application Entities:</w:t>
      </w:r>
      <w:r w:rsidRPr="009747B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Data is saved naturally in the form of application entities </w:t>
      </w:r>
      <w:bookmarkEnd w:id="0"/>
      <w:r w:rsidRPr="009747B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(aggregates).</w:t>
      </w:r>
    </w:p>
    <w:p w:rsidR="009747BC" w:rsidRPr="009747BC" w:rsidRDefault="009747BC" w:rsidP="00FE1E2C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9747B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Query Support:</w:t>
      </w:r>
      <w:r w:rsidRPr="009747B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They offer ad-hoc query support, which allows developers to execute queries not known during initial schema design.</w:t>
      </w:r>
    </w:p>
    <w:p w:rsidR="009747BC" w:rsidRDefault="009747BC" w:rsidP="00FE1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9747B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These use cases benefit directly from MongoDB's non-rigid, document-oriented structure.</w:t>
      </w:r>
    </w:p>
    <w:p w:rsidR="00FE1E2C" w:rsidRPr="009747BC" w:rsidRDefault="00FE1E2C" w:rsidP="00FE1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</w:p>
    <w:p w:rsidR="009747BC" w:rsidRPr="009747BC" w:rsidRDefault="009747BC" w:rsidP="00FE1E2C">
      <w:pPr>
        <w:spacing w:after="0" w:line="240" w:lineRule="auto"/>
        <w:rPr>
          <w:rFonts w:ascii="Times New Roman" w:eastAsia="Times New Roman" w:hAnsi="Times New Roman" w:cs="Times New Roman"/>
          <w:color w:val="4472C4" w:themeColor="accent5"/>
          <w:sz w:val="24"/>
          <w:szCs w:val="24"/>
          <w:lang w:val="en-IN" w:eastAsia="en-IN" w:bidi="hi-IN"/>
        </w:rPr>
      </w:pPr>
      <w:r w:rsidRPr="00FE1E2C">
        <w:rPr>
          <w:rFonts w:ascii="Times New Roman" w:eastAsia="Times New Roman" w:hAnsi="Times New Roman" w:cs="Times New Roman"/>
          <w:b/>
          <w:bCs/>
          <w:color w:val="4472C4" w:themeColor="accent5"/>
          <w:sz w:val="24"/>
          <w:szCs w:val="24"/>
          <w:lang w:val="en-IN" w:eastAsia="en-IN" w:bidi="hi-IN"/>
        </w:rPr>
        <w:t xml:space="preserve">Q11. Identify and explain the specific scenarios where using document databases, like MongoDB, is </w:t>
      </w:r>
      <w:r w:rsidRPr="00FE1E2C">
        <w:rPr>
          <w:rFonts w:ascii="Times New Roman" w:eastAsia="Times New Roman" w:hAnsi="Times New Roman" w:cs="Times New Roman"/>
          <w:b/>
          <w:bCs/>
          <w:i/>
          <w:iCs/>
          <w:color w:val="4472C4" w:themeColor="accent5"/>
          <w:sz w:val="24"/>
          <w:szCs w:val="24"/>
          <w:lang w:val="en-IN" w:eastAsia="en-IN" w:bidi="hi-IN"/>
        </w:rPr>
        <w:t>not</w:t>
      </w:r>
      <w:r w:rsidRPr="00FE1E2C">
        <w:rPr>
          <w:rFonts w:ascii="Times New Roman" w:eastAsia="Times New Roman" w:hAnsi="Times New Roman" w:cs="Times New Roman"/>
          <w:b/>
          <w:bCs/>
          <w:color w:val="4472C4" w:themeColor="accent5"/>
          <w:sz w:val="24"/>
          <w:szCs w:val="24"/>
          <w:lang w:val="en-IN" w:eastAsia="en-IN" w:bidi="hi-IN"/>
        </w:rPr>
        <w:t xml:space="preserve"> recommended.</w:t>
      </w:r>
    </w:p>
    <w:p w:rsidR="009747BC" w:rsidRPr="009747BC" w:rsidRDefault="009747BC" w:rsidP="00FE1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9747B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Document databases may be unsuitable when an application requires strict relational integrity, complex transactional logic across multiple data entities, or constant normalization.</w:t>
      </w:r>
    </w:p>
    <w:p w:rsidR="009747BC" w:rsidRPr="009747BC" w:rsidRDefault="009747BC" w:rsidP="00FE1E2C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9747B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Complex Transactions:</w:t>
      </w:r>
      <w:r w:rsidRPr="009747B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They are generally not recommended if there is a need for complex transactions that span multiple different operations.</w:t>
      </w:r>
    </w:p>
    <w:p w:rsidR="009747BC" w:rsidRPr="009747BC" w:rsidRDefault="009747BC" w:rsidP="00FE1E2C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9747B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Atomic Cross-Document Operations:</w:t>
      </w:r>
      <w:r w:rsidRPr="009747B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If the requirement is for atomic operations across multiple documents, document databases may be unsuitable (though some, like RavenDB, offer support).</w:t>
      </w:r>
    </w:p>
    <w:p w:rsidR="009747BC" w:rsidRPr="009747BC" w:rsidRDefault="009747BC" w:rsidP="00FE1E2C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9747B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Varying Aggregate Queries:</w:t>
      </w:r>
      <w:r w:rsidRPr="009747B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Problems occur when queries must be executed against an aggregate structure that is constantly changing.</w:t>
      </w:r>
    </w:p>
    <w:p w:rsidR="009747BC" w:rsidRPr="009747BC" w:rsidRDefault="009747BC" w:rsidP="00FE1E2C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9747B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Ad Hoc Query Changes:</w:t>
      </w:r>
      <w:r w:rsidRPr="009747B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If you need to query entities ad hoc and the join criteria between data structures are continuously changing (analogous to changing table joins in RDBMS).</w:t>
      </w:r>
    </w:p>
    <w:p w:rsidR="009747BC" w:rsidRPr="009747BC" w:rsidRDefault="009747BC" w:rsidP="00FE1E2C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9747B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Normalization Requirement:</w:t>
      </w:r>
      <w:r w:rsidRPr="009747B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They may not work if you need to save aggregates at the </w:t>
      </w:r>
      <w:r w:rsidRPr="009747B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lowest level of granularity</w:t>
      </w:r>
      <w:r w:rsidRPr="009747B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, which requires data normalization.</w:t>
      </w:r>
    </w:p>
    <w:p w:rsidR="009747BC" w:rsidRPr="009747BC" w:rsidRDefault="009747BC" w:rsidP="00FE1E2C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9747B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Data Structure Shifts:</w:t>
      </w:r>
      <w:r w:rsidRPr="009747B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They are problematic if the design of the aggregate is constantly shifting.</w:t>
      </w:r>
    </w:p>
    <w:p w:rsidR="009747BC" w:rsidRPr="009747BC" w:rsidRDefault="009747BC" w:rsidP="00FE1E2C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9747B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lastRenderedPageBreak/>
        <w:t>Strict Schema Enforcement:</w:t>
      </w:r>
      <w:r w:rsidRPr="009747B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Document databases are unsuitable if strict schema enforcement is required because their flexible schema means the database itself does not enforce any restrictions.</w:t>
      </w:r>
    </w:p>
    <w:p w:rsidR="009747BC" w:rsidRPr="009747BC" w:rsidRDefault="009747BC" w:rsidP="00FE1E2C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9747B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Entity Breakdown:</w:t>
      </w:r>
      <w:r w:rsidRPr="009747B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Since data is saved as application entities, if query requirements regularly break down these aggregates, it indicates a poor fit.</w:t>
      </w:r>
    </w:p>
    <w:p w:rsidR="009747BC" w:rsidRPr="009747BC" w:rsidRDefault="009747BC" w:rsidP="00FE1E2C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9747B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Consistency:</w:t>
      </w:r>
      <w:r w:rsidRPr="009747B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While MongoDB supports consistency, transactions, and availability, requirements for extremely high, traditional RDBMS-style consistency across many entities might lead to choosing a different technology.</w:t>
      </w:r>
    </w:p>
    <w:p w:rsidR="009747BC" w:rsidRPr="009747BC" w:rsidRDefault="009747BC" w:rsidP="00FE1E2C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9747B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Legacy Integrations:</w:t>
      </w:r>
      <w:r w:rsidRPr="009747B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If the core system relies heavily on complex joins and relational integrity checks inherent to SQL, migrating to a document model might be overly complex.</w:t>
      </w:r>
    </w:p>
    <w:p w:rsidR="009747BC" w:rsidRPr="009747BC" w:rsidRDefault="009747BC" w:rsidP="00FE1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9747BC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These limitations arise because document databases prioritize flexibility and scalability over strict, enforced relational integrity.</w:t>
      </w:r>
    </w:p>
    <w:p w:rsidR="00816CEF" w:rsidRPr="009747BC" w:rsidRDefault="00816CEF" w:rsidP="00FE1E2C">
      <w:pPr>
        <w:spacing w:after="0"/>
      </w:pPr>
    </w:p>
    <w:sectPr w:rsidR="00816CEF" w:rsidRPr="009747BC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02DDA" w:rsidRDefault="00502DDA" w:rsidP="00FE1E2C">
      <w:pPr>
        <w:spacing w:after="0" w:line="240" w:lineRule="auto"/>
      </w:pPr>
      <w:r>
        <w:separator/>
      </w:r>
    </w:p>
  </w:endnote>
  <w:endnote w:type="continuationSeparator" w:id="0">
    <w:p w:rsidR="00502DDA" w:rsidRDefault="00502DDA" w:rsidP="00FE1E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02DDA" w:rsidRDefault="00502DDA" w:rsidP="00FE1E2C">
      <w:pPr>
        <w:spacing w:after="0" w:line="240" w:lineRule="auto"/>
      </w:pPr>
      <w:r>
        <w:separator/>
      </w:r>
    </w:p>
  </w:footnote>
  <w:footnote w:type="continuationSeparator" w:id="0">
    <w:p w:rsidR="00502DDA" w:rsidRDefault="00502DDA" w:rsidP="00FE1E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E1E2C" w:rsidRDefault="00FE1E2C">
    <w:pPr>
      <w:pStyle w:val="Header"/>
    </w:pPr>
    <w:r>
      <w:tab/>
    </w:r>
    <w:r>
      <w:tab/>
      <w:t>Monday, October 27, 2025</w:t>
    </w:r>
    <w:r>
      <w:rPr>
        <w:caps/>
        <w:noProof/>
        <w:color w:val="808080" w:themeColor="background1" w:themeShade="80"/>
        <w:sz w:val="20"/>
        <w:lang w:val="en-IN" w:eastAsia="en-IN" w:bidi="hi-IN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5080"/>
              <wp:wrapNone/>
              <wp:docPr id="158" name="Group 1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59" name="Grou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ctangle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ctangle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Text Box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E1E2C" w:rsidRDefault="00FE1E2C">
                            <w:pPr>
                              <w:pStyle w:val="Header"/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 158" o:spid="_x0000_s1027" style="position:absolute;margin-left:0;margin-top:0;width:133.9pt;height:80.65pt;z-index:251659264;mso-top-percent:23;mso-position-horizontal:lef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">
              <v:group id="Group 159" o:spid="_x0000_s1028" style="position:absolute;width:17007;height:10241" coordsize="17007,1024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JTRzcwwAAANwAAAAP&#10;AAAAAAAAAAAAAAAAAKoCAABkcnMvZG93bnJldi54bWxQSwUGAAAAAAQABAD6AAAAmgMAAAAA&#10;">
                <v:rect id="Rectangle 160" o:spid="_x0000_s1029" style="position:absolute;width:17007;height:1024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yrDC8gA&#10;AADcAAAADwAAAGRycy9kb3ducmV2LnhtbESPT2vCQBDF74V+h2UEL6VuKhokukppESqVQv2D1yE7&#10;JsHsbJrdauqndw5CbzO8N+/9ZrboXK3O1IbKs4GXQQKKOPe24sLAbrt8noAKEdli7ZkM/FGAxfzx&#10;YYaZ9Rf+pvMmFkpCOGRooIyxybQOeUkOw8A3xKIdfeswytoW2rZ4kXBX62GSpNphxdJQYkNvJeWn&#10;za8z8DOa8Gr3OUzX8Xi4Xg/7p+34/cuYfq97nYKK1MV/8/36wwp+KvjyjEyg5zc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3KsMLyAAAANwAAAAPAAAAAAAAAAAAAAAAAJgCAABk&#10;cnMvZG93bnJldi54bWxQSwUGAAAAAAQABAD1AAAAjQMAAAAA&#10;" fillcolor="white [3212]" stroked="f" strokeweight="1pt">
                  <v:fill opacity="0"/>
                </v:rect>
                <v:shape id="Rectangle 1" o:spid="_x0000_s1030" style="position:absolute;left:2286;width:14630;height:10149;visibility:visible;mso-wrap-style:square;v-text-anchor:middle" coordsize="1462822,101448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MhFA8MA&#10;AADcAAAADwAAAGRycy9kb3ducmV2LnhtbERPTU8CMRC9m/gfmjHhYqSLh1VXCjEGiR4MATlwnGzH&#10;7YbtdLMdoP57S0LCbV7e50znyXfqSENsAxuYjAtQxHWwLTcGtj8fD8+goiBb7AKTgT+KMJ/d3kyx&#10;suHEazpupFE5hGOFBpxIX2kda0ce4zj0xJn7DYNHyXBotB3wlMN9px+LotQeW84NDnt6d1TvNwdv&#10;oJbV04JKflntvruv/X1yS0nJmNFdensFJZTkKr64P22eX07g/Ey+QM/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MhFA8MAAADcAAAADwAAAAAAAAAAAAAAAACYAgAAZHJzL2Rv&#10;d25yZXYueG1sUEsFBgAAAAAEAAQA9QAAAIgDAAAAAA==&#10;" path="m,l1462822,,910372,376306,,1014481,,xe" fillcolor="#5b9bd5 [3204]" stroked="f" strokeweight="1pt">
                  <v:stroke joinstyle="miter"/>
                  <v:path arrowok="t" o:connecttype="custom" o:connectlocs="0,0;1463040,0;910508,376493;0,1014984;0,0" o:connectangles="0,0,0,0,0"/>
                </v:shape>
                <v:rect id="Rectangle 162" o:spid="_x0000_s1031" style="position:absolute;left:2286;width:14721;height:1024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uqGBcAA&#10;AADcAAAADwAAAGRycy9kb3ducmV2LnhtbERPS4vCMBC+L+x/CLPgZdFUwQddoyyC4MnFB56HZmyK&#10;zaQ0san/3iwI3ubje85y3dtadNT6yrGC8SgDQVw4XXGp4HzaDhcgfEDWWDsmBQ/ysF59fiwx1y7y&#10;gbpjKEUKYZ+jAhNCk0vpC0MW/cg1xIm7utZiSLAtpW4xpnBby0mWzaTFilODwYY2horb8W4VfDc0&#10;X5z2l8Lcui5O9V8sr/eo1OCr//0BEagPb/HLvdNp/mwC/8+kC+TqC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uqGBcAAAADcAAAADwAAAAAAAAAAAAAAAACYAgAAZHJzL2Rvd25y&#10;ZXYueG1sUEsFBgAAAAAEAAQA9QAAAIUDAAAAAA==&#10;" stroked="f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3" o:spid="_x0000_s1032" type="#_x0000_t202" style="position:absolute;left:2370;top:189;width:4428;height:3753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f0GQMIA&#10;AADcAAAADwAAAGRycy9kb3ducmV2LnhtbERPTUvDQBC9C/0PyxS82Y2NtJJ2W0pB8KAHWxGPw+40&#10;CWZnQ2Zso7/eFQRv83ifs96OsTNnGqRN7OB2VoAh9im0XDt4PT7c3IMRRQ7YJSYHXySw3Uyu1liF&#10;dOEXOh+0NjmEpUIHjWpfWSu+oYgySz1x5k5piKgZDrUNA15yeOzsvCgWNmLLuaHBnvYN+Y/DZ3Rw&#10;F59KL1oIvc/9W7mU5++wVOeup+NuBUZp1H/xn/sx5PmLEn6fyRfYzQ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/QZAwgAAANwAAAAPAAAAAAAAAAAAAAAAAJgCAABkcnMvZG93&#10;bnJldi54bWxQSwUGAAAAAAQABAD1AAAAhwMAAAAA&#10;" filled="f" stroked="f" strokeweight=".5pt">
                <v:textbox inset=",7.2pt,,7.2pt">
                  <w:txbxContent>
                    <w:p w:rsidR="00FE1E2C" w:rsidRDefault="00FE1E2C">
                      <w:pPr>
                        <w:pStyle w:val="Header"/>
                        <w:jc w:val="right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E61535"/>
    <w:multiLevelType w:val="multilevel"/>
    <w:tmpl w:val="790C6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6823852"/>
    <w:multiLevelType w:val="multilevel"/>
    <w:tmpl w:val="C4244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2BC0971"/>
    <w:multiLevelType w:val="multilevel"/>
    <w:tmpl w:val="B86A6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E59264B"/>
    <w:multiLevelType w:val="multilevel"/>
    <w:tmpl w:val="87ECD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0B735BE"/>
    <w:multiLevelType w:val="multilevel"/>
    <w:tmpl w:val="D42A1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6041738"/>
    <w:multiLevelType w:val="multilevel"/>
    <w:tmpl w:val="CBFAD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FB862B9"/>
    <w:multiLevelType w:val="multilevel"/>
    <w:tmpl w:val="31FA8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0844A64"/>
    <w:multiLevelType w:val="multilevel"/>
    <w:tmpl w:val="504AB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1B758DD"/>
    <w:multiLevelType w:val="multilevel"/>
    <w:tmpl w:val="CD54A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3572569"/>
    <w:multiLevelType w:val="multilevel"/>
    <w:tmpl w:val="B1964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5690276"/>
    <w:multiLevelType w:val="multilevel"/>
    <w:tmpl w:val="0A70A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7"/>
  </w:num>
  <w:num w:numId="3">
    <w:abstractNumId w:val="8"/>
  </w:num>
  <w:num w:numId="4">
    <w:abstractNumId w:val="1"/>
  </w:num>
  <w:num w:numId="5">
    <w:abstractNumId w:val="10"/>
  </w:num>
  <w:num w:numId="6">
    <w:abstractNumId w:val="4"/>
  </w:num>
  <w:num w:numId="7">
    <w:abstractNumId w:val="2"/>
  </w:num>
  <w:num w:numId="8">
    <w:abstractNumId w:val="9"/>
  </w:num>
  <w:num w:numId="9">
    <w:abstractNumId w:val="3"/>
  </w:num>
  <w:num w:numId="10">
    <w:abstractNumId w:val="6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7BC"/>
    <w:rsid w:val="00502DDA"/>
    <w:rsid w:val="00816CEF"/>
    <w:rsid w:val="009747BC"/>
    <w:rsid w:val="00D65F45"/>
    <w:rsid w:val="00FE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C35F04-63FB-4A73-85EA-C8FAA4481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747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747BC"/>
    <w:rPr>
      <w:rFonts w:ascii="Times New Roman" w:eastAsia="Times New Roman" w:hAnsi="Times New Roman" w:cs="Times New Roman"/>
      <w:b/>
      <w:bCs/>
      <w:sz w:val="36"/>
      <w:szCs w:val="36"/>
      <w:lang w:val="en-IN" w:eastAsia="en-IN" w:bidi="hi-IN"/>
    </w:rPr>
  </w:style>
  <w:style w:type="paragraph" w:styleId="NormalWeb">
    <w:name w:val="Normal (Web)"/>
    <w:basedOn w:val="Normal"/>
    <w:uiPriority w:val="99"/>
    <w:semiHidden/>
    <w:unhideWhenUsed/>
    <w:rsid w:val="009747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hi-IN"/>
    </w:rPr>
  </w:style>
  <w:style w:type="character" w:styleId="Strong">
    <w:name w:val="Strong"/>
    <w:basedOn w:val="DefaultParagraphFont"/>
    <w:uiPriority w:val="22"/>
    <w:qFormat/>
    <w:rsid w:val="009747BC"/>
    <w:rPr>
      <w:b/>
      <w:bCs/>
    </w:rPr>
  </w:style>
  <w:style w:type="character" w:styleId="Emphasis">
    <w:name w:val="Emphasis"/>
    <w:basedOn w:val="DefaultParagraphFont"/>
    <w:uiPriority w:val="20"/>
    <w:qFormat/>
    <w:rsid w:val="009747BC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FE1E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1E2C"/>
  </w:style>
  <w:style w:type="paragraph" w:styleId="Footer">
    <w:name w:val="footer"/>
    <w:basedOn w:val="Normal"/>
    <w:link w:val="FooterChar"/>
    <w:uiPriority w:val="99"/>
    <w:unhideWhenUsed/>
    <w:rsid w:val="00FE1E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1E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270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801</TotalTime>
  <Pages>4</Pages>
  <Words>1282</Words>
  <Characters>7313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HAMEED</dc:creator>
  <cp:keywords/>
  <dc:description/>
  <cp:lastModifiedBy>HAMEED</cp:lastModifiedBy>
  <cp:revision>1</cp:revision>
  <dcterms:created xsi:type="dcterms:W3CDTF">2025-10-26T20:20:00Z</dcterms:created>
  <dcterms:modified xsi:type="dcterms:W3CDTF">2025-10-27T09:41:00Z</dcterms:modified>
</cp:coreProperties>
</file>