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РК 1 по Акушерству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ЛД</w:t>
      </w:r>
      <w:r w:rsidRPr="000C5AED">
        <w:rPr>
          <w:rFonts w:ascii="Times New Roman" w:hAnsi="Times New Roman" w:cs="Times New Roman"/>
          <w:b/>
          <w:sz w:val="28"/>
          <w:szCs w:val="28"/>
        </w:rPr>
        <w:t xml:space="preserve">-20 на 2021-2022 </w:t>
      </w:r>
      <w:proofErr w:type="spellStart"/>
      <w:r w:rsidRPr="000C5AED">
        <w:rPr>
          <w:rFonts w:ascii="Times New Roman" w:hAnsi="Times New Roman" w:cs="Times New Roman"/>
          <w:b/>
          <w:sz w:val="28"/>
          <w:szCs w:val="28"/>
        </w:rPr>
        <w:t>уч</w:t>
      </w:r>
      <w:proofErr w:type="spellEnd"/>
      <w:r w:rsidRPr="000C5AED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>1. Границей между наружными и внутренними половыми органами является:</w:t>
      </w:r>
    </w:p>
    <w:p w:rsidR="00AF1473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Наружный маточный зев;</w:t>
      </w:r>
    </w:p>
    <w:p w:rsidR="00A70201" w:rsidRPr="000C5AED" w:rsidRDefault="00A70201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Большие половые губы;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В. Внутренний маточный зев;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Девственная плева (вход во влагалище);</w:t>
      </w:r>
      <w:r w:rsidRPr="000C5AED">
        <w:rPr>
          <w:rFonts w:ascii="Times New Roman" w:hAnsi="Times New Roman" w:cs="Times New Roman"/>
          <w:b/>
          <w:sz w:val="28"/>
          <w:szCs w:val="28"/>
        </w:rPr>
        <w:t xml:space="preserve">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Е. Малые половые губы;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>2. Длина маточной трубы у женщины в репродуктивном возрасте составляет: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7 – 8 см;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Б. 9 – 10 см;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В. 10 – 12 см;</w:t>
      </w:r>
      <w:r w:rsidRPr="000C5AED">
        <w:rPr>
          <w:rFonts w:ascii="Times New Roman" w:hAnsi="Times New Roman" w:cs="Times New Roman"/>
          <w:b/>
          <w:sz w:val="28"/>
          <w:szCs w:val="28"/>
        </w:rPr>
        <w:t xml:space="preserve">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15 – 18 см;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Е. 6-7 см;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>3. К внутренним половым органам относятся: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Большие половые губы;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Б. Малые половые губы;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В. Большие железы преддверия;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Влагалище;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Е. Клитор;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>4. К наружным половым органам относятся: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Матка;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Б. Маточные трубы;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В. Влагалище;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Большие железы преддверия;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Е. Маточный зев;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>5. Яичник поддерживается в брюшной полости благодаря: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Собственной связке яичника и воронко-тазовой связке;</w:t>
      </w:r>
      <w:r w:rsidRPr="000C5AED">
        <w:rPr>
          <w:rFonts w:ascii="Times New Roman" w:hAnsi="Times New Roman" w:cs="Times New Roman"/>
          <w:b/>
          <w:sz w:val="28"/>
          <w:szCs w:val="28"/>
        </w:rPr>
        <w:t xml:space="preserve">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lastRenderedPageBreak/>
        <w:t>Б. Широкой маточной связке и крестцово-маточным связкам;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В. Крестцово-маточным связкам;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Круглой маточной связке;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Е. Маточной трубе;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6.Нормальная среда влагалища поддерживается всеми перечисленными факторами, кроме</w:t>
      </w:r>
    </w:p>
    <w:p w:rsidR="00AF1473" w:rsidRPr="000C5AED" w:rsidRDefault="00AF1473" w:rsidP="00AF14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РН, равного 4,5;</w:t>
      </w:r>
      <w:r w:rsidRPr="000C5A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+</w:t>
      </w:r>
    </w:p>
    <w:p w:rsidR="00AF1473" w:rsidRPr="000C5AED" w:rsidRDefault="00AF1473" w:rsidP="00AF147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Б. Палочек </w:t>
      </w:r>
      <w:proofErr w:type="spellStart"/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Додерлейна</w:t>
      </w:r>
      <w:proofErr w:type="spellEnd"/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AED">
        <w:rPr>
          <w:rFonts w:ascii="Times New Roman" w:hAnsi="Times New Roman" w:cs="Times New Roman"/>
          <w:sz w:val="28"/>
          <w:szCs w:val="28"/>
        </w:rPr>
        <w:t>В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Эстрогенов;</w:t>
      </w:r>
    </w:p>
    <w:p w:rsidR="00AF1473" w:rsidRPr="000C5AED" w:rsidRDefault="00AF1473" w:rsidP="00AF147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Прогестеронов;</w:t>
      </w:r>
    </w:p>
    <w:p w:rsidR="00AF1473" w:rsidRPr="000C5AED" w:rsidRDefault="00AF1473" w:rsidP="00AF147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 Кишечной палочки;</w:t>
      </w:r>
    </w:p>
    <w:p w:rsidR="00AF1473" w:rsidRPr="000C5AED" w:rsidRDefault="00AF1473" w:rsidP="00AF14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C5A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7. Кислая реакция влагалищной среды, потому что:</w:t>
      </w:r>
    </w:p>
    <w:p w:rsidR="00AF1473" w:rsidRPr="000C5AED" w:rsidRDefault="00AF1473" w:rsidP="00AF147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А. Палочки </w:t>
      </w:r>
      <w:proofErr w:type="spellStart"/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Додерлейна</w:t>
      </w:r>
      <w:proofErr w:type="spellEnd"/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расщепляют гликоген, содержащийся в многослойном плоском эпителии, до молочной кислоты; +</w:t>
      </w:r>
    </w:p>
    <w:p w:rsidR="00AF1473" w:rsidRPr="000C5AED" w:rsidRDefault="00AF1473" w:rsidP="00AF147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Б. </w:t>
      </w:r>
      <w:r w:rsidRPr="000C5AED">
        <w:rPr>
          <w:rFonts w:ascii="Times New Roman" w:hAnsi="Times New Roman" w:cs="Times New Roman"/>
          <w:sz w:val="28"/>
          <w:szCs w:val="28"/>
        </w:rPr>
        <w:t>Повышения базальной температуры;</w:t>
      </w:r>
    </w:p>
    <w:p w:rsidR="00AF1473" w:rsidRPr="000C5AED" w:rsidRDefault="00AF1473" w:rsidP="00AF147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AED">
        <w:rPr>
          <w:rFonts w:ascii="Times New Roman" w:hAnsi="Times New Roman" w:cs="Times New Roman"/>
          <w:sz w:val="28"/>
          <w:szCs w:val="28"/>
        </w:rPr>
        <w:t>В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0C5AED">
        <w:rPr>
          <w:rFonts w:ascii="Times New Roman" w:hAnsi="Times New Roman" w:cs="Times New Roman"/>
          <w:sz w:val="28"/>
          <w:szCs w:val="28"/>
        </w:rPr>
        <w:t>Роста выводных протоков молочных желез;</w:t>
      </w:r>
    </w:p>
    <w:p w:rsidR="00AF1473" w:rsidRPr="000C5AED" w:rsidRDefault="00AF1473" w:rsidP="00AF147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 xml:space="preserve">. </w:t>
      </w:r>
      <w:r w:rsidRPr="000C5A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0C5AED">
        <w:rPr>
          <w:rFonts w:ascii="Times New Roman" w:hAnsi="Times New Roman" w:cs="Times New Roman"/>
          <w:sz w:val="28"/>
          <w:szCs w:val="28"/>
        </w:rPr>
        <w:t>Повышения выведения аскорбиновой кислоты с мочой;</w:t>
      </w:r>
    </w:p>
    <w:p w:rsidR="00AF1473" w:rsidRPr="000C5AED" w:rsidRDefault="00AF1473" w:rsidP="00AF147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C5AED">
        <w:rPr>
          <w:rFonts w:ascii="Times New Roman" w:hAnsi="Times New Roman" w:cs="Times New Roman"/>
          <w:sz w:val="28"/>
          <w:szCs w:val="28"/>
        </w:rPr>
        <w:t>Е.</w:t>
      </w:r>
      <w:r w:rsidRPr="000C5AE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Кишечной палочки;</w:t>
      </w:r>
    </w:p>
    <w:p w:rsidR="00AF1473" w:rsidRPr="000C5AED" w:rsidRDefault="00AF1473" w:rsidP="00AF147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 xml:space="preserve">8. Таз может считаться анатомически узким, если величина наружной </w:t>
      </w:r>
      <w:proofErr w:type="spellStart"/>
      <w:r w:rsidRPr="000C5AED">
        <w:rPr>
          <w:rFonts w:ascii="Times New Roman" w:hAnsi="Times New Roman" w:cs="Times New Roman"/>
          <w:b/>
          <w:sz w:val="28"/>
          <w:szCs w:val="28"/>
        </w:rPr>
        <w:t>конъюгаты</w:t>
      </w:r>
      <w:proofErr w:type="spellEnd"/>
      <w:r w:rsidRPr="000C5AED">
        <w:rPr>
          <w:rFonts w:ascii="Times New Roman" w:hAnsi="Times New Roman" w:cs="Times New Roman"/>
          <w:b/>
          <w:sz w:val="28"/>
          <w:szCs w:val="28"/>
        </w:rPr>
        <w:t xml:space="preserve"> менее:</w:t>
      </w:r>
    </w:p>
    <w:p w:rsidR="00AF1473" w:rsidRPr="000C5AED" w:rsidRDefault="00AF1473" w:rsidP="00AF1473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20 см;</w:t>
      </w:r>
    </w:p>
    <w:p w:rsidR="00AF1473" w:rsidRPr="000C5AED" w:rsidRDefault="00AF1473" w:rsidP="00AF1473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Б. 19,5 см;</w:t>
      </w:r>
    </w:p>
    <w:p w:rsidR="00AF1473" w:rsidRPr="000C5AED" w:rsidRDefault="00AF1473" w:rsidP="00AF1473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В. 19 см;</w:t>
      </w:r>
    </w:p>
    <w:p w:rsidR="00AF1473" w:rsidRPr="000C5AED" w:rsidRDefault="00AF1473" w:rsidP="00AF147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18,5 см;</w:t>
      </w:r>
      <w:r w:rsidRPr="000C5AED">
        <w:rPr>
          <w:rFonts w:ascii="Times New Roman" w:hAnsi="Times New Roman" w:cs="Times New Roman"/>
          <w:b/>
          <w:sz w:val="28"/>
          <w:szCs w:val="28"/>
        </w:rPr>
        <w:t xml:space="preserve"> +</w:t>
      </w:r>
    </w:p>
    <w:p w:rsidR="00AF1473" w:rsidRPr="000C5AED" w:rsidRDefault="00AF1473" w:rsidP="00AF147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C5AED">
        <w:rPr>
          <w:rFonts w:ascii="Times New Roman" w:hAnsi="Times New Roman" w:cs="Times New Roman"/>
          <w:sz w:val="28"/>
          <w:szCs w:val="28"/>
        </w:rPr>
        <w:t>Е. 21 см;</w:t>
      </w:r>
    </w:p>
    <w:p w:rsidR="00AF1473" w:rsidRPr="000C5AED" w:rsidRDefault="00AF1473" w:rsidP="00AF147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 xml:space="preserve">9.Таз может считаться анатомически узким, если размер истинной </w:t>
      </w:r>
      <w:proofErr w:type="spellStart"/>
      <w:r w:rsidRPr="000C5AED">
        <w:rPr>
          <w:rFonts w:ascii="Times New Roman" w:hAnsi="Times New Roman" w:cs="Times New Roman"/>
          <w:b/>
          <w:sz w:val="28"/>
          <w:szCs w:val="28"/>
        </w:rPr>
        <w:t>конъюгаты</w:t>
      </w:r>
      <w:proofErr w:type="spellEnd"/>
      <w:r w:rsidRPr="000C5AED">
        <w:rPr>
          <w:rFonts w:ascii="Times New Roman" w:hAnsi="Times New Roman" w:cs="Times New Roman"/>
          <w:b/>
          <w:sz w:val="28"/>
          <w:szCs w:val="28"/>
        </w:rPr>
        <w:t xml:space="preserve"> менее:</w:t>
      </w:r>
    </w:p>
    <w:p w:rsidR="00AF1473" w:rsidRPr="000C5AED" w:rsidRDefault="00AF1473" w:rsidP="00AF1473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12 см;</w:t>
      </w:r>
    </w:p>
    <w:p w:rsidR="00AF1473" w:rsidRPr="000C5AED" w:rsidRDefault="00AF1473" w:rsidP="00AF1473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Б. 11,5 см;</w:t>
      </w:r>
    </w:p>
    <w:p w:rsidR="00AF1473" w:rsidRPr="000C5AED" w:rsidRDefault="00AF1473" w:rsidP="00AF1473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C5AED">
        <w:rPr>
          <w:rFonts w:ascii="Times New Roman" w:hAnsi="Times New Roman" w:cs="Times New Roman"/>
          <w:sz w:val="28"/>
          <w:szCs w:val="28"/>
        </w:rPr>
        <w:t>В. 11 см; +</w:t>
      </w:r>
    </w:p>
    <w:p w:rsidR="00AF1473" w:rsidRPr="000C5AED" w:rsidRDefault="00AF1473" w:rsidP="00AF1473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10,5 см;</w:t>
      </w:r>
    </w:p>
    <w:p w:rsidR="00AF1473" w:rsidRPr="000C5AED" w:rsidRDefault="00AF1473" w:rsidP="00AF1473">
      <w:pPr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Е. 13 см;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>10. Под влиянием эстрогенов происходит все перечисленное ниже, кроме: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Повышения базальной температуры;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Б. Пролиферативных изменений эндометрия;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В. Накопления слизи в канале шейки матки;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Роста выводных протоков молочных желез;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 xml:space="preserve">Е. Сенсибилизации матки к </w:t>
      </w:r>
      <w:proofErr w:type="spellStart"/>
      <w:r w:rsidRPr="000C5AED">
        <w:rPr>
          <w:rFonts w:ascii="Times New Roman" w:hAnsi="Times New Roman" w:cs="Times New Roman"/>
          <w:sz w:val="28"/>
          <w:szCs w:val="28"/>
        </w:rPr>
        <w:t>окситотическим</w:t>
      </w:r>
      <w:proofErr w:type="spellEnd"/>
      <w:r w:rsidRPr="000C5AED">
        <w:rPr>
          <w:rFonts w:ascii="Times New Roman" w:hAnsi="Times New Roman" w:cs="Times New Roman"/>
          <w:sz w:val="28"/>
          <w:szCs w:val="28"/>
        </w:rPr>
        <w:t xml:space="preserve"> веществам;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>11. Под действием эстрогенов происходят все перечисленные процессы, кроме: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Ороговения эпителия влагалища и мочеполового тракта;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Б. Пролиферации выводных протоков молочных желез;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В.  Повышения выведения аскорбиновой кислоты с мочой;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Пролиферации паренхимы молочных желез;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Е. Продукции шеечной слизи.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>12. Температурный тест позволяет: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Выявить однофазный менструальный цикл;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Б. Определить продолжительность фаз цикла;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В. Установить характер нарушения менструального цикла;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Определить время овуляции;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Е. Все перечисленное выше верно;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>13. Какие клетки различают в эпителии влагалища: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Базальные;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Б. Промежуточные;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В. Пара базальные;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Поверхностные;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Е. Все перечисленное выше;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>14. Под влиянием эстрогенов происходит: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 Восстановление функционального слоя эндометрия;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Б. Увеличение количества поверхностных клеток влагалищного эпителия;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В. Усиление митотической активности эпителиальных клеток;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Повышение секреторной активности клеток эпителия канала шейки матки;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Е. Все перечисленное выше;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>15. Эстрогены способствуют: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Накоплению слизи в канале шейки матки;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Б. Изменению качественного состава шеечной слизи;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В. Кристаллизации шеечной слизи;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Увеличению тягучести и вязкости шеечной слизи;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Е. Все перечисленное выше.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>16. Большие железы преддверия влагалища расположены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В основании малых половых губ;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 xml:space="preserve">Б.  </w:t>
      </w:r>
      <w:proofErr w:type="gramStart"/>
      <w:r w:rsidRPr="000C5AED">
        <w:rPr>
          <w:rFonts w:ascii="Times New Roman" w:hAnsi="Times New Roman" w:cs="Times New Roman"/>
          <w:sz w:val="28"/>
          <w:szCs w:val="28"/>
        </w:rPr>
        <w:t>В толще средних отделов</w:t>
      </w:r>
      <w:proofErr w:type="gramEnd"/>
      <w:r w:rsidRPr="000C5AED">
        <w:rPr>
          <w:rFonts w:ascii="Times New Roman" w:hAnsi="Times New Roman" w:cs="Times New Roman"/>
          <w:sz w:val="28"/>
          <w:szCs w:val="28"/>
        </w:rPr>
        <w:t xml:space="preserve"> больших половых губ;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В. В бороздке между нижними третями малых и больших половых губ;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В толще задних отделов больших половых губ;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Е. В толще малых половых губ;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 xml:space="preserve">17. Выводной проток </w:t>
      </w:r>
      <w:proofErr w:type="spellStart"/>
      <w:r w:rsidRPr="000C5AED">
        <w:rPr>
          <w:rFonts w:ascii="Times New Roman" w:hAnsi="Times New Roman" w:cs="Times New Roman"/>
          <w:b/>
          <w:sz w:val="28"/>
          <w:szCs w:val="28"/>
        </w:rPr>
        <w:t>бартолиниевой</w:t>
      </w:r>
      <w:proofErr w:type="spellEnd"/>
      <w:r w:rsidRPr="000C5AED">
        <w:rPr>
          <w:rFonts w:ascii="Times New Roman" w:hAnsi="Times New Roman" w:cs="Times New Roman"/>
          <w:b/>
          <w:sz w:val="28"/>
          <w:szCs w:val="28"/>
        </w:rPr>
        <w:t xml:space="preserve"> железы открывается обычно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В основание малых половых губ;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Б. В бороздку между нижней третью малых половых губ и девственной плевой;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В. В бороздку между нижними третями малых и больших половых губ;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 В толщу задних отделов больших половых губ;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Е. Ни во что из перечисленного;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>18. Передняя стенка влагалища в ее верхнем отделе граничит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С мочеточниками;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Б. С дном мочевого пузыря;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В. С шейкой мочевого пузыря;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С мочеиспускательным каналом;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Е. Ни с чем из перечисленного;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>19. Передняя стенка влагалища в ее нижнем отделе граничит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С мочеточниками;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Б. С дном мочевого пузыря;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В. С шейкой мочевого пузыря;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С мочеиспускательным каналом;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Е. Ни с чем из перечисленного;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>20. Задняя стенка влагалища в ее верхнем отделе соприкасается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С прямой кишкой;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Б. С прямокишечно-маточным углублением (</w:t>
      </w:r>
      <w:proofErr w:type="spellStart"/>
      <w:r w:rsidRPr="000C5AED">
        <w:rPr>
          <w:rFonts w:ascii="Times New Roman" w:hAnsi="Times New Roman" w:cs="Times New Roman"/>
          <w:sz w:val="28"/>
          <w:szCs w:val="28"/>
        </w:rPr>
        <w:t>дугласовым</w:t>
      </w:r>
      <w:proofErr w:type="spellEnd"/>
      <w:r w:rsidRPr="000C5AED">
        <w:rPr>
          <w:rFonts w:ascii="Times New Roman" w:hAnsi="Times New Roman" w:cs="Times New Roman"/>
          <w:sz w:val="28"/>
          <w:szCs w:val="28"/>
        </w:rPr>
        <w:t xml:space="preserve"> карманом);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В. С шейкой мочевого пузыря;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 С мочеточниками;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Е. Ни с чем из перечисленного;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>21. Задняя стенка влагалища в средней ее части соприкасается, как правило,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С прямой кишкой;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Б. С сигмовидной кишкой;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В. С прямокишечно-маточным углублением (</w:t>
      </w:r>
      <w:proofErr w:type="spellStart"/>
      <w:r w:rsidRPr="000C5AED">
        <w:rPr>
          <w:rFonts w:ascii="Times New Roman" w:hAnsi="Times New Roman" w:cs="Times New Roman"/>
          <w:sz w:val="28"/>
          <w:szCs w:val="28"/>
        </w:rPr>
        <w:t>дугласовым</w:t>
      </w:r>
      <w:proofErr w:type="spellEnd"/>
      <w:r w:rsidRPr="000C5AED">
        <w:rPr>
          <w:rFonts w:ascii="Times New Roman" w:hAnsi="Times New Roman" w:cs="Times New Roman"/>
          <w:sz w:val="28"/>
          <w:szCs w:val="28"/>
        </w:rPr>
        <w:t xml:space="preserve"> карманом);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С тканями промежности;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Е. С петлями тонкого кишечника;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>22. Задняя стенка влагалища в ее нижней части, как правило, соприкасается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С прямой кишкой;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Б. С ситовидной кишкой;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В. С тканями промежности;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 xml:space="preserve">. С </w:t>
      </w:r>
      <w:proofErr w:type="spellStart"/>
      <w:r w:rsidRPr="000C5AED">
        <w:rPr>
          <w:rFonts w:ascii="Times New Roman" w:hAnsi="Times New Roman" w:cs="Times New Roman"/>
          <w:sz w:val="28"/>
          <w:szCs w:val="28"/>
        </w:rPr>
        <w:t>бартолиниевыми</w:t>
      </w:r>
      <w:proofErr w:type="spellEnd"/>
      <w:r w:rsidRPr="000C5AED">
        <w:rPr>
          <w:rFonts w:ascii="Times New Roman" w:hAnsi="Times New Roman" w:cs="Times New Roman"/>
          <w:sz w:val="28"/>
          <w:szCs w:val="28"/>
        </w:rPr>
        <w:t xml:space="preserve"> железами;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Е. Ни с чем из перечисленного;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>23. Границей между наружными и внутренними половыми органами обычно является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Наружный маточный зев;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Б. Внутренний маточный зев;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В. Девственная плева (вход во влагалище);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Малые половые губы;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Е. Ничто из перечисленного;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>24. К наружным половым органам относятся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Большие половые губы;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Б. Малые половые губы;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В. Большие железы преддверия;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 Все ответы правильны;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Е. Все ответы неправильны;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>25. К внутренним половым органам относятся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Матка;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Б. Маточные трубы;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В. Яичники;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Влагалище;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Е. Все ответы правильны;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>26. Матка располагается в малом тазу следующим образом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Наклонена впереди;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Б. Влагалищная часть шейки и наружный зев располагаются на уровне седалищных остей;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В. Тело и шейка матки располагаются под углом друг к другу;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Тело матки располагается в узкой части полости малого таза.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Е. Все ответы правильны;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b/>
          <w:sz w:val="28"/>
          <w:szCs w:val="28"/>
        </w:rPr>
        <w:t>27. Яичник поддерживается в брюшной полости благодаря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А. Собственной связке яичника;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Б. Широкой маточной связке;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В. Воронко-тазовой связке;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C5AED">
        <w:rPr>
          <w:rFonts w:ascii="Times New Roman" w:hAnsi="Times New Roman" w:cs="Times New Roman"/>
          <w:sz w:val="28"/>
          <w:szCs w:val="28"/>
        </w:rPr>
        <w:t>. Крестцово-маточным связкам;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>Е. Правильно 1, 2, 3; +</w:t>
      </w:r>
    </w:p>
    <w:p w:rsidR="00AF1473" w:rsidRPr="00FC29E3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28</w:t>
      </w:r>
      <w:r w:rsidRPr="00FC29E3">
        <w:rPr>
          <w:rFonts w:ascii="Times New Roman" w:hAnsi="Times New Roman" w:cs="Times New Roman"/>
          <w:b/>
          <w:sz w:val="28"/>
          <w:szCs w:val="28"/>
        </w:rPr>
        <w:t>. К вероятным признакам беременности малого срока относится все перечисленное ниже, кроме: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О</w:t>
      </w:r>
      <w:r w:rsidRPr="000C5AED">
        <w:rPr>
          <w:rFonts w:ascii="Times New Roman" w:hAnsi="Times New Roman" w:cs="Times New Roman"/>
          <w:sz w:val="28"/>
          <w:szCs w:val="28"/>
        </w:rPr>
        <w:t>тсутствия менструаций у здоровой молодой женщины;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И</w:t>
      </w:r>
      <w:r w:rsidRPr="000C5AED">
        <w:rPr>
          <w:rFonts w:ascii="Times New Roman" w:hAnsi="Times New Roman" w:cs="Times New Roman"/>
          <w:sz w:val="28"/>
          <w:szCs w:val="28"/>
        </w:rPr>
        <w:t>зменения формы, величины и консистенции матки;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П</w:t>
      </w:r>
      <w:r w:rsidRPr="000C5AED">
        <w:rPr>
          <w:rFonts w:ascii="Times New Roman" w:hAnsi="Times New Roman" w:cs="Times New Roman"/>
          <w:sz w:val="28"/>
          <w:szCs w:val="28"/>
        </w:rPr>
        <w:t>овышенного уровня хорионического гонадотропина в моче;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0C5AED">
        <w:rPr>
          <w:rFonts w:ascii="Times New Roman" w:hAnsi="Times New Roman" w:cs="Times New Roman"/>
          <w:sz w:val="28"/>
          <w:szCs w:val="28"/>
        </w:rPr>
        <w:t>величения молочных желез и выделения молозива;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 Шевеления плода;</w:t>
      </w:r>
      <w:r w:rsidRPr="000C5AED">
        <w:rPr>
          <w:rFonts w:ascii="Times New Roman" w:hAnsi="Times New Roman" w:cs="Times New Roman"/>
          <w:sz w:val="28"/>
          <w:szCs w:val="28"/>
        </w:rPr>
        <w:t xml:space="preserve">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1473" w:rsidRPr="00FC29E3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29</w:t>
      </w:r>
      <w:r w:rsidRPr="00FC29E3">
        <w:rPr>
          <w:rFonts w:ascii="Times New Roman" w:hAnsi="Times New Roman" w:cs="Times New Roman"/>
          <w:b/>
          <w:sz w:val="28"/>
          <w:szCs w:val="28"/>
        </w:rPr>
        <w:t>. Достоверным признаком беременности является: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У</w:t>
      </w:r>
      <w:r w:rsidRPr="000C5AED">
        <w:rPr>
          <w:rFonts w:ascii="Times New Roman" w:hAnsi="Times New Roman" w:cs="Times New Roman"/>
          <w:sz w:val="28"/>
          <w:szCs w:val="28"/>
        </w:rPr>
        <w:t>величение матки;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П</w:t>
      </w:r>
      <w:r w:rsidRPr="000C5AED">
        <w:rPr>
          <w:rFonts w:ascii="Times New Roman" w:hAnsi="Times New Roman" w:cs="Times New Roman"/>
          <w:sz w:val="28"/>
          <w:szCs w:val="28"/>
        </w:rPr>
        <w:t>рекращение менструаций;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У</w:t>
      </w:r>
      <w:r w:rsidRPr="000C5AED">
        <w:rPr>
          <w:rFonts w:ascii="Times New Roman" w:hAnsi="Times New Roman" w:cs="Times New Roman"/>
          <w:sz w:val="28"/>
          <w:szCs w:val="28"/>
        </w:rPr>
        <w:t>величение живота у женщины репродуктивного возраста;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0C5AED">
        <w:rPr>
          <w:rFonts w:ascii="Times New Roman" w:hAnsi="Times New Roman" w:cs="Times New Roman"/>
          <w:sz w:val="28"/>
          <w:szCs w:val="28"/>
        </w:rPr>
        <w:t>альпация плода в матке;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 Ц</w:t>
      </w:r>
      <w:r w:rsidRPr="000C5AED">
        <w:rPr>
          <w:rFonts w:ascii="Times New Roman" w:hAnsi="Times New Roman" w:cs="Times New Roman"/>
          <w:sz w:val="28"/>
          <w:szCs w:val="28"/>
        </w:rPr>
        <w:t>иано</w:t>
      </w:r>
      <w:r>
        <w:rPr>
          <w:rFonts w:ascii="Times New Roman" w:hAnsi="Times New Roman" w:cs="Times New Roman"/>
          <w:sz w:val="28"/>
          <w:szCs w:val="28"/>
        </w:rPr>
        <w:t>з влагалищной части шейки матки;</w:t>
      </w:r>
    </w:p>
    <w:p w:rsidR="00AF1473" w:rsidRPr="00DD0428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30</w:t>
      </w:r>
      <w:r w:rsidRPr="00DD0428">
        <w:rPr>
          <w:rFonts w:ascii="Times New Roman" w:hAnsi="Times New Roman" w:cs="Times New Roman"/>
          <w:b/>
          <w:sz w:val="28"/>
          <w:szCs w:val="28"/>
        </w:rPr>
        <w:t>. К предположительным (сомнительным) признакам беременности относится: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И</w:t>
      </w:r>
      <w:r w:rsidRPr="000C5AED">
        <w:rPr>
          <w:rFonts w:ascii="Times New Roman" w:hAnsi="Times New Roman" w:cs="Times New Roman"/>
          <w:sz w:val="28"/>
          <w:szCs w:val="28"/>
        </w:rPr>
        <w:t>зменение аппетита;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Т</w:t>
      </w:r>
      <w:r w:rsidRPr="000C5AED">
        <w:rPr>
          <w:rFonts w:ascii="Times New Roman" w:hAnsi="Times New Roman" w:cs="Times New Roman"/>
          <w:sz w:val="28"/>
          <w:szCs w:val="28"/>
        </w:rPr>
        <w:t>ошнота по утрам;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П</w:t>
      </w:r>
      <w:r w:rsidRPr="000C5AED">
        <w:rPr>
          <w:rFonts w:ascii="Times New Roman" w:hAnsi="Times New Roman" w:cs="Times New Roman"/>
          <w:sz w:val="28"/>
          <w:szCs w:val="28"/>
        </w:rPr>
        <w:t>игментация кожи лица;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0C5AED">
        <w:rPr>
          <w:rFonts w:ascii="Times New Roman" w:hAnsi="Times New Roman" w:cs="Times New Roman"/>
          <w:sz w:val="28"/>
          <w:szCs w:val="28"/>
        </w:rPr>
        <w:t>зменение обоняния;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 В</w:t>
      </w:r>
      <w:r w:rsidRPr="000C5AED">
        <w:rPr>
          <w:rFonts w:ascii="Times New Roman" w:hAnsi="Times New Roman" w:cs="Times New Roman"/>
          <w:sz w:val="28"/>
          <w:szCs w:val="28"/>
        </w:rPr>
        <w:t>се перечисленное выше. +</w:t>
      </w:r>
    </w:p>
    <w:p w:rsidR="00AF1473" w:rsidRPr="00DD0428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31</w:t>
      </w:r>
      <w:r w:rsidRPr="00DD0428">
        <w:rPr>
          <w:rFonts w:ascii="Times New Roman" w:hAnsi="Times New Roman" w:cs="Times New Roman"/>
          <w:b/>
          <w:sz w:val="28"/>
          <w:szCs w:val="28"/>
        </w:rPr>
        <w:t xml:space="preserve">. Истинную </w:t>
      </w:r>
      <w:proofErr w:type="spellStart"/>
      <w:r w:rsidRPr="00DD0428">
        <w:rPr>
          <w:rFonts w:ascii="Times New Roman" w:hAnsi="Times New Roman" w:cs="Times New Roman"/>
          <w:b/>
          <w:sz w:val="28"/>
          <w:szCs w:val="28"/>
        </w:rPr>
        <w:t>конъюгату</w:t>
      </w:r>
      <w:proofErr w:type="spellEnd"/>
      <w:r w:rsidRPr="00DD0428">
        <w:rPr>
          <w:rFonts w:ascii="Times New Roman" w:hAnsi="Times New Roman" w:cs="Times New Roman"/>
          <w:b/>
          <w:sz w:val="28"/>
          <w:szCs w:val="28"/>
        </w:rPr>
        <w:t xml:space="preserve"> можно определить по всем указанным размерам, кроме: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Н</w:t>
      </w:r>
      <w:r w:rsidRPr="000C5AED">
        <w:rPr>
          <w:rFonts w:ascii="Times New Roman" w:hAnsi="Times New Roman" w:cs="Times New Roman"/>
          <w:sz w:val="28"/>
          <w:szCs w:val="28"/>
        </w:rPr>
        <w:t xml:space="preserve">аружной </w:t>
      </w:r>
      <w:proofErr w:type="spellStart"/>
      <w:r w:rsidRPr="000C5AED">
        <w:rPr>
          <w:rFonts w:ascii="Times New Roman" w:hAnsi="Times New Roman" w:cs="Times New Roman"/>
          <w:sz w:val="28"/>
          <w:szCs w:val="28"/>
        </w:rPr>
        <w:t>конъюгаты</w:t>
      </w:r>
      <w:proofErr w:type="spellEnd"/>
      <w:r w:rsidRPr="000C5AED">
        <w:rPr>
          <w:rFonts w:ascii="Times New Roman" w:hAnsi="Times New Roman" w:cs="Times New Roman"/>
          <w:sz w:val="28"/>
          <w:szCs w:val="28"/>
        </w:rPr>
        <w:t>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И</w:t>
      </w:r>
      <w:r w:rsidRPr="000C5AED">
        <w:rPr>
          <w:rFonts w:ascii="Times New Roman" w:hAnsi="Times New Roman" w:cs="Times New Roman"/>
          <w:sz w:val="28"/>
          <w:szCs w:val="28"/>
        </w:rPr>
        <w:t>ндекса Соловьева;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Д</w:t>
      </w:r>
      <w:r w:rsidRPr="000C5AED">
        <w:rPr>
          <w:rFonts w:ascii="Times New Roman" w:hAnsi="Times New Roman" w:cs="Times New Roman"/>
          <w:sz w:val="28"/>
          <w:szCs w:val="28"/>
        </w:rPr>
        <w:t xml:space="preserve">иагональной </w:t>
      </w:r>
      <w:proofErr w:type="spellStart"/>
      <w:r w:rsidRPr="000C5AED">
        <w:rPr>
          <w:rFonts w:ascii="Times New Roman" w:hAnsi="Times New Roman" w:cs="Times New Roman"/>
          <w:sz w:val="28"/>
          <w:szCs w:val="28"/>
        </w:rPr>
        <w:t>конъюгаты</w:t>
      </w:r>
      <w:proofErr w:type="spellEnd"/>
      <w:r w:rsidRPr="000C5AED">
        <w:rPr>
          <w:rFonts w:ascii="Times New Roman" w:hAnsi="Times New Roman" w:cs="Times New Roman"/>
          <w:sz w:val="28"/>
          <w:szCs w:val="28"/>
        </w:rPr>
        <w:t>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Pr="000C5AED">
        <w:rPr>
          <w:rFonts w:ascii="Times New Roman" w:hAnsi="Times New Roman" w:cs="Times New Roman"/>
          <w:sz w:val="28"/>
          <w:szCs w:val="28"/>
        </w:rPr>
        <w:t>линника</w:t>
      </w:r>
      <w:proofErr w:type="spellEnd"/>
      <w:r w:rsidRPr="000C5AED">
        <w:rPr>
          <w:rFonts w:ascii="Times New Roman" w:hAnsi="Times New Roman" w:cs="Times New Roman"/>
          <w:sz w:val="28"/>
          <w:szCs w:val="28"/>
        </w:rPr>
        <w:t xml:space="preserve"> ромба </w:t>
      </w:r>
      <w:proofErr w:type="spellStart"/>
      <w:r w:rsidRPr="000C5AED">
        <w:rPr>
          <w:rFonts w:ascii="Times New Roman" w:hAnsi="Times New Roman" w:cs="Times New Roman"/>
          <w:sz w:val="28"/>
          <w:szCs w:val="28"/>
        </w:rPr>
        <w:t>Михаэлиса</w:t>
      </w:r>
      <w:proofErr w:type="spellEnd"/>
      <w:r w:rsidRPr="000C5AED">
        <w:rPr>
          <w:rFonts w:ascii="Times New Roman" w:hAnsi="Times New Roman" w:cs="Times New Roman"/>
          <w:sz w:val="28"/>
          <w:szCs w:val="28"/>
        </w:rPr>
        <w:t>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 Р</w:t>
      </w:r>
      <w:r w:rsidRPr="000C5AED">
        <w:rPr>
          <w:rFonts w:ascii="Times New Roman" w:hAnsi="Times New Roman" w:cs="Times New Roman"/>
          <w:sz w:val="28"/>
          <w:szCs w:val="28"/>
        </w:rPr>
        <w:t>азмера Франка.</w:t>
      </w:r>
    </w:p>
    <w:p w:rsidR="00AF1473" w:rsidRPr="00DD0428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32</w:t>
      </w:r>
      <w:r w:rsidRPr="00DD0428">
        <w:rPr>
          <w:rFonts w:ascii="Times New Roman" w:hAnsi="Times New Roman" w:cs="Times New Roman"/>
          <w:b/>
          <w:sz w:val="28"/>
          <w:szCs w:val="28"/>
        </w:rPr>
        <w:t>. С помощью четвертого приема пальпации плода в матке определяют: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О</w:t>
      </w:r>
      <w:r w:rsidRPr="000C5AED">
        <w:rPr>
          <w:rFonts w:ascii="Times New Roman" w:hAnsi="Times New Roman" w:cs="Times New Roman"/>
          <w:sz w:val="28"/>
          <w:szCs w:val="28"/>
        </w:rPr>
        <w:t>тношение предлежащей части к плоскостям малого таза; +</w:t>
      </w:r>
    </w:p>
    <w:p w:rsidR="00AF1473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О</w:t>
      </w:r>
      <w:r w:rsidRPr="000C5AED">
        <w:rPr>
          <w:rFonts w:ascii="Times New Roman" w:hAnsi="Times New Roman" w:cs="Times New Roman"/>
          <w:sz w:val="28"/>
          <w:szCs w:val="28"/>
        </w:rPr>
        <w:t>тношение предлежащей части ко входу в малый таз в) массу плода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</w:t>
      </w:r>
      <w:r w:rsidRPr="00DD04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оловки плода ко входу в таз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C5AED">
        <w:rPr>
          <w:rFonts w:ascii="Times New Roman" w:hAnsi="Times New Roman" w:cs="Times New Roman"/>
          <w:sz w:val="28"/>
          <w:szCs w:val="28"/>
        </w:rPr>
        <w:t>оложение, позицию плода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 У</w:t>
      </w:r>
      <w:r w:rsidRPr="000C5AED">
        <w:rPr>
          <w:rFonts w:ascii="Times New Roman" w:hAnsi="Times New Roman" w:cs="Times New Roman"/>
          <w:sz w:val="28"/>
          <w:szCs w:val="28"/>
        </w:rPr>
        <w:t>ровень стояния дна матки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F1473" w:rsidRPr="00DD0428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33</w:t>
      </w:r>
      <w:r w:rsidRPr="00DD0428">
        <w:rPr>
          <w:rFonts w:ascii="Times New Roman" w:hAnsi="Times New Roman" w:cs="Times New Roman"/>
          <w:b/>
          <w:sz w:val="28"/>
          <w:szCs w:val="28"/>
        </w:rPr>
        <w:t>. Отношение спинки и головки плода к боковым стенкам матки;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В</w:t>
      </w:r>
      <w:r w:rsidRPr="000C5AED">
        <w:rPr>
          <w:rFonts w:ascii="Times New Roman" w:hAnsi="Times New Roman" w:cs="Times New Roman"/>
          <w:sz w:val="28"/>
          <w:szCs w:val="28"/>
        </w:rPr>
        <w:t>ид;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В</w:t>
      </w:r>
      <w:r w:rsidRPr="000C5AED">
        <w:rPr>
          <w:rFonts w:ascii="Times New Roman" w:hAnsi="Times New Roman" w:cs="Times New Roman"/>
          <w:sz w:val="28"/>
          <w:szCs w:val="28"/>
        </w:rPr>
        <w:t>ставление;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</w:t>
      </w:r>
      <w:proofErr w:type="spellStart"/>
      <w:r>
        <w:rPr>
          <w:rFonts w:ascii="Times New Roman" w:hAnsi="Times New Roman" w:cs="Times New Roman"/>
          <w:sz w:val="28"/>
          <w:szCs w:val="28"/>
        </w:rPr>
        <w:t>Ч</w:t>
      </w:r>
      <w:r w:rsidRPr="000C5AED">
        <w:rPr>
          <w:rFonts w:ascii="Times New Roman" w:hAnsi="Times New Roman" w:cs="Times New Roman"/>
          <w:sz w:val="28"/>
          <w:szCs w:val="28"/>
        </w:rPr>
        <w:t>ленорасположение</w:t>
      </w:r>
      <w:proofErr w:type="spellEnd"/>
      <w:r w:rsidRPr="000C5AED">
        <w:rPr>
          <w:rFonts w:ascii="Times New Roman" w:hAnsi="Times New Roman" w:cs="Times New Roman"/>
          <w:sz w:val="28"/>
          <w:szCs w:val="28"/>
        </w:rPr>
        <w:t>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0C5AED">
        <w:rPr>
          <w:rFonts w:ascii="Times New Roman" w:hAnsi="Times New Roman" w:cs="Times New Roman"/>
          <w:sz w:val="28"/>
          <w:szCs w:val="28"/>
        </w:rPr>
        <w:t>редлежание</w:t>
      </w:r>
      <w:proofErr w:type="spellEnd"/>
      <w:r w:rsidRPr="000C5AED">
        <w:rPr>
          <w:rFonts w:ascii="Times New Roman" w:hAnsi="Times New Roman" w:cs="Times New Roman"/>
          <w:sz w:val="28"/>
          <w:szCs w:val="28"/>
        </w:rPr>
        <w:t>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 П</w:t>
      </w:r>
      <w:r w:rsidRPr="000C5AED">
        <w:rPr>
          <w:rFonts w:ascii="Times New Roman" w:hAnsi="Times New Roman" w:cs="Times New Roman"/>
          <w:sz w:val="28"/>
          <w:szCs w:val="28"/>
        </w:rPr>
        <w:t>озиция. +</w:t>
      </w:r>
    </w:p>
    <w:p w:rsidR="00AF1473" w:rsidRPr="00DD0428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34</w:t>
      </w:r>
      <w:r w:rsidRPr="00DD0428">
        <w:rPr>
          <w:rFonts w:ascii="Times New Roman" w:hAnsi="Times New Roman" w:cs="Times New Roman"/>
          <w:b/>
          <w:sz w:val="28"/>
          <w:szCs w:val="28"/>
        </w:rPr>
        <w:t>.Отношение наиболее низко расположенной крупной части плода ко входу в таз: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Ч</w:t>
      </w:r>
      <w:r w:rsidRPr="000C5AED">
        <w:rPr>
          <w:rFonts w:ascii="Times New Roman" w:hAnsi="Times New Roman" w:cs="Times New Roman"/>
          <w:sz w:val="28"/>
          <w:szCs w:val="28"/>
        </w:rPr>
        <w:t>ленорасположение</w:t>
      </w:r>
      <w:proofErr w:type="spellEnd"/>
      <w:r w:rsidRPr="000C5AED">
        <w:rPr>
          <w:rFonts w:ascii="Times New Roman" w:hAnsi="Times New Roman" w:cs="Times New Roman"/>
          <w:sz w:val="28"/>
          <w:szCs w:val="28"/>
        </w:rPr>
        <w:t>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П</w:t>
      </w:r>
      <w:r w:rsidRPr="000C5AED">
        <w:rPr>
          <w:rFonts w:ascii="Times New Roman" w:hAnsi="Times New Roman" w:cs="Times New Roman"/>
          <w:sz w:val="28"/>
          <w:szCs w:val="28"/>
        </w:rPr>
        <w:t>оложение;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В</w:t>
      </w:r>
      <w:r w:rsidRPr="000C5AED">
        <w:rPr>
          <w:rFonts w:ascii="Times New Roman" w:hAnsi="Times New Roman" w:cs="Times New Roman"/>
          <w:sz w:val="28"/>
          <w:szCs w:val="28"/>
        </w:rPr>
        <w:t>ид;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0C5AED">
        <w:rPr>
          <w:rFonts w:ascii="Times New Roman" w:hAnsi="Times New Roman" w:cs="Times New Roman"/>
          <w:sz w:val="28"/>
          <w:szCs w:val="28"/>
        </w:rPr>
        <w:t>редлежание</w:t>
      </w:r>
      <w:proofErr w:type="spellEnd"/>
      <w:r w:rsidRPr="000C5AED">
        <w:rPr>
          <w:rFonts w:ascii="Times New Roman" w:hAnsi="Times New Roman" w:cs="Times New Roman"/>
          <w:sz w:val="28"/>
          <w:szCs w:val="28"/>
        </w:rPr>
        <w:t>; +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 П</w:t>
      </w:r>
      <w:r w:rsidRPr="000C5AED">
        <w:rPr>
          <w:rFonts w:ascii="Times New Roman" w:hAnsi="Times New Roman" w:cs="Times New Roman"/>
          <w:sz w:val="28"/>
          <w:szCs w:val="28"/>
        </w:rPr>
        <w:t>озиция.</w:t>
      </w:r>
    </w:p>
    <w:p w:rsidR="00AF1473" w:rsidRPr="00DD0428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35</w:t>
      </w:r>
      <w:r w:rsidRPr="00DD0428">
        <w:rPr>
          <w:rFonts w:ascii="Times New Roman" w:hAnsi="Times New Roman" w:cs="Times New Roman"/>
          <w:b/>
          <w:sz w:val="28"/>
          <w:szCs w:val="28"/>
        </w:rPr>
        <w:t>. С помощью второго приема пальпации плода в матке определяют: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П</w:t>
      </w:r>
      <w:r w:rsidRPr="000C5AED">
        <w:rPr>
          <w:rFonts w:ascii="Times New Roman" w:hAnsi="Times New Roman" w:cs="Times New Roman"/>
          <w:sz w:val="28"/>
          <w:szCs w:val="28"/>
        </w:rPr>
        <w:t>редлежащую часть;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О</w:t>
      </w:r>
      <w:r w:rsidRPr="000C5AED">
        <w:rPr>
          <w:rFonts w:ascii="Times New Roman" w:hAnsi="Times New Roman" w:cs="Times New Roman"/>
          <w:sz w:val="28"/>
          <w:szCs w:val="28"/>
        </w:rPr>
        <w:t>тношение предлежащей части ко входу в малый таз;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М</w:t>
      </w:r>
      <w:r w:rsidRPr="000C5AED">
        <w:rPr>
          <w:rFonts w:ascii="Times New Roman" w:hAnsi="Times New Roman" w:cs="Times New Roman"/>
          <w:sz w:val="28"/>
          <w:szCs w:val="28"/>
        </w:rPr>
        <w:t>ассу плода;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C5AED">
        <w:rPr>
          <w:rFonts w:ascii="Times New Roman" w:hAnsi="Times New Roman" w:cs="Times New Roman"/>
          <w:sz w:val="28"/>
          <w:szCs w:val="28"/>
        </w:rPr>
        <w:t>тношение предлежащей части к плоскостям малого таза;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 Положение, позицию;</w:t>
      </w:r>
      <w:r w:rsidRPr="000C5AED">
        <w:rPr>
          <w:rFonts w:ascii="Times New Roman" w:hAnsi="Times New Roman" w:cs="Times New Roman"/>
          <w:sz w:val="28"/>
          <w:szCs w:val="28"/>
        </w:rPr>
        <w:t xml:space="preserve"> +</w:t>
      </w:r>
    </w:p>
    <w:p w:rsidR="00AF1473" w:rsidRPr="00B346B3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346B3">
        <w:rPr>
          <w:rFonts w:ascii="Times New Roman" w:hAnsi="Times New Roman" w:cs="Times New Roman"/>
          <w:b/>
          <w:sz w:val="28"/>
          <w:szCs w:val="28"/>
        </w:rPr>
        <w:t>36. При ультразвуковом исследовании можно определить: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П</w:t>
      </w:r>
      <w:r w:rsidRPr="000C5AED">
        <w:rPr>
          <w:rFonts w:ascii="Times New Roman" w:hAnsi="Times New Roman" w:cs="Times New Roman"/>
          <w:sz w:val="28"/>
          <w:szCs w:val="28"/>
        </w:rPr>
        <w:t>ороки развития плода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r w:rsidRPr="000C5AED">
        <w:rPr>
          <w:rFonts w:ascii="Times New Roman" w:hAnsi="Times New Roman" w:cs="Times New Roman"/>
          <w:sz w:val="28"/>
          <w:szCs w:val="28"/>
        </w:rPr>
        <w:t>ематометру</w:t>
      </w:r>
      <w:proofErr w:type="spellEnd"/>
      <w:r w:rsidRPr="000C5AED">
        <w:rPr>
          <w:rFonts w:ascii="Times New Roman" w:hAnsi="Times New Roman" w:cs="Times New Roman"/>
          <w:sz w:val="28"/>
          <w:szCs w:val="28"/>
        </w:rPr>
        <w:t xml:space="preserve"> после родов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Л</w:t>
      </w:r>
      <w:r w:rsidRPr="000C5AED">
        <w:rPr>
          <w:rFonts w:ascii="Times New Roman" w:hAnsi="Times New Roman" w:cs="Times New Roman"/>
          <w:sz w:val="28"/>
          <w:szCs w:val="28"/>
        </w:rPr>
        <w:t>окализацию плаценты, степень ее зрелости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C5AED">
        <w:rPr>
          <w:rFonts w:ascii="Times New Roman" w:hAnsi="Times New Roman" w:cs="Times New Roman"/>
          <w:sz w:val="28"/>
          <w:szCs w:val="28"/>
        </w:rPr>
        <w:t>индром задержки роста плода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Е. В</w:t>
      </w:r>
      <w:r w:rsidRPr="000C5AED">
        <w:rPr>
          <w:rFonts w:ascii="Times New Roman" w:hAnsi="Times New Roman" w:cs="Times New Roman"/>
          <w:sz w:val="28"/>
          <w:szCs w:val="28"/>
        </w:rPr>
        <w:t>се перечисленное выше; +</w:t>
      </w:r>
    </w:p>
    <w:p w:rsidR="00AF1473" w:rsidRPr="00B346B3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346B3">
        <w:rPr>
          <w:rFonts w:ascii="Times New Roman" w:hAnsi="Times New Roman" w:cs="Times New Roman"/>
          <w:b/>
          <w:sz w:val="28"/>
          <w:szCs w:val="28"/>
        </w:rPr>
        <w:t>37. Данные влагалищного исследования, свидетельствующие о беременности малого срока: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 Л</w:t>
      </w:r>
      <w:r w:rsidRPr="000C5AED">
        <w:rPr>
          <w:rFonts w:ascii="Times New Roman" w:hAnsi="Times New Roman" w:cs="Times New Roman"/>
          <w:sz w:val="28"/>
          <w:szCs w:val="28"/>
        </w:rPr>
        <w:t xml:space="preserve">егкая </w:t>
      </w:r>
      <w:proofErr w:type="spellStart"/>
      <w:r w:rsidRPr="000C5AED">
        <w:rPr>
          <w:rFonts w:ascii="Times New Roman" w:hAnsi="Times New Roman" w:cs="Times New Roman"/>
          <w:sz w:val="28"/>
          <w:szCs w:val="28"/>
        </w:rPr>
        <w:t>смещаемость</w:t>
      </w:r>
      <w:proofErr w:type="spellEnd"/>
      <w:r w:rsidRPr="000C5AED">
        <w:rPr>
          <w:rFonts w:ascii="Times New Roman" w:hAnsi="Times New Roman" w:cs="Times New Roman"/>
          <w:sz w:val="28"/>
          <w:szCs w:val="28"/>
        </w:rPr>
        <w:t xml:space="preserve"> шейки матки;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Б. А</w:t>
      </w:r>
      <w:r w:rsidRPr="000C5AED">
        <w:rPr>
          <w:rFonts w:ascii="Times New Roman" w:hAnsi="Times New Roman" w:cs="Times New Roman"/>
          <w:sz w:val="28"/>
          <w:szCs w:val="28"/>
        </w:rPr>
        <w:t>симметрия матки;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 Р</w:t>
      </w:r>
      <w:r w:rsidRPr="000C5AED">
        <w:rPr>
          <w:rFonts w:ascii="Times New Roman" w:hAnsi="Times New Roman" w:cs="Times New Roman"/>
          <w:sz w:val="28"/>
          <w:szCs w:val="28"/>
        </w:rPr>
        <w:t>азмягчение перешейка матки;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C5AED">
        <w:rPr>
          <w:rFonts w:ascii="Times New Roman" w:hAnsi="Times New Roman" w:cs="Times New Roman"/>
          <w:sz w:val="28"/>
          <w:szCs w:val="28"/>
        </w:rPr>
        <w:t>зменение консистенции матки при исследовании;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  <w:r w:rsidRPr="00C45C13">
        <w:rPr>
          <w:color w:val="333333"/>
          <w:sz w:val="28"/>
          <w:szCs w:val="28"/>
          <w:shd w:val="clear" w:color="auto" w:fill="FFFFFF"/>
        </w:rPr>
        <w:t>Е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 перечисленное выше; </w:t>
      </w:r>
      <w:r w:rsidRPr="000C5AED">
        <w:rPr>
          <w:rFonts w:ascii="Times New Roman" w:hAnsi="Times New Roman" w:cs="Times New Roman"/>
          <w:sz w:val="28"/>
          <w:szCs w:val="28"/>
        </w:rPr>
        <w:t>+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38</w:t>
      </w:r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Окружность живота измеряется: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середине расстояния между пупком и мечевидным отростком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 Н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уровне пупка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Н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3 поперечных пальца ниже пупка; +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2 поперечных пальца выше пупка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 На 4 поперечных пальца выше пупка;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39</w:t>
      </w:r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Истинная </w:t>
      </w:r>
      <w:proofErr w:type="spellStart"/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конъюгата</w:t>
      </w:r>
      <w:proofErr w:type="spellEnd"/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- это расстояние между: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С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ерединой верхнего края лонного сочленения и мысом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 Н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аиболее выступающими внутрь точками симфиза и мысом; +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Н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ижним краем симфиза и выступающей точкой мыса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ребнями подвздошных костей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 Т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азового конца плода ко входу в малый таз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40.</w:t>
      </w:r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Предлежание</w:t>
      </w:r>
      <w:proofErr w:type="spellEnd"/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плода - это отношение: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Г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оловки плода ко входу в таз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 Т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азового конца плода ко входу в малый таз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Н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аиболее низколежащей части плода ко входу в таз; +</w:t>
      </w:r>
    </w:p>
    <w:p w:rsidR="00AF1473" w:rsidRDefault="00AF1473" w:rsidP="00AF14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оловки плода ко дну матки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</w:t>
      </w:r>
      <w:r w:rsidRPr="00677870">
        <w:rPr>
          <w:color w:val="000000"/>
          <w:sz w:val="28"/>
          <w:szCs w:val="28"/>
        </w:rPr>
        <w:t xml:space="preserve"> </w:t>
      </w:r>
      <w:r w:rsidRPr="00677870">
        <w:rPr>
          <w:rStyle w:val="a4"/>
          <w:b w:val="0"/>
          <w:color w:val="000000"/>
          <w:sz w:val="28"/>
          <w:szCs w:val="28"/>
        </w:rPr>
        <w:t xml:space="preserve">Головное </w:t>
      </w:r>
      <w:proofErr w:type="spellStart"/>
      <w:r w:rsidRPr="00677870">
        <w:rPr>
          <w:rStyle w:val="a4"/>
          <w:b w:val="0"/>
          <w:color w:val="000000"/>
          <w:sz w:val="28"/>
          <w:szCs w:val="28"/>
        </w:rPr>
        <w:t>предлежание</w:t>
      </w:r>
      <w:proofErr w:type="spellEnd"/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F1473" w:rsidRPr="00B346B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41. </w:t>
      </w:r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Первым приемом наружного акушерского исследования опре</w:t>
      </w:r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деляется: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П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озиция плода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 В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 плода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В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ысота стояния дна матки; +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редлежащая часть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</w:t>
      </w:r>
      <w:r w:rsidRPr="00677870">
        <w:rPr>
          <w:color w:val="000000"/>
          <w:sz w:val="28"/>
          <w:szCs w:val="28"/>
        </w:rPr>
        <w:t xml:space="preserve"> </w:t>
      </w:r>
      <w:r w:rsidRPr="00677870">
        <w:rPr>
          <w:rStyle w:val="a4"/>
          <w:b w:val="0"/>
          <w:color w:val="000000"/>
          <w:sz w:val="28"/>
          <w:szCs w:val="28"/>
        </w:rPr>
        <w:t xml:space="preserve">Головное </w:t>
      </w:r>
      <w:proofErr w:type="spellStart"/>
      <w:r w:rsidRPr="00677870">
        <w:rPr>
          <w:rStyle w:val="a4"/>
          <w:b w:val="0"/>
          <w:color w:val="000000"/>
          <w:sz w:val="28"/>
          <w:szCs w:val="28"/>
        </w:rPr>
        <w:t>предлежание</w:t>
      </w:r>
      <w:proofErr w:type="spellEnd"/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42.</w:t>
      </w:r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Достоверным признаком беременности является: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О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тсутствие менструации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 У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величение размеров матки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Д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испепсические нарушения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аличие плода в матке; +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Е. </w:t>
      </w:r>
      <w:r>
        <w:rPr>
          <w:color w:val="333333"/>
          <w:sz w:val="28"/>
          <w:szCs w:val="28"/>
          <w:shd w:val="clear" w:color="auto" w:fill="FFFFFF"/>
        </w:rPr>
        <w:t>Ф</w:t>
      </w:r>
      <w:r w:rsidRPr="000C5AED">
        <w:rPr>
          <w:color w:val="333333"/>
          <w:sz w:val="28"/>
          <w:szCs w:val="28"/>
          <w:shd w:val="clear" w:color="auto" w:fill="FFFFFF"/>
        </w:rPr>
        <w:t>орменные элементы крови</w:t>
      </w:r>
      <w:r>
        <w:rPr>
          <w:color w:val="333333"/>
          <w:sz w:val="28"/>
          <w:szCs w:val="28"/>
          <w:shd w:val="clear" w:color="auto" w:fill="FFFFFF"/>
        </w:rPr>
        <w:t>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43.</w:t>
      </w:r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Для тазового </w:t>
      </w:r>
      <w:proofErr w:type="spellStart"/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предлежания</w:t>
      </w:r>
      <w:proofErr w:type="spellEnd"/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при наружном акушерском иссле</w:t>
      </w:r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довании не характерно: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В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ысокое расположение дна матки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 Б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аллотирующая часть в дне матки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С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ердцебиение плода, лучше прослушиваемое выше пупка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аллотирующая часть над входом в малый таз; +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</w:t>
      </w:r>
      <w:r w:rsidRPr="006778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отягивание за пуповину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44.</w:t>
      </w:r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К способам выделения из матки </w:t>
      </w:r>
      <w:proofErr w:type="spellStart"/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неотделившегося</w:t>
      </w:r>
      <w:proofErr w:type="spellEnd"/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последа от</w:t>
      </w:r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носят: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М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етод Абуладзе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 П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отягивание за пуповину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М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етод </w:t>
      </w:r>
      <w:proofErr w:type="spellStart"/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Креде</w:t>
      </w:r>
      <w:proofErr w:type="spellEnd"/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-Лазаревича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учное отделение и выделение последа; +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Медикоментозное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подключение;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45.</w:t>
      </w:r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Клиническим признаком тяжелой острой гипоксии плода яв</w:t>
      </w:r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ляется: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А. Сердцебиение плода 100-110 уд. 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 А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ритмия; +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Г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лухость тонов сердца плода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ердцебиение плод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150-160 уд. 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 Тахикардия;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46.</w:t>
      </w:r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При влагалищном исследовании: шейка матки сглажена, открытие полное, плодного пузыря нет, предлежит головка плода, прижата ко входу в малый таз. Пальпируются носик, ротик и подбородок, обращенный к крестцу. Лицевая линия в левом косом размере. Родовая опухоль в области подбородка. О каком </w:t>
      </w:r>
      <w:proofErr w:type="spellStart"/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предлежании</w:t>
      </w:r>
      <w:proofErr w:type="spellEnd"/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идет речь?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З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атылочном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 Л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ицевом; +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Л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ереднеголовном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 Тазовом;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47.</w:t>
      </w:r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 женскую консультацию обратилась </w:t>
      </w:r>
      <w:proofErr w:type="spellStart"/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первобеременная</w:t>
      </w:r>
      <w:proofErr w:type="spellEnd"/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 жалобами на слабое шевеление плода. Срок беременности - 35-36 недель, дно матки - между пупком и мечевидным отростком, сердцебиение плода глухое, ритмичное, на ногах отеки, прибавка в весе - 10 кг. Какой метод исследования наиболее информативен в данной ситуации?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Г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ормональный метод исследования (определение </w:t>
      </w:r>
      <w:proofErr w:type="spellStart"/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эстриола</w:t>
      </w:r>
      <w:proofErr w:type="spellEnd"/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ардиотахография</w:t>
      </w:r>
      <w:proofErr w:type="spellEnd"/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функциональных проб; +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М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етод наружного акушерского исследования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 Гастроскопия;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48.</w:t>
      </w:r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Беременная женщина чаще всего жалуется: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Н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желудочно-кишечные расстройства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 Н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боли внизу живота; +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Н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задержку месячных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кровянистые выделения из влагалища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 Обильное выделение;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49.</w:t>
      </w:r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У правильно сложенной женщины поясничный ромб имеет форму: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Г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еометрически правильного ромба; +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 Т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реугольника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Н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еправильного четырехугольника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етырехугольника, вытянутого в вертикальном направлении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 Н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еправильного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реугольника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50.</w:t>
      </w:r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Диагональная </w:t>
      </w:r>
      <w:proofErr w:type="spellStart"/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конъюгата</w:t>
      </w:r>
      <w:proofErr w:type="spellEnd"/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- это расстояние между: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Н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ижним краем симфиза и мысом; +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 С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едалищными буграми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Г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ребнями подвздошных костей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ольшими вертелами бедренных костей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 Малы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 вертелами бедренных костей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51.</w:t>
      </w:r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Истинная </w:t>
      </w:r>
      <w:proofErr w:type="spellStart"/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конъюгата</w:t>
      </w:r>
      <w:proofErr w:type="spellEnd"/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равна (см):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см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+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см;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см;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см;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 15 см;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52.</w:t>
      </w:r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Наружное акушерское исследование во 2-й половине беремен</w:t>
      </w:r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softHyphen/>
        <w:t>ности не предполагает: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О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пределения положения, позиции, размера плода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 А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натомической оценки таза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О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пределения срока беременности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ункциональной оценки таза; +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Е. </w:t>
      </w:r>
      <w:r>
        <w:rPr>
          <w:color w:val="333333"/>
          <w:sz w:val="28"/>
          <w:szCs w:val="28"/>
          <w:shd w:val="clear" w:color="auto" w:fill="FFFFFF"/>
        </w:rPr>
        <w:t>Г</w:t>
      </w:r>
      <w:r w:rsidRPr="000C5AED">
        <w:rPr>
          <w:color w:val="333333"/>
          <w:sz w:val="28"/>
          <w:szCs w:val="28"/>
          <w:shd w:val="clear" w:color="auto" w:fill="FFFFFF"/>
        </w:rPr>
        <w:t>ипоталамо-гипофизарная система;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53.</w:t>
      </w:r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Ранняя диагностика беременности предполагает: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И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зменение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АД;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 Сделать ЭКО;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УЗ-исследование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 +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color w:val="333333"/>
          <w:sz w:val="28"/>
          <w:szCs w:val="28"/>
          <w:shd w:val="clear" w:color="auto" w:fill="FFFFFF"/>
        </w:rPr>
        <w:t>ЧМТ исследование;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 МРТ исследование;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54.</w:t>
      </w:r>
      <w:r w:rsidRPr="000C5AE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 женскую консультацию обратилась женщина 26 лет с жалобами на задержку менструации в течение 2 месяцев, небольшие тянущие боли внизу живота. При влагалищном исследовании определяется матка, увеличенная до 8 недель беременности, цервикальный канал закрыт, придатки без особенностей. Ваш диагноз: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Б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еременность 8 недель, угрожающий выкидыш; +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 Н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еразвивающаяся беременность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В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нематочная беременность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color w:val="333333"/>
          <w:sz w:val="28"/>
          <w:szCs w:val="28"/>
          <w:shd w:val="clear" w:color="auto" w:fill="FFFFFF"/>
        </w:rPr>
        <w:t>М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иома матки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 Предменструальный синдром;</w:t>
      </w:r>
    </w:p>
    <w:p w:rsidR="00AF1473" w:rsidRPr="000C5AED" w:rsidRDefault="00AF1473" w:rsidP="00AF1473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AF1473" w:rsidRDefault="00AF1473" w:rsidP="00AF1473">
      <w:pPr>
        <w:pStyle w:val="listparagraph"/>
        <w:spacing w:before="240" w:beforeAutospacing="0" w:after="0" w:afterAutospacing="0"/>
        <w:ind w:left="360" w:hanging="360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AF1473" w:rsidRPr="000C5AED" w:rsidRDefault="00AF1473" w:rsidP="00AF1473">
      <w:pPr>
        <w:pStyle w:val="listparagraph"/>
        <w:spacing w:before="240" w:beforeAutospacing="0" w:after="0" w:afterAutospacing="0"/>
        <w:ind w:left="360" w:hanging="360"/>
        <w:jc w:val="both"/>
        <w:rPr>
          <w:color w:val="000000"/>
          <w:sz w:val="28"/>
          <w:szCs w:val="28"/>
        </w:rPr>
      </w:pPr>
      <w:r>
        <w:rPr>
          <w:b/>
          <w:bCs/>
          <w:color w:val="333333"/>
          <w:sz w:val="28"/>
          <w:szCs w:val="28"/>
          <w:shd w:val="clear" w:color="auto" w:fill="FFFFFF"/>
        </w:rPr>
        <w:t>55.</w:t>
      </w:r>
      <w:r w:rsidRPr="000C5AED">
        <w:rPr>
          <w:b/>
          <w:bCs/>
          <w:color w:val="333333"/>
          <w:sz w:val="28"/>
          <w:szCs w:val="28"/>
          <w:shd w:val="clear" w:color="auto" w:fill="FFFFFF"/>
        </w:rPr>
        <w:t xml:space="preserve"> Сомнительные признаки беременности</w:t>
      </w:r>
    </w:p>
    <w:p w:rsidR="00AF1473" w:rsidRPr="000C5AED" w:rsidRDefault="00AF1473" w:rsidP="00AF1473">
      <w:pPr>
        <w:pStyle w:val="listparagraph"/>
        <w:spacing w:before="240" w:beforeAutospacing="0" w:after="0" w:afterAutospacing="0"/>
        <w:ind w:left="720" w:hanging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А. </w:t>
      </w:r>
      <w:r>
        <w:rPr>
          <w:color w:val="333333"/>
          <w:sz w:val="28"/>
          <w:szCs w:val="28"/>
          <w:shd w:val="clear" w:color="auto" w:fill="FFFFFF"/>
        </w:rPr>
        <w:t>П</w:t>
      </w:r>
      <w:r w:rsidRPr="000C5AED">
        <w:rPr>
          <w:color w:val="333333"/>
          <w:sz w:val="28"/>
          <w:szCs w:val="28"/>
          <w:shd w:val="clear" w:color="auto" w:fill="FFFFFF"/>
        </w:rPr>
        <w:t>овышение артериального давления</w:t>
      </w:r>
      <w:r>
        <w:rPr>
          <w:color w:val="333333"/>
          <w:sz w:val="28"/>
          <w:szCs w:val="28"/>
          <w:shd w:val="clear" w:color="auto" w:fill="FFFFFF"/>
        </w:rPr>
        <w:t>;</w:t>
      </w:r>
    </w:p>
    <w:p w:rsidR="00AF1473" w:rsidRPr="000C5AED" w:rsidRDefault="00AF1473" w:rsidP="00AF1473">
      <w:pPr>
        <w:pStyle w:val="listparagraph"/>
        <w:spacing w:before="240" w:beforeAutospacing="0" w:after="0" w:afterAutospacing="0"/>
        <w:ind w:left="720" w:hanging="294"/>
        <w:jc w:val="both"/>
        <w:rPr>
          <w:color w:val="000000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Б. И</w:t>
      </w:r>
      <w:r w:rsidRPr="000C5AED">
        <w:rPr>
          <w:color w:val="333333"/>
          <w:sz w:val="28"/>
          <w:szCs w:val="28"/>
          <w:shd w:val="clear" w:color="auto" w:fill="FFFFFF"/>
        </w:rPr>
        <w:t>звращение вкуса и обоняния; +</w:t>
      </w:r>
    </w:p>
    <w:p w:rsidR="00AF1473" w:rsidRPr="000C5AED" w:rsidRDefault="00AF1473" w:rsidP="00AF1473">
      <w:pPr>
        <w:pStyle w:val="listparagraph"/>
        <w:spacing w:before="240" w:beforeAutospacing="0" w:after="0" w:afterAutospacing="0"/>
        <w:ind w:left="720" w:hanging="294"/>
        <w:jc w:val="both"/>
        <w:rPr>
          <w:color w:val="000000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В. Ч</w:t>
      </w:r>
      <w:r w:rsidRPr="000C5AED">
        <w:rPr>
          <w:color w:val="333333"/>
          <w:sz w:val="28"/>
          <w:szCs w:val="28"/>
          <w:shd w:val="clear" w:color="auto" w:fill="FFFFFF"/>
        </w:rPr>
        <w:t>астые мочеиспускания</w:t>
      </w:r>
      <w:r>
        <w:rPr>
          <w:color w:val="333333"/>
          <w:sz w:val="28"/>
          <w:szCs w:val="28"/>
          <w:shd w:val="clear" w:color="auto" w:fill="FFFFFF"/>
        </w:rPr>
        <w:t>;</w:t>
      </w:r>
    </w:p>
    <w:p w:rsidR="00AF1473" w:rsidRDefault="00AF1473" w:rsidP="00AF1473">
      <w:pPr>
        <w:pStyle w:val="listparagraph"/>
        <w:spacing w:before="240" w:beforeAutospacing="0" w:after="0" w:afterAutospacing="0"/>
        <w:ind w:left="720" w:hanging="294"/>
        <w:jc w:val="both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  <w:lang w:val="en-US"/>
        </w:rPr>
        <w:t>D</w:t>
      </w:r>
      <w:r w:rsidRPr="00FC29E3">
        <w:rPr>
          <w:color w:val="333333"/>
          <w:sz w:val="28"/>
          <w:szCs w:val="28"/>
          <w:shd w:val="clear" w:color="auto" w:fill="FFFFFF"/>
        </w:rPr>
        <w:t xml:space="preserve">. </w:t>
      </w:r>
      <w:r>
        <w:rPr>
          <w:color w:val="333333"/>
          <w:sz w:val="28"/>
          <w:szCs w:val="28"/>
          <w:shd w:val="clear" w:color="auto" w:fill="FFFFFF"/>
        </w:rPr>
        <w:t>П</w:t>
      </w:r>
      <w:r w:rsidRPr="000C5AED">
        <w:rPr>
          <w:color w:val="333333"/>
          <w:sz w:val="28"/>
          <w:szCs w:val="28"/>
          <w:shd w:val="clear" w:color="auto" w:fill="FFFFFF"/>
        </w:rPr>
        <w:t>отливость</w:t>
      </w:r>
      <w:r>
        <w:rPr>
          <w:color w:val="333333"/>
          <w:sz w:val="28"/>
          <w:szCs w:val="28"/>
          <w:shd w:val="clear" w:color="auto" w:fill="FFFFFF"/>
        </w:rPr>
        <w:t>;</w:t>
      </w:r>
    </w:p>
    <w:p w:rsidR="00AF1473" w:rsidRPr="000C5AED" w:rsidRDefault="00AF1473" w:rsidP="00AF1473">
      <w:pPr>
        <w:pStyle w:val="listparagraph"/>
        <w:spacing w:before="240" w:beforeAutospacing="0" w:after="0" w:afterAutospacing="0"/>
        <w:ind w:left="720" w:hanging="294"/>
        <w:jc w:val="both"/>
        <w:rPr>
          <w:color w:val="000000"/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Е. Сонливость;</w:t>
      </w:r>
    </w:p>
    <w:p w:rsidR="00AF1473" w:rsidRPr="000C5AED" w:rsidRDefault="00AF1473" w:rsidP="00AF1473">
      <w:pPr>
        <w:pStyle w:val="listparagraph"/>
        <w:spacing w:before="240" w:beforeAutospacing="0" w:after="0" w:afterAutospacing="0"/>
        <w:ind w:left="720" w:hanging="294"/>
        <w:jc w:val="both"/>
        <w:rPr>
          <w:color w:val="333333"/>
          <w:sz w:val="28"/>
          <w:szCs w:val="28"/>
          <w:shd w:val="clear" w:color="auto" w:fill="FFFFFF"/>
        </w:rPr>
      </w:pPr>
    </w:p>
    <w:p w:rsidR="00AF1473" w:rsidRPr="000C5AED" w:rsidRDefault="00AF1473" w:rsidP="00AF1473">
      <w:pPr>
        <w:pStyle w:val="a3"/>
        <w:jc w:val="both"/>
        <w:rPr>
          <w:sz w:val="28"/>
          <w:szCs w:val="28"/>
        </w:rPr>
      </w:pPr>
      <w:r>
        <w:rPr>
          <w:b/>
          <w:sz w:val="28"/>
          <w:szCs w:val="28"/>
        </w:rPr>
        <w:t>56</w:t>
      </w:r>
      <w:r w:rsidRPr="000C5AED">
        <w:rPr>
          <w:b/>
          <w:sz w:val="28"/>
          <w:szCs w:val="28"/>
        </w:rPr>
        <w:t>.</w:t>
      </w:r>
      <w:r w:rsidRPr="000C5AED">
        <w:rPr>
          <w:sz w:val="28"/>
          <w:szCs w:val="28"/>
        </w:rPr>
        <w:t xml:space="preserve"> Больная Г., 29 лет, обратилась к гинекологу с жалобами на раздражительность, плаксивость, головную боль, головокружение, приступы тахикардии, </w:t>
      </w:r>
      <w:proofErr w:type="spellStart"/>
      <w:r w:rsidRPr="000C5AED">
        <w:rPr>
          <w:sz w:val="28"/>
          <w:szCs w:val="28"/>
        </w:rPr>
        <w:t>нагрубание</w:t>
      </w:r>
      <w:proofErr w:type="spellEnd"/>
      <w:r w:rsidRPr="000C5AED">
        <w:rPr>
          <w:sz w:val="28"/>
          <w:szCs w:val="28"/>
        </w:rPr>
        <w:t xml:space="preserve"> молочных желёз. Эти симптомы появляются за 6-14 дней до менструации и исчезают накануне или в первые дни её. Менструации с 14 лет, установились сразу, по 3-4 дня, цикл 28 дней, умеренные, безболезненные. Половую жизнь ведёт с 18 лет, Больная правильного телосложения, повышенного питания. Патологии со стороны внутренних органов нет. Диагноз?</w:t>
      </w:r>
    </w:p>
    <w:p w:rsidR="00AF1473" w:rsidRPr="00FC29E3" w:rsidRDefault="00AF1473" w:rsidP="00AF1473">
      <w:pPr>
        <w:pStyle w:val="a3"/>
        <w:jc w:val="both"/>
        <w:rPr>
          <w:b/>
          <w:i/>
          <w:iCs/>
          <w:color w:val="000000"/>
          <w:sz w:val="28"/>
          <w:szCs w:val="28"/>
        </w:rPr>
      </w:pPr>
      <w:r w:rsidRPr="000C5AED">
        <w:rPr>
          <w:sz w:val="28"/>
          <w:szCs w:val="28"/>
        </w:rPr>
        <w:t>Диагноз</w:t>
      </w:r>
      <w:r w:rsidRPr="00FC29E3">
        <w:rPr>
          <w:b/>
          <w:sz w:val="28"/>
          <w:szCs w:val="28"/>
        </w:rPr>
        <w:t>:</w:t>
      </w:r>
      <w:r w:rsidRPr="00FC29E3">
        <w:rPr>
          <w:b/>
          <w:i/>
          <w:iCs/>
          <w:color w:val="000000"/>
          <w:sz w:val="28"/>
          <w:szCs w:val="28"/>
        </w:rPr>
        <w:t xml:space="preserve"> </w:t>
      </w:r>
      <w:r w:rsidRPr="00FC29E3">
        <w:rPr>
          <w:b/>
          <w:sz w:val="28"/>
          <w:szCs w:val="28"/>
        </w:rPr>
        <w:t>Предменструальный синдром;</w:t>
      </w:r>
    </w:p>
    <w:p w:rsidR="00AF1473" w:rsidRPr="000C5AED" w:rsidRDefault="00AF1473" w:rsidP="00AF1473">
      <w:pPr>
        <w:pStyle w:val="a3"/>
        <w:jc w:val="both"/>
        <w:rPr>
          <w:sz w:val="28"/>
          <w:szCs w:val="28"/>
        </w:rPr>
      </w:pPr>
    </w:p>
    <w:p w:rsidR="00AF1473" w:rsidRPr="000C5AED" w:rsidRDefault="00AF1473" w:rsidP="00AF1473">
      <w:pPr>
        <w:pStyle w:val="a3"/>
        <w:jc w:val="both"/>
        <w:rPr>
          <w:sz w:val="28"/>
          <w:szCs w:val="28"/>
        </w:rPr>
      </w:pPr>
      <w:r>
        <w:rPr>
          <w:b/>
          <w:sz w:val="28"/>
          <w:szCs w:val="28"/>
        </w:rPr>
        <w:t>57</w:t>
      </w:r>
      <w:r w:rsidRPr="000C5AED">
        <w:rPr>
          <w:b/>
          <w:sz w:val="28"/>
          <w:szCs w:val="28"/>
        </w:rPr>
        <w:t>.</w:t>
      </w:r>
      <w:r w:rsidRPr="000C5AED">
        <w:rPr>
          <w:sz w:val="28"/>
          <w:szCs w:val="28"/>
        </w:rPr>
        <w:t xml:space="preserve"> Девочку 13,5 лет в течение 5 месяцев беспокоят периодические боли в нижней половине живете. Вторичные половые признаки развиты правильно. При пальпации живота определяется туго эластичное образование, верхний полюс которого на 2 пальца выше лона. При осмотре наружных половых органов: девственная плева выбухает, синюшно багрового цвета. При ректальном исследовании: в малом тазу определяется туго эластичное образование. Предполагаемый диагноз:</w:t>
      </w:r>
    </w:p>
    <w:p w:rsidR="00AF1473" w:rsidRPr="00FC29E3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C5AED">
        <w:rPr>
          <w:rFonts w:ascii="Times New Roman" w:hAnsi="Times New Roman" w:cs="Times New Roman"/>
          <w:sz w:val="28"/>
          <w:szCs w:val="28"/>
        </w:rPr>
        <w:t xml:space="preserve">Предварительный диагноз: </w:t>
      </w:r>
      <w:r w:rsidRPr="00FC29E3">
        <w:rPr>
          <w:rFonts w:ascii="Times New Roman" w:hAnsi="Times New Roman" w:cs="Times New Roman"/>
          <w:b/>
          <w:sz w:val="28"/>
          <w:szCs w:val="28"/>
        </w:rPr>
        <w:t>Заращение девственной плевы;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ru-RU"/>
        </w:rPr>
        <w:t>58</w:t>
      </w:r>
      <w:r w:rsidRPr="000C5AED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ru-RU"/>
        </w:rPr>
        <w:t>.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Больной 36 лет. В анамнезе 4 аборта без осложнений, задержка менструаций. Заболела остро: от болей внизу живота потеряла ненадолго сознание. Бледна, вялая, пульс 120 ударов в минуту, АД 80 и 40 мм рт. ст. Живот мягкий, в нижних отделах болезнен, выражен симптом </w:t>
      </w:r>
      <w:proofErr w:type="spellStart"/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Щеткина</w:t>
      </w:r>
      <w:proofErr w:type="spellEnd"/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. При влагалищном исследовании смещения шейки резко болезненны. Из-за этого невозможно четко </w:t>
      </w:r>
      <w:proofErr w:type="spellStart"/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пропальпировать</w:t>
      </w:r>
      <w:proofErr w:type="spellEnd"/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тело матки и придатки. Выделений нет. Диагноз.</w:t>
      </w:r>
    </w:p>
    <w:p w:rsidR="00AF1473" w:rsidRPr="00FC29E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Ответ: </w:t>
      </w:r>
      <w:r w:rsidRPr="00FC29E3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ru-RU"/>
        </w:rPr>
        <w:t>Внематочная беременность;</w:t>
      </w:r>
    </w:p>
    <w:p w:rsidR="00AF1473" w:rsidRPr="000C5AED" w:rsidRDefault="00AF1473" w:rsidP="00AF14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ru-RU"/>
        </w:rPr>
        <w:t>59</w:t>
      </w:r>
      <w:r w:rsidRPr="000C5AED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ru-RU"/>
        </w:rPr>
        <w:t>.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Больная 29 лет, обратилась в поликлинику с жалобами на раздражительность, </w:t>
      </w:r>
      <w:r w:rsidRPr="000C5AED">
        <w:rPr>
          <w:rFonts w:ascii="Times New Roman" w:eastAsia="Times New Roman" w:hAnsi="Times New Roman" w:cs="Times New Roman"/>
          <w:color w:val="221F27"/>
          <w:sz w:val="28"/>
          <w:szCs w:val="28"/>
          <w:bdr w:val="none" w:sz="0" w:space="0" w:color="auto" w:frame="1"/>
          <w:lang w:eastAsia="ru-RU"/>
        </w:rPr>
        <w:t xml:space="preserve">плаксивость, 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головную боль, головокружение, тошноту, иногда рвоту, боли в области сердца, </w:t>
      </w:r>
      <w:proofErr w:type="spellStart"/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нагрубание</w:t>
      </w:r>
      <w:proofErr w:type="spellEnd"/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0C5AED">
        <w:rPr>
          <w:rFonts w:ascii="Times New Roman" w:eastAsia="Times New Roman" w:hAnsi="Times New Roman" w:cs="Times New Roman"/>
          <w:color w:val="221F27"/>
          <w:sz w:val="28"/>
          <w:szCs w:val="28"/>
          <w:bdr w:val="none" w:sz="0" w:space="0" w:color="auto" w:frame="1"/>
          <w:lang w:eastAsia="ru-RU"/>
        </w:rPr>
        <w:t xml:space="preserve">молочных 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желез, снижение памяти, метеоризм. Все эти симптомы появляются за 6-14 дней </w:t>
      </w:r>
      <w:r w:rsidRPr="000C5AED">
        <w:rPr>
          <w:rFonts w:ascii="Times New Roman" w:eastAsia="Times New Roman" w:hAnsi="Times New Roman" w:cs="Times New Roman"/>
          <w:color w:val="221F27"/>
          <w:sz w:val="28"/>
          <w:szCs w:val="28"/>
          <w:bdr w:val="none" w:sz="0" w:space="0" w:color="auto" w:frame="1"/>
          <w:lang w:eastAsia="ru-RU"/>
        </w:rPr>
        <w:t xml:space="preserve">до 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менструации и исчезают накануне ее. При обследовании анатомических изменений со стороны гениталий не обнаружено, </w:t>
      </w:r>
      <w:r w:rsidRPr="000C5AED">
        <w:rPr>
          <w:rFonts w:ascii="Times New Roman" w:eastAsia="Times New Roman" w:hAnsi="Times New Roman" w:cs="Times New Roman"/>
          <w:color w:val="221F27"/>
          <w:sz w:val="28"/>
          <w:szCs w:val="28"/>
          <w:bdr w:val="none" w:sz="0" w:space="0" w:color="auto" w:frame="1"/>
          <w:lang w:eastAsia="ru-RU"/>
        </w:rPr>
        <w:t>по тест</w:t>
      </w: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ам функциональной диагностики овуляторный цикл с </w:t>
      </w:r>
      <w:proofErr w:type="spellStart"/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гиперэстрогенией</w:t>
      </w:r>
      <w:proofErr w:type="spellEnd"/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 Диагноз.</w:t>
      </w:r>
    </w:p>
    <w:p w:rsidR="00AF1473" w:rsidRPr="000C5AED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C5AE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Ответ:</w:t>
      </w:r>
    </w:p>
    <w:p w:rsidR="00AF1473" w:rsidRPr="00FC29E3" w:rsidRDefault="00AF1473" w:rsidP="00AF147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C29E3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ru-RU"/>
        </w:rPr>
        <w:t>Предменструальный синдром;</w:t>
      </w:r>
    </w:p>
    <w:p w:rsidR="00AF1473" w:rsidRPr="00FC29E3" w:rsidRDefault="00AF1473" w:rsidP="00AF147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F1473" w:rsidRPr="000C5AED" w:rsidRDefault="009955FD" w:rsidP="00AF1473">
      <w:pPr>
        <w:pStyle w:val="a3"/>
        <w:shd w:val="clear" w:color="auto" w:fill="FFFFFF"/>
        <w:spacing w:before="0" w:beforeAutospacing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60</w:t>
      </w:r>
      <w:r w:rsidR="00AF1473" w:rsidRPr="000C5AED">
        <w:rPr>
          <w:b/>
          <w:color w:val="000000"/>
          <w:sz w:val="28"/>
          <w:szCs w:val="28"/>
        </w:rPr>
        <w:t>.</w:t>
      </w:r>
      <w:r w:rsidR="00AF1473" w:rsidRPr="000C5AED">
        <w:rPr>
          <w:color w:val="000000"/>
          <w:sz w:val="28"/>
          <w:szCs w:val="28"/>
        </w:rPr>
        <w:t xml:space="preserve"> Пациентка обратилась в клинику при сроке беременности 36 недель. Неделю назад в течение 2-х дней отмечались кровянистые выделения из влагалища, появившиеся без видимых причин. Во время осмотра выделения в умеренном количестве. Головка плода находится высоко над входом в малый таз. Схваток нет. Сердцебиение ясное, 140 ударов/мин.</w:t>
      </w:r>
    </w:p>
    <w:p w:rsidR="00AF1473" w:rsidRDefault="00AF1473" w:rsidP="00AF1473">
      <w:pPr>
        <w:pStyle w:val="a3"/>
        <w:shd w:val="clear" w:color="auto" w:fill="FFFFFF"/>
        <w:spacing w:before="0" w:beforeAutospacing="0"/>
        <w:jc w:val="both"/>
        <w:rPr>
          <w:rStyle w:val="a4"/>
          <w:color w:val="000000"/>
          <w:sz w:val="28"/>
          <w:szCs w:val="28"/>
        </w:rPr>
      </w:pPr>
      <w:r w:rsidRPr="000C5AED">
        <w:rPr>
          <w:color w:val="000000"/>
          <w:sz w:val="28"/>
          <w:szCs w:val="28"/>
        </w:rPr>
        <w:t xml:space="preserve">ДИАГНОЗ? </w:t>
      </w:r>
      <w:r w:rsidRPr="000C5AED">
        <w:rPr>
          <w:rStyle w:val="a4"/>
          <w:color w:val="000000"/>
          <w:sz w:val="28"/>
          <w:szCs w:val="28"/>
        </w:rPr>
        <w:t xml:space="preserve">Беременность 36 </w:t>
      </w:r>
      <w:proofErr w:type="spellStart"/>
      <w:r w:rsidRPr="000C5AED">
        <w:rPr>
          <w:rStyle w:val="a4"/>
          <w:color w:val="000000"/>
          <w:sz w:val="28"/>
          <w:szCs w:val="28"/>
        </w:rPr>
        <w:t>нед</w:t>
      </w:r>
      <w:proofErr w:type="spellEnd"/>
      <w:r w:rsidRPr="000C5AED">
        <w:rPr>
          <w:rStyle w:val="a4"/>
          <w:color w:val="000000"/>
          <w:sz w:val="28"/>
          <w:szCs w:val="28"/>
        </w:rPr>
        <w:t xml:space="preserve">. Головное </w:t>
      </w:r>
      <w:proofErr w:type="spellStart"/>
      <w:r w:rsidRPr="000C5AED">
        <w:rPr>
          <w:rStyle w:val="a4"/>
          <w:color w:val="000000"/>
          <w:sz w:val="28"/>
          <w:szCs w:val="28"/>
        </w:rPr>
        <w:t>предлежание</w:t>
      </w:r>
      <w:proofErr w:type="spellEnd"/>
    </w:p>
    <w:p w:rsidR="00AF1473" w:rsidRPr="000C5AED" w:rsidRDefault="00AF1473" w:rsidP="00AF1473">
      <w:pPr>
        <w:pStyle w:val="a3"/>
        <w:shd w:val="clear" w:color="auto" w:fill="FFFFFF"/>
        <w:spacing w:before="0" w:beforeAutospacing="0"/>
        <w:jc w:val="both"/>
        <w:rPr>
          <w:b/>
          <w:bCs/>
          <w:color w:val="000000"/>
          <w:sz w:val="28"/>
          <w:szCs w:val="28"/>
        </w:rPr>
      </w:pPr>
    </w:p>
    <w:p w:rsidR="00AF1473" w:rsidRPr="000C5AED" w:rsidRDefault="00AF1473" w:rsidP="009955FD">
      <w:pPr>
        <w:pStyle w:val="listparagraph"/>
        <w:spacing w:before="240" w:beforeAutospacing="0" w:after="0" w:afterAutospacing="0"/>
        <w:jc w:val="both"/>
        <w:rPr>
          <w:sz w:val="28"/>
          <w:szCs w:val="28"/>
        </w:rPr>
      </w:pPr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p w:rsidR="00D624FC" w:rsidRDefault="00D624FC"/>
    <w:sectPr w:rsidR="00D62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73"/>
    <w:rsid w:val="009955FD"/>
    <w:rsid w:val="00A70201"/>
    <w:rsid w:val="00AF1473"/>
    <w:rsid w:val="00D6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AB048"/>
  <w15:chartTrackingRefBased/>
  <w15:docId w15:val="{A39F1987-BBF3-4017-A7CE-1739344A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14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paragraph"/>
    <w:basedOn w:val="a"/>
    <w:rsid w:val="00AF1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AF1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14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13</Pages>
  <Words>2256</Words>
  <Characters>12862</Characters>
  <Application>Microsoft Office Word</Application>
  <DocSecurity>0</DocSecurity>
  <Lines>107</Lines>
  <Paragraphs>30</Paragraphs>
  <ScaleCrop>false</ScaleCrop>
  <Company/>
  <LinksUpToDate>false</LinksUpToDate>
  <CharactersWithSpaces>15088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</dc:creator>
  <cp:keywords/>
  <dc:description/>
  <cp:lastModifiedBy>iOS</cp:lastModifiedBy>
  <cp:revision>3</cp:revision>
  <dcterms:created xsi:type="dcterms:W3CDTF">2021-10-29T09:01:00Z</dcterms:created>
  <dcterms:modified xsi:type="dcterms:W3CDTF">2021-10-30T16:29:00Z</dcterms:modified>
</cp:coreProperties>
</file>