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F22D" w14:textId="77777777" w:rsidR="006158C4" w:rsidRPr="006158C4" w:rsidRDefault="006158C4" w:rsidP="006158C4">
      <w:pPr>
        <w:rPr>
          <w:b/>
          <w:bCs/>
        </w:rPr>
      </w:pPr>
      <w:r w:rsidRPr="006158C4">
        <w:rPr>
          <w:b/>
          <w:bCs/>
        </w:rPr>
        <w:t>SUPERMARKET SALES PERFORMANCE ANALYSIS</w:t>
      </w:r>
    </w:p>
    <w:p w14:paraId="74978747" w14:textId="77777777" w:rsidR="006158C4" w:rsidRPr="006158C4" w:rsidRDefault="006158C4" w:rsidP="006158C4">
      <w:pPr>
        <w:rPr>
          <w:b/>
          <w:bCs/>
        </w:rPr>
      </w:pPr>
      <w:r w:rsidRPr="006158C4">
        <w:rPr>
          <w:b/>
          <w:bCs/>
        </w:rPr>
        <w:t>Data Analysis Portfolio Project</w:t>
      </w:r>
    </w:p>
    <w:p w14:paraId="742DB450" w14:textId="77777777" w:rsidR="006158C4" w:rsidRPr="006158C4" w:rsidRDefault="006158C4" w:rsidP="006158C4">
      <w:r w:rsidRPr="006158C4">
        <w:rPr>
          <w:b/>
          <w:bCs/>
        </w:rPr>
        <w:t>Prepared by:</w:t>
      </w:r>
      <w:r w:rsidRPr="006158C4">
        <w:t xml:space="preserve"> Glory Bella</w:t>
      </w:r>
      <w:r w:rsidRPr="006158C4">
        <w:br/>
      </w:r>
      <w:r w:rsidRPr="006158C4">
        <w:rPr>
          <w:b/>
          <w:bCs/>
        </w:rPr>
        <w:t>Role:</w:t>
      </w:r>
      <w:r w:rsidRPr="006158C4">
        <w:t xml:space="preserve"> Data Analyst</w:t>
      </w:r>
      <w:r w:rsidRPr="006158C4">
        <w:br/>
      </w:r>
      <w:r w:rsidRPr="006158C4">
        <w:rPr>
          <w:b/>
          <w:bCs/>
        </w:rPr>
        <w:t>Project Type:</w:t>
      </w:r>
      <w:r w:rsidRPr="006158C4">
        <w:t xml:space="preserve"> Sales Analysis and Business Intelligence</w:t>
      </w:r>
      <w:r w:rsidRPr="006158C4">
        <w:br/>
      </w:r>
      <w:r w:rsidRPr="006158C4">
        <w:rPr>
          <w:b/>
          <w:bCs/>
        </w:rPr>
        <w:t>Analysis Tool:</w:t>
      </w:r>
      <w:r w:rsidRPr="006158C4">
        <w:t xml:space="preserve"> Microsoft Excel</w:t>
      </w:r>
      <w:r w:rsidRPr="006158C4">
        <w:br/>
      </w:r>
      <w:r w:rsidRPr="006158C4">
        <w:rPr>
          <w:b/>
          <w:bCs/>
        </w:rPr>
        <w:t>Dashboard:</w:t>
      </w:r>
      <w:r w:rsidRPr="006158C4">
        <w:t xml:space="preserve"> AI-assisted web dashboard</w:t>
      </w:r>
      <w:r w:rsidRPr="006158C4">
        <w:br/>
      </w:r>
      <w:r w:rsidRPr="006158C4">
        <w:rPr>
          <w:b/>
          <w:bCs/>
        </w:rPr>
        <w:t>Reporting Period:</w:t>
      </w:r>
      <w:r w:rsidRPr="006158C4">
        <w:t xml:space="preserve"> January 1 – March 30, 2019</w:t>
      </w:r>
      <w:r w:rsidRPr="006158C4">
        <w:br/>
      </w:r>
      <w:r w:rsidRPr="006158C4">
        <w:rPr>
          <w:b/>
          <w:bCs/>
        </w:rPr>
        <w:t>Number of Branches:</w:t>
      </w:r>
      <w:r w:rsidRPr="006158C4">
        <w:t xml:space="preserve"> 3</w:t>
      </w:r>
      <w:r w:rsidRPr="006158C4">
        <w:br/>
      </w:r>
      <w:r w:rsidRPr="006158C4">
        <w:rPr>
          <w:b/>
          <w:bCs/>
        </w:rPr>
        <w:t>Number of Invoices:</w:t>
      </w:r>
      <w:r w:rsidRPr="006158C4">
        <w:t xml:space="preserve"> 1,000</w:t>
      </w:r>
    </w:p>
    <w:p w14:paraId="186B5547" w14:textId="77777777" w:rsidR="006158C4" w:rsidRPr="006158C4" w:rsidRDefault="000B0A17" w:rsidP="006158C4">
      <w:r>
        <w:pict w14:anchorId="64291763">
          <v:rect id="_x0000_i1025" style="width:0;height:1.5pt" o:hralign="center" o:hrstd="t" o:hr="t" fillcolor="#a0a0a0" stroked="f"/>
        </w:pict>
      </w:r>
    </w:p>
    <w:p w14:paraId="68B35424" w14:textId="77777777" w:rsidR="006158C4" w:rsidRPr="006158C4" w:rsidRDefault="006158C4" w:rsidP="006158C4">
      <w:pPr>
        <w:rPr>
          <w:b/>
          <w:bCs/>
        </w:rPr>
      </w:pPr>
      <w:r w:rsidRPr="006158C4">
        <w:rPr>
          <w:b/>
          <w:bCs/>
        </w:rPr>
        <w:t>1. Project Overview</w:t>
      </w:r>
    </w:p>
    <w:p w14:paraId="42AFD0A1" w14:textId="77777777" w:rsidR="006158C4" w:rsidRPr="006158C4" w:rsidRDefault="006158C4" w:rsidP="006158C4">
      <w:r w:rsidRPr="006158C4">
        <w:t>I completed a supermarket sales analysis project to examine historical sales performance across three branches located in Yangon, Mandalay, and Naypyitaw.</w:t>
      </w:r>
    </w:p>
    <w:p w14:paraId="6DE38B60" w14:textId="77777777" w:rsidR="006158C4" w:rsidRPr="006158C4" w:rsidRDefault="006158C4" w:rsidP="006158C4">
      <w:r w:rsidRPr="006158C4">
        <w:t>The purpose of this project was to understand sales performance, compare product lines and branches, examine customer and payment patterns, and present the results in a clear, interactive dashboard.</w:t>
      </w:r>
    </w:p>
    <w:p w14:paraId="4D66C860" w14:textId="77777777" w:rsidR="006158C4" w:rsidRPr="006158C4" w:rsidRDefault="006158C4" w:rsidP="006158C4">
      <w:r w:rsidRPr="006158C4">
        <w:t>I used Microsoft Excel to prepare and analyze the data, perform data quality checks, create PivotTables, and summarize key performance indicators (KPIs). I then used AI assistance to develop a web-based dashboard for presenting the results.</w:t>
      </w:r>
    </w:p>
    <w:p w14:paraId="7B21F74B" w14:textId="77777777" w:rsidR="006158C4" w:rsidRPr="006158C4" w:rsidRDefault="006158C4" w:rsidP="006158C4">
      <w:r w:rsidRPr="006158C4">
        <w:t>The project demonstrates my ability to work with structured sales data, summarize business performance, validate results, and communicate findings through data visualization.</w:t>
      </w:r>
    </w:p>
    <w:p w14:paraId="6118F214" w14:textId="77777777" w:rsidR="006158C4" w:rsidRPr="006158C4" w:rsidRDefault="006158C4" w:rsidP="006158C4">
      <w:pPr>
        <w:rPr>
          <w:b/>
          <w:bCs/>
        </w:rPr>
      </w:pPr>
      <w:r w:rsidRPr="006158C4">
        <w:rPr>
          <w:b/>
          <w:bCs/>
        </w:rPr>
        <w:t>2. Project Objectives</w:t>
      </w:r>
    </w:p>
    <w:p w14:paraId="150BD098" w14:textId="77777777" w:rsidR="006158C4" w:rsidRPr="006158C4" w:rsidRDefault="006158C4" w:rsidP="006158C4">
      <w:r w:rsidRPr="006158C4">
        <w:t>The main objectives of this project were to:</w:t>
      </w:r>
    </w:p>
    <w:p w14:paraId="014E1D35" w14:textId="77777777" w:rsidR="006158C4" w:rsidRPr="006158C4" w:rsidRDefault="006158C4" w:rsidP="006158C4">
      <w:pPr>
        <w:numPr>
          <w:ilvl w:val="0"/>
          <w:numId w:val="1"/>
        </w:numPr>
      </w:pPr>
      <w:r w:rsidRPr="006158C4">
        <w:t>Examine the quality and consistency of the supermarket sales dataset.</w:t>
      </w:r>
    </w:p>
    <w:p w14:paraId="2CC32065" w14:textId="77777777" w:rsidR="006158C4" w:rsidRPr="006158C4" w:rsidRDefault="006158C4" w:rsidP="006158C4">
      <w:pPr>
        <w:numPr>
          <w:ilvl w:val="0"/>
          <w:numId w:val="1"/>
        </w:numPr>
      </w:pPr>
      <w:r w:rsidRPr="006158C4">
        <w:t>Calculate and summarize key sales performance indicators.</w:t>
      </w:r>
    </w:p>
    <w:p w14:paraId="54BE87A0" w14:textId="77777777" w:rsidR="006158C4" w:rsidRPr="006158C4" w:rsidRDefault="006158C4" w:rsidP="006158C4">
      <w:pPr>
        <w:numPr>
          <w:ilvl w:val="0"/>
          <w:numId w:val="1"/>
        </w:numPr>
      </w:pPr>
      <w:r w:rsidRPr="006158C4">
        <w:t>Identify the product lines generating the highest sales.</w:t>
      </w:r>
    </w:p>
    <w:p w14:paraId="2C65EEAA" w14:textId="77777777" w:rsidR="006158C4" w:rsidRPr="006158C4" w:rsidRDefault="006158C4" w:rsidP="006158C4">
      <w:pPr>
        <w:numPr>
          <w:ilvl w:val="0"/>
          <w:numId w:val="1"/>
        </w:numPr>
      </w:pPr>
      <w:r w:rsidRPr="006158C4">
        <w:t>Compare the performance of the three branches.</w:t>
      </w:r>
    </w:p>
    <w:p w14:paraId="5D81B058" w14:textId="77777777" w:rsidR="006158C4" w:rsidRPr="006158C4" w:rsidRDefault="006158C4" w:rsidP="006158C4">
      <w:pPr>
        <w:numPr>
          <w:ilvl w:val="0"/>
          <w:numId w:val="1"/>
        </w:numPr>
      </w:pPr>
      <w:r w:rsidRPr="006158C4">
        <w:t>Analyze sales performance over time.</w:t>
      </w:r>
    </w:p>
    <w:p w14:paraId="53570FD6" w14:textId="77777777" w:rsidR="006158C4" w:rsidRPr="006158C4" w:rsidRDefault="006158C4" w:rsidP="006158C4">
      <w:pPr>
        <w:numPr>
          <w:ilvl w:val="0"/>
          <w:numId w:val="1"/>
        </w:numPr>
      </w:pPr>
      <w:r w:rsidRPr="006158C4">
        <w:lastRenderedPageBreak/>
        <w:t>Understand the distribution of sales by customer type and payment method.</w:t>
      </w:r>
    </w:p>
    <w:p w14:paraId="4E0765D9" w14:textId="77777777" w:rsidR="006158C4" w:rsidRPr="006158C4" w:rsidRDefault="006158C4" w:rsidP="006158C4">
      <w:pPr>
        <w:numPr>
          <w:ilvl w:val="0"/>
          <w:numId w:val="1"/>
        </w:numPr>
      </w:pPr>
      <w:r w:rsidRPr="006158C4">
        <w:t>Develop a dashboard that makes the results easier to interpret.</w:t>
      </w:r>
    </w:p>
    <w:p w14:paraId="0CDB1F42" w14:textId="77777777" w:rsidR="006158C4" w:rsidRPr="006158C4" w:rsidRDefault="006158C4" w:rsidP="006158C4">
      <w:pPr>
        <w:numPr>
          <w:ilvl w:val="0"/>
          <w:numId w:val="1"/>
        </w:numPr>
      </w:pPr>
      <w:r w:rsidRPr="006158C4">
        <w:t>Identify business opportunities and areas requiring further investigation.</w:t>
      </w:r>
    </w:p>
    <w:p w14:paraId="4D4AF042" w14:textId="77777777" w:rsidR="006158C4" w:rsidRPr="006158C4" w:rsidRDefault="006158C4" w:rsidP="006158C4">
      <w:pPr>
        <w:rPr>
          <w:b/>
          <w:bCs/>
        </w:rPr>
      </w:pPr>
      <w:r w:rsidRPr="006158C4">
        <w:rPr>
          <w:b/>
          <w:bCs/>
        </w:rPr>
        <w:t>3. Dataset Description</w:t>
      </w:r>
    </w:p>
    <w:p w14:paraId="4EEFE02E" w14:textId="77777777" w:rsidR="006158C4" w:rsidRPr="006158C4" w:rsidRDefault="006158C4" w:rsidP="006158C4">
      <w:r w:rsidRPr="006158C4">
        <w:t>The analysis used a supermarket sales workbook containing transaction-level records.</w:t>
      </w:r>
    </w:p>
    <w:p w14:paraId="63781422" w14:textId="77777777" w:rsidR="006158C4" w:rsidRPr="006158C4" w:rsidRDefault="006158C4" w:rsidP="006158C4">
      <w:r w:rsidRPr="006158C4">
        <w:rPr>
          <w:b/>
          <w:bCs/>
        </w:rPr>
        <w:t>Data source:</w:t>
      </w:r>
      <w:r w:rsidRPr="006158C4">
        <w:t xml:space="preserve"> Supplied workbook, using the Cleaned Data sheet reconciled against the Raw Data sheet and summary totals. The original external source of the dataset has not yet been confirmed.</w:t>
      </w:r>
    </w:p>
    <w:p w14:paraId="10A94AE0" w14:textId="77777777" w:rsidR="006158C4" w:rsidRPr="006158C4" w:rsidRDefault="006158C4" w:rsidP="006158C4">
      <w:r w:rsidRPr="006158C4">
        <w:rPr>
          <w:b/>
          <w:bCs/>
        </w:rPr>
        <w:t>Reporting period:</w:t>
      </w:r>
      <w:r w:rsidRPr="006158C4">
        <w:t xml:space="preserve"> January 1 to March 30, 2019.</w:t>
      </w:r>
    </w:p>
    <w:p w14:paraId="49AA23C7" w14:textId="77777777" w:rsidR="006158C4" w:rsidRPr="006158C4" w:rsidRDefault="006158C4" w:rsidP="006158C4">
      <w:r w:rsidRPr="006158C4">
        <w:rPr>
          <w:b/>
          <w:bCs/>
        </w:rPr>
        <w:t>Total records:</w:t>
      </w:r>
      <w:r w:rsidRPr="006158C4">
        <w:t xml:space="preserve"> 1,000 invoices.</w:t>
      </w:r>
    </w:p>
    <w:p w14:paraId="1F2B702C" w14:textId="77777777" w:rsidR="006158C4" w:rsidRPr="006158C4" w:rsidRDefault="006158C4" w:rsidP="006158C4">
      <w:r w:rsidRPr="006158C4">
        <w:rPr>
          <w:b/>
          <w:bCs/>
        </w:rPr>
        <w:t>Branches covered:</w:t>
      </w:r>
    </w:p>
    <w:p w14:paraId="607B0A85" w14:textId="77777777" w:rsidR="006158C4" w:rsidRPr="006158C4" w:rsidRDefault="006158C4" w:rsidP="006158C4">
      <w:pPr>
        <w:numPr>
          <w:ilvl w:val="0"/>
          <w:numId w:val="2"/>
        </w:numPr>
      </w:pPr>
      <w:r w:rsidRPr="006158C4">
        <w:t>Yangon</w:t>
      </w:r>
    </w:p>
    <w:p w14:paraId="6B4F758B" w14:textId="77777777" w:rsidR="006158C4" w:rsidRPr="006158C4" w:rsidRDefault="006158C4" w:rsidP="006158C4">
      <w:pPr>
        <w:numPr>
          <w:ilvl w:val="0"/>
          <w:numId w:val="2"/>
        </w:numPr>
      </w:pPr>
      <w:r w:rsidRPr="006158C4">
        <w:t>Mandalay</w:t>
      </w:r>
    </w:p>
    <w:p w14:paraId="625D3E8B" w14:textId="77777777" w:rsidR="006158C4" w:rsidRPr="006158C4" w:rsidRDefault="006158C4" w:rsidP="006158C4">
      <w:pPr>
        <w:numPr>
          <w:ilvl w:val="0"/>
          <w:numId w:val="2"/>
        </w:numPr>
      </w:pPr>
      <w:r w:rsidRPr="006158C4">
        <w:t>Naypyitaw</w:t>
      </w:r>
    </w:p>
    <w:p w14:paraId="2E354DD0" w14:textId="77777777" w:rsidR="006158C4" w:rsidRPr="006158C4" w:rsidRDefault="006158C4" w:rsidP="006158C4">
      <w:r w:rsidRPr="006158C4">
        <w:t>The dashboard uses transaction information such as date, invoice ID, branch, product line, customer type, payment method, quantity, sales total, and customer rating.</w:t>
      </w:r>
    </w:p>
    <w:p w14:paraId="4DF6ECF1" w14:textId="77777777" w:rsidR="006158C4" w:rsidRPr="006158C4" w:rsidRDefault="006158C4" w:rsidP="006158C4">
      <w:r w:rsidRPr="006158C4">
        <w:t>The dashboard also examines cost of goods sold (COGS), tax, and reported gross income for data validation and interpretation.</w:t>
      </w:r>
    </w:p>
    <w:p w14:paraId="14ECC53A" w14:textId="77777777" w:rsidR="006158C4" w:rsidRPr="006158C4" w:rsidRDefault="006158C4" w:rsidP="006158C4">
      <w:r w:rsidRPr="006158C4">
        <w:t>The dataset covers three months, but March ends on March 30. Therefore, the reporting period does not represent three complete calendar months.</w:t>
      </w:r>
    </w:p>
    <w:p w14:paraId="5A56F638" w14:textId="77777777" w:rsidR="006158C4" w:rsidRPr="006158C4" w:rsidRDefault="006158C4" w:rsidP="006158C4">
      <w:pPr>
        <w:rPr>
          <w:b/>
          <w:bCs/>
        </w:rPr>
      </w:pPr>
      <w:r w:rsidRPr="006158C4">
        <w:rPr>
          <w:b/>
          <w:bCs/>
        </w:rPr>
        <w:t>4. Data Inspection and Cleaning</w:t>
      </w:r>
    </w:p>
    <w:p w14:paraId="5530AC5E" w14:textId="77777777" w:rsidR="006158C4" w:rsidRPr="006158C4" w:rsidRDefault="006158C4" w:rsidP="006158C4">
      <w:r w:rsidRPr="006158C4">
        <w:t>Before conducting the analysis, I reviewed the dataset to assess its completeness and consistency.</w:t>
      </w:r>
    </w:p>
    <w:p w14:paraId="47516CD0" w14:textId="77777777" w:rsidR="006158C4" w:rsidRPr="006158C4" w:rsidRDefault="006158C4" w:rsidP="006158C4">
      <w:r w:rsidRPr="006158C4">
        <w:t>The data quality checks displayed in the dashboard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1"/>
        <w:gridCol w:w="2324"/>
      </w:tblGrid>
      <w:tr w:rsidR="006158C4" w:rsidRPr="006158C4" w14:paraId="58F071C5" w14:textId="77777777">
        <w:trPr>
          <w:tblHeader/>
          <w:tblCellSpacing w:w="15" w:type="dxa"/>
        </w:trPr>
        <w:tc>
          <w:tcPr>
            <w:tcW w:w="0" w:type="auto"/>
            <w:vAlign w:val="center"/>
            <w:hideMark/>
          </w:tcPr>
          <w:p w14:paraId="19C83929" w14:textId="77777777" w:rsidR="006158C4" w:rsidRPr="006158C4" w:rsidRDefault="006158C4" w:rsidP="006158C4">
            <w:pPr>
              <w:rPr>
                <w:b/>
                <w:bCs/>
              </w:rPr>
            </w:pPr>
            <w:r w:rsidRPr="006158C4">
              <w:rPr>
                <w:b/>
                <w:bCs/>
              </w:rPr>
              <w:t>Data quality check</w:t>
            </w:r>
          </w:p>
        </w:tc>
        <w:tc>
          <w:tcPr>
            <w:tcW w:w="0" w:type="auto"/>
            <w:vAlign w:val="center"/>
            <w:hideMark/>
          </w:tcPr>
          <w:p w14:paraId="3145AC51" w14:textId="77777777" w:rsidR="006158C4" w:rsidRPr="006158C4" w:rsidRDefault="006158C4" w:rsidP="006158C4">
            <w:pPr>
              <w:rPr>
                <w:b/>
                <w:bCs/>
              </w:rPr>
            </w:pPr>
            <w:r w:rsidRPr="006158C4">
              <w:rPr>
                <w:b/>
                <w:bCs/>
              </w:rPr>
              <w:t>Result</w:t>
            </w:r>
          </w:p>
        </w:tc>
      </w:tr>
      <w:tr w:rsidR="006158C4" w:rsidRPr="006158C4" w14:paraId="4AD965A7" w14:textId="77777777">
        <w:trPr>
          <w:tblCellSpacing w:w="15" w:type="dxa"/>
        </w:trPr>
        <w:tc>
          <w:tcPr>
            <w:tcW w:w="0" w:type="auto"/>
            <w:vAlign w:val="center"/>
            <w:hideMark/>
          </w:tcPr>
          <w:p w14:paraId="1B49844F" w14:textId="77777777" w:rsidR="006158C4" w:rsidRPr="006158C4" w:rsidRDefault="006158C4" w:rsidP="006158C4">
            <w:r w:rsidRPr="006158C4">
              <w:t>Unique invoices</w:t>
            </w:r>
          </w:p>
        </w:tc>
        <w:tc>
          <w:tcPr>
            <w:tcW w:w="0" w:type="auto"/>
            <w:vAlign w:val="center"/>
            <w:hideMark/>
          </w:tcPr>
          <w:p w14:paraId="6E659A32" w14:textId="77777777" w:rsidR="006158C4" w:rsidRPr="006158C4" w:rsidRDefault="006158C4" w:rsidP="006158C4">
            <w:r w:rsidRPr="006158C4">
              <w:t>1,000 out of 1,000</w:t>
            </w:r>
          </w:p>
        </w:tc>
      </w:tr>
      <w:tr w:rsidR="006158C4" w:rsidRPr="006158C4" w14:paraId="5A0F1070" w14:textId="77777777">
        <w:trPr>
          <w:tblCellSpacing w:w="15" w:type="dxa"/>
        </w:trPr>
        <w:tc>
          <w:tcPr>
            <w:tcW w:w="0" w:type="auto"/>
            <w:vAlign w:val="center"/>
            <w:hideMark/>
          </w:tcPr>
          <w:p w14:paraId="111D8A51" w14:textId="77777777" w:rsidR="006158C4" w:rsidRPr="006158C4" w:rsidRDefault="006158C4" w:rsidP="006158C4">
            <w:r w:rsidRPr="006158C4">
              <w:t>Missing source values</w:t>
            </w:r>
          </w:p>
        </w:tc>
        <w:tc>
          <w:tcPr>
            <w:tcW w:w="0" w:type="auto"/>
            <w:vAlign w:val="center"/>
            <w:hideMark/>
          </w:tcPr>
          <w:p w14:paraId="35500651" w14:textId="77777777" w:rsidR="006158C4" w:rsidRPr="006158C4" w:rsidRDefault="006158C4" w:rsidP="006158C4">
            <w:r w:rsidRPr="006158C4">
              <w:t>0</w:t>
            </w:r>
          </w:p>
        </w:tc>
      </w:tr>
      <w:tr w:rsidR="006158C4" w:rsidRPr="006158C4" w14:paraId="2E9A0B57" w14:textId="77777777">
        <w:trPr>
          <w:tblCellSpacing w:w="15" w:type="dxa"/>
        </w:trPr>
        <w:tc>
          <w:tcPr>
            <w:tcW w:w="0" w:type="auto"/>
            <w:vAlign w:val="center"/>
            <w:hideMark/>
          </w:tcPr>
          <w:p w14:paraId="0EF68FAD" w14:textId="77777777" w:rsidR="006158C4" w:rsidRPr="006158C4" w:rsidRDefault="006158C4" w:rsidP="006158C4">
            <w:r w:rsidRPr="006158C4">
              <w:lastRenderedPageBreak/>
              <w:t>Common fields: raw vs. cleaned data</w:t>
            </w:r>
          </w:p>
        </w:tc>
        <w:tc>
          <w:tcPr>
            <w:tcW w:w="0" w:type="auto"/>
            <w:vAlign w:val="center"/>
            <w:hideMark/>
          </w:tcPr>
          <w:p w14:paraId="23F2A469" w14:textId="77777777" w:rsidR="006158C4" w:rsidRPr="006158C4" w:rsidRDefault="006158C4" w:rsidP="006158C4">
            <w:r w:rsidRPr="006158C4">
              <w:t>Exact match</w:t>
            </w:r>
          </w:p>
        </w:tc>
      </w:tr>
      <w:tr w:rsidR="006158C4" w:rsidRPr="006158C4" w14:paraId="55C4CA97" w14:textId="77777777">
        <w:trPr>
          <w:tblCellSpacing w:w="15" w:type="dxa"/>
        </w:trPr>
        <w:tc>
          <w:tcPr>
            <w:tcW w:w="0" w:type="auto"/>
            <w:vAlign w:val="center"/>
            <w:hideMark/>
          </w:tcPr>
          <w:p w14:paraId="66B1CF1C" w14:textId="77777777" w:rsidR="006158C4" w:rsidRPr="006158C4" w:rsidRDefault="006158C4" w:rsidP="006158C4">
            <w:r w:rsidRPr="006158C4">
              <w:t>Unit price × quantity = COGS</w:t>
            </w:r>
          </w:p>
        </w:tc>
        <w:tc>
          <w:tcPr>
            <w:tcW w:w="0" w:type="auto"/>
            <w:vAlign w:val="center"/>
            <w:hideMark/>
          </w:tcPr>
          <w:p w14:paraId="4E636274" w14:textId="77777777" w:rsidR="006158C4" w:rsidRPr="006158C4" w:rsidRDefault="006158C4" w:rsidP="006158C4">
            <w:r w:rsidRPr="006158C4">
              <w:t>Passed</w:t>
            </w:r>
          </w:p>
        </w:tc>
      </w:tr>
      <w:tr w:rsidR="006158C4" w:rsidRPr="006158C4" w14:paraId="76C2E2C1" w14:textId="77777777">
        <w:trPr>
          <w:tblCellSpacing w:w="15" w:type="dxa"/>
        </w:trPr>
        <w:tc>
          <w:tcPr>
            <w:tcW w:w="0" w:type="auto"/>
            <w:vAlign w:val="center"/>
            <w:hideMark/>
          </w:tcPr>
          <w:p w14:paraId="799CE383" w14:textId="77777777" w:rsidR="006158C4" w:rsidRPr="006158C4" w:rsidRDefault="006158C4" w:rsidP="006158C4">
            <w:r w:rsidRPr="006158C4">
              <w:t>COGS + tax = invoice total</w:t>
            </w:r>
          </w:p>
        </w:tc>
        <w:tc>
          <w:tcPr>
            <w:tcW w:w="0" w:type="auto"/>
            <w:vAlign w:val="center"/>
            <w:hideMark/>
          </w:tcPr>
          <w:p w14:paraId="12D0FE92" w14:textId="77777777" w:rsidR="006158C4" w:rsidRPr="006158C4" w:rsidRDefault="006158C4" w:rsidP="006158C4">
            <w:r w:rsidRPr="006158C4">
              <w:t>Passed</w:t>
            </w:r>
          </w:p>
        </w:tc>
      </w:tr>
      <w:tr w:rsidR="006158C4" w:rsidRPr="006158C4" w14:paraId="1849167C" w14:textId="77777777">
        <w:trPr>
          <w:tblCellSpacing w:w="15" w:type="dxa"/>
        </w:trPr>
        <w:tc>
          <w:tcPr>
            <w:tcW w:w="0" w:type="auto"/>
            <w:vAlign w:val="center"/>
            <w:hideMark/>
          </w:tcPr>
          <w:p w14:paraId="2D81FD67" w14:textId="77777777" w:rsidR="006158C4" w:rsidRPr="006158C4" w:rsidRDefault="006158C4" w:rsidP="006158C4">
            <w:r w:rsidRPr="006158C4">
              <w:t>Tax = reported gross income</w:t>
            </w:r>
          </w:p>
        </w:tc>
        <w:tc>
          <w:tcPr>
            <w:tcW w:w="0" w:type="auto"/>
            <w:vAlign w:val="center"/>
            <w:hideMark/>
          </w:tcPr>
          <w:p w14:paraId="6EE3127C" w14:textId="77777777" w:rsidR="006158C4" w:rsidRPr="006158C4" w:rsidRDefault="006158C4" w:rsidP="006158C4">
            <w:r w:rsidRPr="006158C4">
              <w:t>True for all 1,000 rows</w:t>
            </w:r>
          </w:p>
        </w:tc>
      </w:tr>
    </w:tbl>
    <w:p w14:paraId="46F05B34" w14:textId="77777777" w:rsidR="006158C4" w:rsidRPr="006158C4" w:rsidRDefault="006158C4" w:rsidP="006158C4">
      <w:r w:rsidRPr="006158C4">
        <w:t>These checks indicate that the dashboard's source data passed the listed completeness and reconciliation tests.</w:t>
      </w:r>
    </w:p>
    <w:p w14:paraId="0DE7B0A9" w14:textId="77777777" w:rsidR="006158C4" w:rsidRPr="006158C4" w:rsidRDefault="006158C4" w:rsidP="006158C4">
      <w:r w:rsidRPr="006158C4">
        <w:t>I also reviewed the consistency between the raw and cleaned versions of the common fields.</w:t>
      </w:r>
    </w:p>
    <w:p w14:paraId="0C7103E9" w14:textId="77777777" w:rsidR="006158C4" w:rsidRPr="006158C4" w:rsidRDefault="006158C4" w:rsidP="006158C4">
      <w:r w:rsidRPr="006158C4">
        <w:t xml:space="preserve">One important limitation identified during the analysis concerns the profit definition. The reported gross income is exactly equal to the 5% tax field. For this reason, I did not treat gross income as verified operating profit or net profit. The </w:t>
      </w:r>
      <w:proofErr w:type="gramStart"/>
      <w:r w:rsidRPr="006158C4">
        <w:t>dataset</w:t>
      </w:r>
      <w:proofErr w:type="gramEnd"/>
      <w:r w:rsidRPr="006158C4">
        <w:t xml:space="preserve"> does not provide operating expenses, and the meaning of the gross income field requires further verification.</w:t>
      </w:r>
    </w:p>
    <w:p w14:paraId="66AFC42E" w14:textId="77777777" w:rsidR="006158C4" w:rsidRPr="006158C4" w:rsidRDefault="006158C4" w:rsidP="006158C4">
      <w:pPr>
        <w:rPr>
          <w:b/>
          <w:bCs/>
        </w:rPr>
      </w:pPr>
      <w:r w:rsidRPr="006158C4">
        <w:rPr>
          <w:b/>
          <w:bCs/>
        </w:rPr>
        <w:t>5. Data Analysis Methodology</w:t>
      </w:r>
    </w:p>
    <w:p w14:paraId="0005FDF1" w14:textId="77777777" w:rsidR="006158C4" w:rsidRPr="006158C4" w:rsidRDefault="006158C4" w:rsidP="006158C4">
      <w:r w:rsidRPr="006158C4">
        <w:t>I used Microsoft Excel to organize the data and perform the initial analysis using PivotTables and KPI summaries.</w:t>
      </w:r>
    </w:p>
    <w:p w14:paraId="00EBC93E" w14:textId="77777777" w:rsidR="006158C4" w:rsidRPr="006158C4" w:rsidRDefault="006158C4" w:rsidP="006158C4">
      <w:r w:rsidRPr="006158C4">
        <w:t>The analysis was structured around four main areas:</w:t>
      </w:r>
    </w:p>
    <w:p w14:paraId="7093F5F6" w14:textId="77777777" w:rsidR="006158C4" w:rsidRPr="006158C4" w:rsidRDefault="006158C4" w:rsidP="006158C4">
      <w:pPr>
        <w:rPr>
          <w:b/>
          <w:bCs/>
        </w:rPr>
      </w:pPr>
      <w:r w:rsidRPr="006158C4">
        <w:rPr>
          <w:b/>
          <w:bCs/>
        </w:rPr>
        <w:t>5.1 Key Performance Indicators</w:t>
      </w:r>
    </w:p>
    <w:p w14:paraId="774FCCD3" w14:textId="77777777" w:rsidR="006158C4" w:rsidRPr="006158C4" w:rsidRDefault="006158C4" w:rsidP="006158C4">
      <w:r w:rsidRPr="006158C4">
        <w:t>I summarized the main performance measures to provide an overview of the supermarket's sales activity.</w:t>
      </w:r>
    </w:p>
    <w:p w14:paraId="4B71C3D8" w14:textId="77777777" w:rsidR="006158C4" w:rsidRPr="006158C4" w:rsidRDefault="006158C4" w:rsidP="006158C4">
      <w:pPr>
        <w:rPr>
          <w:b/>
          <w:bCs/>
        </w:rPr>
      </w:pPr>
      <w:r w:rsidRPr="006158C4">
        <w:rPr>
          <w:b/>
          <w:bCs/>
        </w:rPr>
        <w:t>5.2 Product-Line Analysis</w:t>
      </w:r>
    </w:p>
    <w:p w14:paraId="667325C9" w14:textId="77777777" w:rsidR="006158C4" w:rsidRPr="006158C4" w:rsidRDefault="006158C4" w:rsidP="006158C4">
      <w:r w:rsidRPr="006158C4">
        <w:t>I compared total sales across the six product lines to determine which categories generated the highest sales.</w:t>
      </w:r>
    </w:p>
    <w:p w14:paraId="6A7D7492" w14:textId="77777777" w:rsidR="006158C4" w:rsidRPr="006158C4" w:rsidRDefault="006158C4" w:rsidP="006158C4">
      <w:pPr>
        <w:rPr>
          <w:b/>
          <w:bCs/>
        </w:rPr>
      </w:pPr>
      <w:r w:rsidRPr="006158C4">
        <w:rPr>
          <w:b/>
          <w:bCs/>
        </w:rPr>
        <w:t>5.3 Branch Performance Analysis</w:t>
      </w:r>
    </w:p>
    <w:p w14:paraId="69EDFC19" w14:textId="77777777" w:rsidR="006158C4" w:rsidRPr="006158C4" w:rsidRDefault="006158C4" w:rsidP="006158C4">
      <w:r w:rsidRPr="006158C4">
        <w:t>I compared the three branches by total sales, share of total sales, invoice count, average ticket value, and customer rating.</w:t>
      </w:r>
    </w:p>
    <w:p w14:paraId="69ED3CF9" w14:textId="77777777" w:rsidR="006158C4" w:rsidRPr="006158C4" w:rsidRDefault="006158C4" w:rsidP="006158C4">
      <w:pPr>
        <w:rPr>
          <w:b/>
          <w:bCs/>
        </w:rPr>
      </w:pPr>
      <w:r w:rsidRPr="006158C4">
        <w:rPr>
          <w:b/>
          <w:bCs/>
        </w:rPr>
        <w:t>5.4 Time and Customer Analysis</w:t>
      </w:r>
    </w:p>
    <w:p w14:paraId="4D48F9E4" w14:textId="77777777" w:rsidR="006158C4" w:rsidRPr="006158C4" w:rsidRDefault="006158C4" w:rsidP="006158C4">
      <w:r w:rsidRPr="006158C4">
        <w:lastRenderedPageBreak/>
        <w:t>I examined sales over time, average sales by weekday, customer-type sales distribution, and payment-method sales distribution.</w:t>
      </w:r>
    </w:p>
    <w:p w14:paraId="03A78D14" w14:textId="77777777" w:rsidR="006158C4" w:rsidRPr="006158C4" w:rsidRDefault="006158C4" w:rsidP="006158C4">
      <w:r w:rsidRPr="006158C4">
        <w:t>The resulting dashboard brings these different analyses together in one place.</w:t>
      </w:r>
    </w:p>
    <w:p w14:paraId="4DDBE54C" w14:textId="77777777" w:rsidR="006158C4" w:rsidRPr="006158C4" w:rsidRDefault="006158C4" w:rsidP="006158C4">
      <w:pPr>
        <w:rPr>
          <w:b/>
          <w:bCs/>
        </w:rPr>
      </w:pPr>
      <w:r w:rsidRPr="006158C4">
        <w:rPr>
          <w:b/>
          <w:bCs/>
        </w:rPr>
        <w:t>6. Key Performance Indicators (KPIs)</w:t>
      </w:r>
    </w:p>
    <w:p w14:paraId="07F874D2" w14:textId="77777777" w:rsidR="006158C4" w:rsidRPr="006158C4" w:rsidRDefault="006158C4" w:rsidP="006158C4">
      <w:r w:rsidRPr="006158C4">
        <w:t>The dashboard reports the following headline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1238"/>
      </w:tblGrid>
      <w:tr w:rsidR="006158C4" w:rsidRPr="006158C4" w14:paraId="1970DD16" w14:textId="77777777">
        <w:trPr>
          <w:tblHeader/>
          <w:tblCellSpacing w:w="15" w:type="dxa"/>
        </w:trPr>
        <w:tc>
          <w:tcPr>
            <w:tcW w:w="0" w:type="auto"/>
            <w:vAlign w:val="center"/>
            <w:hideMark/>
          </w:tcPr>
          <w:p w14:paraId="61A65874" w14:textId="77777777" w:rsidR="006158C4" w:rsidRPr="006158C4" w:rsidRDefault="006158C4" w:rsidP="006158C4">
            <w:pPr>
              <w:rPr>
                <w:b/>
                <w:bCs/>
              </w:rPr>
            </w:pPr>
            <w:r w:rsidRPr="006158C4">
              <w:rPr>
                <w:b/>
                <w:bCs/>
              </w:rPr>
              <w:t>KPI</w:t>
            </w:r>
          </w:p>
        </w:tc>
        <w:tc>
          <w:tcPr>
            <w:tcW w:w="0" w:type="auto"/>
            <w:vAlign w:val="center"/>
            <w:hideMark/>
          </w:tcPr>
          <w:p w14:paraId="459C54E0" w14:textId="77777777" w:rsidR="006158C4" w:rsidRPr="006158C4" w:rsidRDefault="006158C4" w:rsidP="006158C4">
            <w:pPr>
              <w:rPr>
                <w:b/>
                <w:bCs/>
              </w:rPr>
            </w:pPr>
            <w:r w:rsidRPr="006158C4">
              <w:rPr>
                <w:b/>
                <w:bCs/>
              </w:rPr>
              <w:t>Result</w:t>
            </w:r>
          </w:p>
        </w:tc>
      </w:tr>
      <w:tr w:rsidR="006158C4" w:rsidRPr="006158C4" w14:paraId="30760E9B" w14:textId="77777777">
        <w:trPr>
          <w:tblCellSpacing w:w="15" w:type="dxa"/>
        </w:trPr>
        <w:tc>
          <w:tcPr>
            <w:tcW w:w="0" w:type="auto"/>
            <w:vAlign w:val="center"/>
            <w:hideMark/>
          </w:tcPr>
          <w:p w14:paraId="19DE41F4" w14:textId="77777777" w:rsidR="006158C4" w:rsidRPr="006158C4" w:rsidRDefault="006158C4" w:rsidP="006158C4">
            <w:r w:rsidRPr="006158C4">
              <w:t>Total sales</w:t>
            </w:r>
          </w:p>
        </w:tc>
        <w:tc>
          <w:tcPr>
            <w:tcW w:w="0" w:type="auto"/>
            <w:vAlign w:val="center"/>
            <w:hideMark/>
          </w:tcPr>
          <w:p w14:paraId="7E94E083" w14:textId="77777777" w:rsidR="006158C4" w:rsidRPr="006158C4" w:rsidRDefault="006158C4" w:rsidP="006158C4">
            <w:r w:rsidRPr="006158C4">
              <w:t>322,966.75</w:t>
            </w:r>
          </w:p>
        </w:tc>
      </w:tr>
      <w:tr w:rsidR="006158C4" w:rsidRPr="006158C4" w14:paraId="08B94306" w14:textId="77777777">
        <w:trPr>
          <w:tblCellSpacing w:w="15" w:type="dxa"/>
        </w:trPr>
        <w:tc>
          <w:tcPr>
            <w:tcW w:w="0" w:type="auto"/>
            <w:vAlign w:val="center"/>
            <w:hideMark/>
          </w:tcPr>
          <w:p w14:paraId="3C1B2474" w14:textId="77777777" w:rsidR="006158C4" w:rsidRPr="006158C4" w:rsidRDefault="006158C4" w:rsidP="006158C4">
            <w:r w:rsidRPr="006158C4">
              <w:t>Total invoices</w:t>
            </w:r>
          </w:p>
        </w:tc>
        <w:tc>
          <w:tcPr>
            <w:tcW w:w="0" w:type="auto"/>
            <w:vAlign w:val="center"/>
            <w:hideMark/>
          </w:tcPr>
          <w:p w14:paraId="78524F4D" w14:textId="77777777" w:rsidR="006158C4" w:rsidRPr="006158C4" w:rsidRDefault="006158C4" w:rsidP="006158C4">
            <w:r w:rsidRPr="006158C4">
              <w:t>1,000</w:t>
            </w:r>
          </w:p>
        </w:tc>
      </w:tr>
      <w:tr w:rsidR="006158C4" w:rsidRPr="006158C4" w14:paraId="31346F30" w14:textId="77777777">
        <w:trPr>
          <w:tblCellSpacing w:w="15" w:type="dxa"/>
        </w:trPr>
        <w:tc>
          <w:tcPr>
            <w:tcW w:w="0" w:type="auto"/>
            <w:vAlign w:val="center"/>
            <w:hideMark/>
          </w:tcPr>
          <w:p w14:paraId="464CEF02" w14:textId="77777777" w:rsidR="006158C4" w:rsidRPr="006158C4" w:rsidRDefault="006158C4" w:rsidP="006158C4">
            <w:r w:rsidRPr="006158C4">
              <w:t>Total units sold</w:t>
            </w:r>
          </w:p>
        </w:tc>
        <w:tc>
          <w:tcPr>
            <w:tcW w:w="0" w:type="auto"/>
            <w:vAlign w:val="center"/>
            <w:hideMark/>
          </w:tcPr>
          <w:p w14:paraId="1079F18D" w14:textId="77777777" w:rsidR="006158C4" w:rsidRPr="006158C4" w:rsidRDefault="006158C4" w:rsidP="006158C4">
            <w:r w:rsidRPr="006158C4">
              <w:t>5,510</w:t>
            </w:r>
          </w:p>
        </w:tc>
      </w:tr>
      <w:tr w:rsidR="006158C4" w:rsidRPr="006158C4" w14:paraId="74B86097" w14:textId="77777777">
        <w:trPr>
          <w:tblCellSpacing w:w="15" w:type="dxa"/>
        </w:trPr>
        <w:tc>
          <w:tcPr>
            <w:tcW w:w="0" w:type="auto"/>
            <w:vAlign w:val="center"/>
            <w:hideMark/>
          </w:tcPr>
          <w:p w14:paraId="439A4A6C" w14:textId="77777777" w:rsidR="006158C4" w:rsidRPr="006158C4" w:rsidRDefault="006158C4" w:rsidP="006158C4">
            <w:r w:rsidRPr="006158C4">
              <w:t>Average ticket value</w:t>
            </w:r>
          </w:p>
        </w:tc>
        <w:tc>
          <w:tcPr>
            <w:tcW w:w="0" w:type="auto"/>
            <w:vAlign w:val="center"/>
            <w:hideMark/>
          </w:tcPr>
          <w:p w14:paraId="1125DDBD" w14:textId="77777777" w:rsidR="006158C4" w:rsidRPr="006158C4" w:rsidRDefault="006158C4" w:rsidP="006158C4">
            <w:r w:rsidRPr="006158C4">
              <w:t>322.97</w:t>
            </w:r>
          </w:p>
        </w:tc>
      </w:tr>
      <w:tr w:rsidR="006158C4" w:rsidRPr="006158C4" w14:paraId="79EAFE65" w14:textId="77777777">
        <w:trPr>
          <w:tblCellSpacing w:w="15" w:type="dxa"/>
        </w:trPr>
        <w:tc>
          <w:tcPr>
            <w:tcW w:w="0" w:type="auto"/>
            <w:vAlign w:val="center"/>
            <w:hideMark/>
          </w:tcPr>
          <w:p w14:paraId="605E8541" w14:textId="77777777" w:rsidR="006158C4" w:rsidRPr="006158C4" w:rsidRDefault="006158C4" w:rsidP="006158C4">
            <w:r w:rsidRPr="006158C4">
              <w:t>Average customer rating</w:t>
            </w:r>
          </w:p>
        </w:tc>
        <w:tc>
          <w:tcPr>
            <w:tcW w:w="0" w:type="auto"/>
            <w:vAlign w:val="center"/>
            <w:hideMark/>
          </w:tcPr>
          <w:p w14:paraId="252AE6F5" w14:textId="77777777" w:rsidR="006158C4" w:rsidRPr="006158C4" w:rsidRDefault="006158C4" w:rsidP="006158C4">
            <w:r w:rsidRPr="006158C4">
              <w:t>6.97/10</w:t>
            </w:r>
          </w:p>
        </w:tc>
      </w:tr>
    </w:tbl>
    <w:p w14:paraId="472E6E23" w14:textId="77777777" w:rsidR="006158C4" w:rsidRPr="006158C4" w:rsidRDefault="006158C4" w:rsidP="006158C4">
      <w:r w:rsidRPr="006158C4">
        <w:t>The dashboard indicates that the average transaction contained 5.51 units.</w:t>
      </w:r>
    </w:p>
    <w:p w14:paraId="5B4421E2" w14:textId="77777777" w:rsidR="006158C4" w:rsidRPr="006158C4" w:rsidRDefault="006158C4" w:rsidP="006158C4">
      <w:r w:rsidRPr="006158C4">
        <w:t xml:space="preserve">The average ticket value was calculated by dividing total sales by the number of invoices. The customer rating represents an unweighted </w:t>
      </w:r>
      <w:proofErr w:type="gramStart"/>
      <w:r w:rsidRPr="006158C4">
        <w:t>mean</w:t>
      </w:r>
      <w:proofErr w:type="gramEnd"/>
      <w:r w:rsidRPr="006158C4">
        <w:t xml:space="preserve"> of the invoice-level ratings, rather than a score calculated for unique customers.</w:t>
      </w:r>
    </w:p>
    <w:p w14:paraId="5FD4CDE4" w14:textId="77777777" w:rsidR="006158C4" w:rsidRPr="006158C4" w:rsidRDefault="006158C4" w:rsidP="006158C4">
      <w:r w:rsidRPr="006158C4">
        <w:rPr>
          <w:b/>
          <w:bCs/>
        </w:rPr>
        <w:t>Currency note:</w:t>
      </w:r>
      <w:r w:rsidRPr="006158C4">
        <w:t xml:space="preserve"> The dashboard does not specify the currency represented by the source amounts. Therefore, the figures are reported in the source units without assigning a currency symbol.</w:t>
      </w:r>
    </w:p>
    <w:p w14:paraId="01EB8829" w14:textId="77777777" w:rsidR="006158C4" w:rsidRPr="006158C4" w:rsidRDefault="006158C4" w:rsidP="006158C4">
      <w:pPr>
        <w:rPr>
          <w:b/>
          <w:bCs/>
        </w:rPr>
      </w:pPr>
      <w:r w:rsidRPr="006158C4">
        <w:rPr>
          <w:b/>
          <w:bCs/>
        </w:rPr>
        <w:t>7. Sales Performance by Product Line</w:t>
      </w:r>
    </w:p>
    <w:p w14:paraId="43D348B0" w14:textId="77777777" w:rsidR="006158C4" w:rsidRPr="006158C4" w:rsidRDefault="006158C4" w:rsidP="006158C4">
      <w:r w:rsidRPr="006158C4">
        <w:t xml:space="preserve">The </w:t>
      </w:r>
      <w:proofErr w:type="gramStart"/>
      <w:r w:rsidRPr="006158C4">
        <w:t>product-line</w:t>
      </w:r>
      <w:proofErr w:type="gramEnd"/>
      <w:r w:rsidRPr="006158C4">
        <w:t xml:space="preserve"> analysis compares sales totals across the six product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233"/>
      </w:tblGrid>
      <w:tr w:rsidR="006158C4" w:rsidRPr="006158C4" w14:paraId="276DF443" w14:textId="77777777">
        <w:trPr>
          <w:tblHeader/>
          <w:tblCellSpacing w:w="15" w:type="dxa"/>
        </w:trPr>
        <w:tc>
          <w:tcPr>
            <w:tcW w:w="0" w:type="auto"/>
            <w:vAlign w:val="center"/>
            <w:hideMark/>
          </w:tcPr>
          <w:p w14:paraId="1B985FD5" w14:textId="77777777" w:rsidR="006158C4" w:rsidRPr="006158C4" w:rsidRDefault="006158C4" w:rsidP="006158C4">
            <w:pPr>
              <w:rPr>
                <w:b/>
                <w:bCs/>
              </w:rPr>
            </w:pPr>
            <w:r w:rsidRPr="006158C4">
              <w:rPr>
                <w:b/>
                <w:bCs/>
              </w:rPr>
              <w:t>Product line</w:t>
            </w:r>
          </w:p>
        </w:tc>
        <w:tc>
          <w:tcPr>
            <w:tcW w:w="0" w:type="auto"/>
            <w:vAlign w:val="center"/>
            <w:hideMark/>
          </w:tcPr>
          <w:p w14:paraId="3FA13B55" w14:textId="77777777" w:rsidR="006158C4" w:rsidRPr="006158C4" w:rsidRDefault="006158C4" w:rsidP="006158C4">
            <w:pPr>
              <w:rPr>
                <w:b/>
                <w:bCs/>
              </w:rPr>
            </w:pPr>
            <w:r w:rsidRPr="006158C4">
              <w:rPr>
                <w:b/>
                <w:bCs/>
              </w:rPr>
              <w:t>Total sales</w:t>
            </w:r>
          </w:p>
        </w:tc>
      </w:tr>
      <w:tr w:rsidR="006158C4" w:rsidRPr="006158C4" w14:paraId="65FE18F3" w14:textId="77777777">
        <w:trPr>
          <w:tblCellSpacing w:w="15" w:type="dxa"/>
        </w:trPr>
        <w:tc>
          <w:tcPr>
            <w:tcW w:w="0" w:type="auto"/>
            <w:vAlign w:val="center"/>
            <w:hideMark/>
          </w:tcPr>
          <w:p w14:paraId="404073A6" w14:textId="77777777" w:rsidR="006158C4" w:rsidRPr="006158C4" w:rsidRDefault="006158C4" w:rsidP="006158C4">
            <w:r w:rsidRPr="006158C4">
              <w:t>Food and beverages</w:t>
            </w:r>
          </w:p>
        </w:tc>
        <w:tc>
          <w:tcPr>
            <w:tcW w:w="0" w:type="auto"/>
            <w:vAlign w:val="center"/>
            <w:hideMark/>
          </w:tcPr>
          <w:p w14:paraId="03A181D2" w14:textId="77777777" w:rsidR="006158C4" w:rsidRPr="006158C4" w:rsidRDefault="006158C4" w:rsidP="006158C4">
            <w:r w:rsidRPr="006158C4">
              <w:t>56,145</w:t>
            </w:r>
          </w:p>
        </w:tc>
      </w:tr>
      <w:tr w:rsidR="006158C4" w:rsidRPr="006158C4" w14:paraId="7CEC3339" w14:textId="77777777">
        <w:trPr>
          <w:tblCellSpacing w:w="15" w:type="dxa"/>
        </w:trPr>
        <w:tc>
          <w:tcPr>
            <w:tcW w:w="0" w:type="auto"/>
            <w:vAlign w:val="center"/>
            <w:hideMark/>
          </w:tcPr>
          <w:p w14:paraId="600FFCF0" w14:textId="77777777" w:rsidR="006158C4" w:rsidRPr="006158C4" w:rsidRDefault="006158C4" w:rsidP="006158C4">
            <w:r w:rsidRPr="006158C4">
              <w:t>Sports and travel</w:t>
            </w:r>
          </w:p>
        </w:tc>
        <w:tc>
          <w:tcPr>
            <w:tcW w:w="0" w:type="auto"/>
            <w:vAlign w:val="center"/>
            <w:hideMark/>
          </w:tcPr>
          <w:p w14:paraId="60677B25" w14:textId="77777777" w:rsidR="006158C4" w:rsidRPr="006158C4" w:rsidRDefault="006158C4" w:rsidP="006158C4">
            <w:r w:rsidRPr="006158C4">
              <w:t>55,123</w:t>
            </w:r>
          </w:p>
        </w:tc>
      </w:tr>
      <w:tr w:rsidR="006158C4" w:rsidRPr="006158C4" w14:paraId="201A249F" w14:textId="77777777">
        <w:trPr>
          <w:tblCellSpacing w:w="15" w:type="dxa"/>
        </w:trPr>
        <w:tc>
          <w:tcPr>
            <w:tcW w:w="0" w:type="auto"/>
            <w:vAlign w:val="center"/>
            <w:hideMark/>
          </w:tcPr>
          <w:p w14:paraId="0C760A6C" w14:textId="77777777" w:rsidR="006158C4" w:rsidRPr="006158C4" w:rsidRDefault="006158C4" w:rsidP="006158C4">
            <w:r w:rsidRPr="006158C4">
              <w:t>Electronic accessories</w:t>
            </w:r>
          </w:p>
        </w:tc>
        <w:tc>
          <w:tcPr>
            <w:tcW w:w="0" w:type="auto"/>
            <w:vAlign w:val="center"/>
            <w:hideMark/>
          </w:tcPr>
          <w:p w14:paraId="277A7653" w14:textId="77777777" w:rsidR="006158C4" w:rsidRPr="006158C4" w:rsidRDefault="006158C4" w:rsidP="006158C4">
            <w:r w:rsidRPr="006158C4">
              <w:t>54,338</w:t>
            </w:r>
          </w:p>
        </w:tc>
      </w:tr>
      <w:tr w:rsidR="006158C4" w:rsidRPr="006158C4" w14:paraId="2FDE5A70" w14:textId="77777777">
        <w:trPr>
          <w:tblCellSpacing w:w="15" w:type="dxa"/>
        </w:trPr>
        <w:tc>
          <w:tcPr>
            <w:tcW w:w="0" w:type="auto"/>
            <w:vAlign w:val="center"/>
            <w:hideMark/>
          </w:tcPr>
          <w:p w14:paraId="25FBB2C4" w14:textId="77777777" w:rsidR="006158C4" w:rsidRPr="006158C4" w:rsidRDefault="006158C4" w:rsidP="006158C4">
            <w:r w:rsidRPr="006158C4">
              <w:t>Fashion accessories</w:t>
            </w:r>
          </w:p>
        </w:tc>
        <w:tc>
          <w:tcPr>
            <w:tcW w:w="0" w:type="auto"/>
            <w:vAlign w:val="center"/>
            <w:hideMark/>
          </w:tcPr>
          <w:p w14:paraId="4405DC39" w14:textId="77777777" w:rsidR="006158C4" w:rsidRPr="006158C4" w:rsidRDefault="006158C4" w:rsidP="006158C4">
            <w:r w:rsidRPr="006158C4">
              <w:t>54,306</w:t>
            </w:r>
          </w:p>
        </w:tc>
      </w:tr>
      <w:tr w:rsidR="006158C4" w:rsidRPr="006158C4" w14:paraId="1B2F891B" w14:textId="77777777">
        <w:trPr>
          <w:tblCellSpacing w:w="15" w:type="dxa"/>
        </w:trPr>
        <w:tc>
          <w:tcPr>
            <w:tcW w:w="0" w:type="auto"/>
            <w:vAlign w:val="center"/>
            <w:hideMark/>
          </w:tcPr>
          <w:p w14:paraId="00404B77" w14:textId="77777777" w:rsidR="006158C4" w:rsidRPr="006158C4" w:rsidRDefault="006158C4" w:rsidP="006158C4">
            <w:r w:rsidRPr="006158C4">
              <w:t>Home and lifestyle</w:t>
            </w:r>
          </w:p>
        </w:tc>
        <w:tc>
          <w:tcPr>
            <w:tcW w:w="0" w:type="auto"/>
            <w:vAlign w:val="center"/>
            <w:hideMark/>
          </w:tcPr>
          <w:p w14:paraId="3D9BC05D" w14:textId="77777777" w:rsidR="006158C4" w:rsidRPr="006158C4" w:rsidRDefault="006158C4" w:rsidP="006158C4">
            <w:r w:rsidRPr="006158C4">
              <w:t>53,862</w:t>
            </w:r>
          </w:p>
        </w:tc>
      </w:tr>
      <w:tr w:rsidR="006158C4" w:rsidRPr="006158C4" w14:paraId="0E392551" w14:textId="77777777">
        <w:trPr>
          <w:tblCellSpacing w:w="15" w:type="dxa"/>
        </w:trPr>
        <w:tc>
          <w:tcPr>
            <w:tcW w:w="0" w:type="auto"/>
            <w:vAlign w:val="center"/>
            <w:hideMark/>
          </w:tcPr>
          <w:p w14:paraId="09AB8018" w14:textId="77777777" w:rsidR="006158C4" w:rsidRPr="006158C4" w:rsidRDefault="006158C4" w:rsidP="006158C4">
            <w:r w:rsidRPr="006158C4">
              <w:lastRenderedPageBreak/>
              <w:t>Health and beauty</w:t>
            </w:r>
          </w:p>
        </w:tc>
        <w:tc>
          <w:tcPr>
            <w:tcW w:w="0" w:type="auto"/>
            <w:vAlign w:val="center"/>
            <w:hideMark/>
          </w:tcPr>
          <w:p w14:paraId="135DBD70" w14:textId="77777777" w:rsidR="006158C4" w:rsidRPr="006158C4" w:rsidRDefault="006158C4" w:rsidP="006158C4">
            <w:r w:rsidRPr="006158C4">
              <w:t>49,194</w:t>
            </w:r>
          </w:p>
        </w:tc>
      </w:tr>
    </w:tbl>
    <w:p w14:paraId="41594DAC" w14:textId="77777777" w:rsidR="006158C4" w:rsidRPr="006158C4" w:rsidRDefault="006158C4" w:rsidP="006158C4">
      <w:r w:rsidRPr="006158C4">
        <w:t>Food and beverages recorded the highest sales, contributing approximately 17.4% of total sales in the dashboard's selected view.</w:t>
      </w:r>
    </w:p>
    <w:p w14:paraId="1A0590A2" w14:textId="77777777" w:rsidR="006158C4" w:rsidRPr="006158C4" w:rsidRDefault="006158C4" w:rsidP="006158C4">
      <w:r w:rsidRPr="006158C4">
        <w:t>Health and beauty recorded the lowest sales among the six product lines.</w:t>
      </w:r>
    </w:p>
    <w:p w14:paraId="628A65D3" w14:textId="77777777" w:rsidR="006158C4" w:rsidRPr="006158C4" w:rsidRDefault="006158C4" w:rsidP="006158C4">
      <w:r w:rsidRPr="006158C4">
        <w:t xml:space="preserve">The results show that food and beverages </w:t>
      </w:r>
      <w:proofErr w:type="gramStart"/>
      <w:r w:rsidRPr="006158C4">
        <w:t>was</w:t>
      </w:r>
      <w:proofErr w:type="gramEnd"/>
      <w:r w:rsidRPr="006158C4">
        <w:t xml:space="preserve"> the leading category by sales value during the reporting period. However, sales value alone does not establish which category was the most profitable because verified product-level profit figures are not available from the dashboard's profit definition.</w:t>
      </w:r>
    </w:p>
    <w:p w14:paraId="72713AB9" w14:textId="77777777" w:rsidR="006158C4" w:rsidRPr="006158C4" w:rsidRDefault="006158C4" w:rsidP="006158C4">
      <w:pPr>
        <w:rPr>
          <w:b/>
          <w:bCs/>
        </w:rPr>
      </w:pPr>
      <w:r w:rsidRPr="006158C4">
        <w:rPr>
          <w:b/>
          <w:bCs/>
        </w:rPr>
        <w:t>8. Branch Performance Analysis</w:t>
      </w:r>
    </w:p>
    <w:p w14:paraId="7CE6BAB2" w14:textId="77777777" w:rsidR="006158C4" w:rsidRPr="006158C4" w:rsidRDefault="006158C4" w:rsidP="006158C4">
      <w:r w:rsidRPr="006158C4">
        <w:t>The dashboard compares sales performance across the three supermarket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223"/>
        <w:gridCol w:w="1591"/>
        <w:gridCol w:w="975"/>
        <w:gridCol w:w="1596"/>
        <w:gridCol w:w="772"/>
      </w:tblGrid>
      <w:tr w:rsidR="006158C4" w:rsidRPr="006158C4" w14:paraId="3CE2E513" w14:textId="77777777">
        <w:trPr>
          <w:tblHeader/>
          <w:tblCellSpacing w:w="15" w:type="dxa"/>
        </w:trPr>
        <w:tc>
          <w:tcPr>
            <w:tcW w:w="0" w:type="auto"/>
            <w:vAlign w:val="center"/>
            <w:hideMark/>
          </w:tcPr>
          <w:p w14:paraId="3A9549A8" w14:textId="77777777" w:rsidR="006158C4" w:rsidRPr="006158C4" w:rsidRDefault="006158C4" w:rsidP="006158C4">
            <w:pPr>
              <w:rPr>
                <w:b/>
                <w:bCs/>
              </w:rPr>
            </w:pPr>
            <w:r w:rsidRPr="006158C4">
              <w:rPr>
                <w:b/>
                <w:bCs/>
              </w:rPr>
              <w:t>Branch</w:t>
            </w:r>
          </w:p>
        </w:tc>
        <w:tc>
          <w:tcPr>
            <w:tcW w:w="0" w:type="auto"/>
            <w:vAlign w:val="center"/>
            <w:hideMark/>
          </w:tcPr>
          <w:p w14:paraId="0C3789C7" w14:textId="77777777" w:rsidR="006158C4" w:rsidRPr="006158C4" w:rsidRDefault="006158C4" w:rsidP="006158C4">
            <w:pPr>
              <w:rPr>
                <w:b/>
                <w:bCs/>
              </w:rPr>
            </w:pPr>
            <w:r w:rsidRPr="006158C4">
              <w:rPr>
                <w:b/>
                <w:bCs/>
              </w:rPr>
              <w:t>Sales</w:t>
            </w:r>
          </w:p>
        </w:tc>
        <w:tc>
          <w:tcPr>
            <w:tcW w:w="0" w:type="auto"/>
            <w:vAlign w:val="center"/>
            <w:hideMark/>
          </w:tcPr>
          <w:p w14:paraId="49AD3F4E" w14:textId="77777777" w:rsidR="006158C4" w:rsidRPr="006158C4" w:rsidRDefault="006158C4" w:rsidP="006158C4">
            <w:pPr>
              <w:rPr>
                <w:b/>
                <w:bCs/>
              </w:rPr>
            </w:pPr>
            <w:r w:rsidRPr="006158C4">
              <w:rPr>
                <w:b/>
                <w:bCs/>
              </w:rPr>
              <w:t>Share of sales</w:t>
            </w:r>
          </w:p>
        </w:tc>
        <w:tc>
          <w:tcPr>
            <w:tcW w:w="0" w:type="auto"/>
            <w:vAlign w:val="center"/>
            <w:hideMark/>
          </w:tcPr>
          <w:p w14:paraId="16626D07" w14:textId="77777777" w:rsidR="006158C4" w:rsidRPr="006158C4" w:rsidRDefault="006158C4" w:rsidP="006158C4">
            <w:pPr>
              <w:rPr>
                <w:b/>
                <w:bCs/>
              </w:rPr>
            </w:pPr>
            <w:r w:rsidRPr="006158C4">
              <w:rPr>
                <w:b/>
                <w:bCs/>
              </w:rPr>
              <w:t>Invoices</w:t>
            </w:r>
          </w:p>
        </w:tc>
        <w:tc>
          <w:tcPr>
            <w:tcW w:w="0" w:type="auto"/>
            <w:vAlign w:val="center"/>
            <w:hideMark/>
          </w:tcPr>
          <w:p w14:paraId="58FD6947" w14:textId="77777777" w:rsidR="006158C4" w:rsidRPr="006158C4" w:rsidRDefault="006158C4" w:rsidP="006158C4">
            <w:pPr>
              <w:rPr>
                <w:b/>
                <w:bCs/>
              </w:rPr>
            </w:pPr>
            <w:r w:rsidRPr="006158C4">
              <w:rPr>
                <w:b/>
                <w:bCs/>
              </w:rPr>
              <w:t>Average ticket</w:t>
            </w:r>
          </w:p>
        </w:tc>
        <w:tc>
          <w:tcPr>
            <w:tcW w:w="0" w:type="auto"/>
            <w:vAlign w:val="center"/>
            <w:hideMark/>
          </w:tcPr>
          <w:p w14:paraId="0CBCAA6E" w14:textId="77777777" w:rsidR="006158C4" w:rsidRPr="006158C4" w:rsidRDefault="006158C4" w:rsidP="006158C4">
            <w:pPr>
              <w:rPr>
                <w:b/>
                <w:bCs/>
              </w:rPr>
            </w:pPr>
            <w:r w:rsidRPr="006158C4">
              <w:rPr>
                <w:b/>
                <w:bCs/>
              </w:rPr>
              <w:t>Rating</w:t>
            </w:r>
          </w:p>
        </w:tc>
      </w:tr>
      <w:tr w:rsidR="006158C4" w:rsidRPr="006158C4" w14:paraId="1987D161" w14:textId="77777777">
        <w:trPr>
          <w:tblCellSpacing w:w="15" w:type="dxa"/>
        </w:trPr>
        <w:tc>
          <w:tcPr>
            <w:tcW w:w="0" w:type="auto"/>
            <w:vAlign w:val="center"/>
            <w:hideMark/>
          </w:tcPr>
          <w:p w14:paraId="677ADCB2" w14:textId="77777777" w:rsidR="006158C4" w:rsidRPr="006158C4" w:rsidRDefault="006158C4" w:rsidP="006158C4">
            <w:r w:rsidRPr="006158C4">
              <w:t>Naypyitaw (C)</w:t>
            </w:r>
          </w:p>
        </w:tc>
        <w:tc>
          <w:tcPr>
            <w:tcW w:w="0" w:type="auto"/>
            <w:vAlign w:val="center"/>
            <w:hideMark/>
          </w:tcPr>
          <w:p w14:paraId="6F718DD9" w14:textId="77777777" w:rsidR="006158C4" w:rsidRPr="006158C4" w:rsidRDefault="006158C4" w:rsidP="006158C4">
            <w:r w:rsidRPr="006158C4">
              <w:t>110,568.71</w:t>
            </w:r>
          </w:p>
        </w:tc>
        <w:tc>
          <w:tcPr>
            <w:tcW w:w="0" w:type="auto"/>
            <w:vAlign w:val="center"/>
            <w:hideMark/>
          </w:tcPr>
          <w:p w14:paraId="725BC154" w14:textId="77777777" w:rsidR="006158C4" w:rsidRPr="006158C4" w:rsidRDefault="006158C4" w:rsidP="006158C4">
            <w:r w:rsidRPr="006158C4">
              <w:t>34.2%</w:t>
            </w:r>
          </w:p>
        </w:tc>
        <w:tc>
          <w:tcPr>
            <w:tcW w:w="0" w:type="auto"/>
            <w:vAlign w:val="center"/>
            <w:hideMark/>
          </w:tcPr>
          <w:p w14:paraId="4514AB53" w14:textId="77777777" w:rsidR="006158C4" w:rsidRPr="006158C4" w:rsidRDefault="006158C4" w:rsidP="006158C4">
            <w:r w:rsidRPr="006158C4">
              <w:t>328</w:t>
            </w:r>
          </w:p>
        </w:tc>
        <w:tc>
          <w:tcPr>
            <w:tcW w:w="0" w:type="auto"/>
            <w:vAlign w:val="center"/>
            <w:hideMark/>
          </w:tcPr>
          <w:p w14:paraId="44FD7A13" w14:textId="77777777" w:rsidR="006158C4" w:rsidRPr="006158C4" w:rsidRDefault="006158C4" w:rsidP="006158C4">
            <w:r w:rsidRPr="006158C4">
              <w:t>337.10</w:t>
            </w:r>
          </w:p>
        </w:tc>
        <w:tc>
          <w:tcPr>
            <w:tcW w:w="0" w:type="auto"/>
            <w:vAlign w:val="center"/>
            <w:hideMark/>
          </w:tcPr>
          <w:p w14:paraId="4B410C75" w14:textId="77777777" w:rsidR="006158C4" w:rsidRPr="006158C4" w:rsidRDefault="006158C4" w:rsidP="006158C4">
            <w:r w:rsidRPr="006158C4">
              <w:t>7.07</w:t>
            </w:r>
          </w:p>
        </w:tc>
      </w:tr>
      <w:tr w:rsidR="006158C4" w:rsidRPr="006158C4" w14:paraId="135D8519" w14:textId="77777777">
        <w:trPr>
          <w:tblCellSpacing w:w="15" w:type="dxa"/>
        </w:trPr>
        <w:tc>
          <w:tcPr>
            <w:tcW w:w="0" w:type="auto"/>
            <w:vAlign w:val="center"/>
            <w:hideMark/>
          </w:tcPr>
          <w:p w14:paraId="0A7826CC" w14:textId="77777777" w:rsidR="006158C4" w:rsidRPr="006158C4" w:rsidRDefault="006158C4" w:rsidP="006158C4">
            <w:r w:rsidRPr="006158C4">
              <w:t>Yangon (A)</w:t>
            </w:r>
          </w:p>
        </w:tc>
        <w:tc>
          <w:tcPr>
            <w:tcW w:w="0" w:type="auto"/>
            <w:vAlign w:val="center"/>
            <w:hideMark/>
          </w:tcPr>
          <w:p w14:paraId="3E750832" w14:textId="77777777" w:rsidR="006158C4" w:rsidRPr="006158C4" w:rsidRDefault="006158C4" w:rsidP="006158C4">
            <w:r w:rsidRPr="006158C4">
              <w:t>106,200.37</w:t>
            </w:r>
          </w:p>
        </w:tc>
        <w:tc>
          <w:tcPr>
            <w:tcW w:w="0" w:type="auto"/>
            <w:vAlign w:val="center"/>
            <w:hideMark/>
          </w:tcPr>
          <w:p w14:paraId="2AC846D3" w14:textId="77777777" w:rsidR="006158C4" w:rsidRPr="006158C4" w:rsidRDefault="006158C4" w:rsidP="006158C4">
            <w:r w:rsidRPr="006158C4">
              <w:t>32.9%</w:t>
            </w:r>
          </w:p>
        </w:tc>
        <w:tc>
          <w:tcPr>
            <w:tcW w:w="0" w:type="auto"/>
            <w:vAlign w:val="center"/>
            <w:hideMark/>
          </w:tcPr>
          <w:p w14:paraId="6051CC44" w14:textId="77777777" w:rsidR="006158C4" w:rsidRPr="006158C4" w:rsidRDefault="006158C4" w:rsidP="006158C4">
            <w:r w:rsidRPr="006158C4">
              <w:t>340</w:t>
            </w:r>
          </w:p>
        </w:tc>
        <w:tc>
          <w:tcPr>
            <w:tcW w:w="0" w:type="auto"/>
            <w:vAlign w:val="center"/>
            <w:hideMark/>
          </w:tcPr>
          <w:p w14:paraId="3D162EB6" w14:textId="77777777" w:rsidR="006158C4" w:rsidRPr="006158C4" w:rsidRDefault="006158C4" w:rsidP="006158C4">
            <w:r w:rsidRPr="006158C4">
              <w:t>312.35</w:t>
            </w:r>
          </w:p>
        </w:tc>
        <w:tc>
          <w:tcPr>
            <w:tcW w:w="0" w:type="auto"/>
            <w:vAlign w:val="center"/>
            <w:hideMark/>
          </w:tcPr>
          <w:p w14:paraId="170AC613" w14:textId="77777777" w:rsidR="006158C4" w:rsidRPr="006158C4" w:rsidRDefault="006158C4" w:rsidP="006158C4">
            <w:r w:rsidRPr="006158C4">
              <w:t>7.03</w:t>
            </w:r>
          </w:p>
        </w:tc>
      </w:tr>
      <w:tr w:rsidR="006158C4" w:rsidRPr="006158C4" w14:paraId="72C8A589" w14:textId="77777777">
        <w:trPr>
          <w:tblCellSpacing w:w="15" w:type="dxa"/>
        </w:trPr>
        <w:tc>
          <w:tcPr>
            <w:tcW w:w="0" w:type="auto"/>
            <w:vAlign w:val="center"/>
            <w:hideMark/>
          </w:tcPr>
          <w:p w14:paraId="05C7BA6C" w14:textId="77777777" w:rsidR="006158C4" w:rsidRPr="006158C4" w:rsidRDefault="006158C4" w:rsidP="006158C4">
            <w:r w:rsidRPr="006158C4">
              <w:t>Mandalay (B)</w:t>
            </w:r>
          </w:p>
        </w:tc>
        <w:tc>
          <w:tcPr>
            <w:tcW w:w="0" w:type="auto"/>
            <w:vAlign w:val="center"/>
            <w:hideMark/>
          </w:tcPr>
          <w:p w14:paraId="5A476666" w14:textId="77777777" w:rsidR="006158C4" w:rsidRPr="006158C4" w:rsidRDefault="006158C4" w:rsidP="006158C4">
            <w:r w:rsidRPr="006158C4">
              <w:t>106,197.67</w:t>
            </w:r>
          </w:p>
        </w:tc>
        <w:tc>
          <w:tcPr>
            <w:tcW w:w="0" w:type="auto"/>
            <w:vAlign w:val="center"/>
            <w:hideMark/>
          </w:tcPr>
          <w:p w14:paraId="0030347F" w14:textId="77777777" w:rsidR="006158C4" w:rsidRPr="006158C4" w:rsidRDefault="006158C4" w:rsidP="006158C4">
            <w:r w:rsidRPr="006158C4">
              <w:t>32.9%</w:t>
            </w:r>
          </w:p>
        </w:tc>
        <w:tc>
          <w:tcPr>
            <w:tcW w:w="0" w:type="auto"/>
            <w:vAlign w:val="center"/>
            <w:hideMark/>
          </w:tcPr>
          <w:p w14:paraId="545A8CA8" w14:textId="77777777" w:rsidR="006158C4" w:rsidRPr="006158C4" w:rsidRDefault="006158C4" w:rsidP="006158C4">
            <w:r w:rsidRPr="006158C4">
              <w:t>332</w:t>
            </w:r>
          </w:p>
        </w:tc>
        <w:tc>
          <w:tcPr>
            <w:tcW w:w="0" w:type="auto"/>
            <w:vAlign w:val="center"/>
            <w:hideMark/>
          </w:tcPr>
          <w:p w14:paraId="30D2DC6E" w14:textId="77777777" w:rsidR="006158C4" w:rsidRPr="006158C4" w:rsidRDefault="006158C4" w:rsidP="006158C4">
            <w:r w:rsidRPr="006158C4">
              <w:t>319.87</w:t>
            </w:r>
          </w:p>
        </w:tc>
        <w:tc>
          <w:tcPr>
            <w:tcW w:w="0" w:type="auto"/>
            <w:vAlign w:val="center"/>
            <w:hideMark/>
          </w:tcPr>
          <w:p w14:paraId="245F3032" w14:textId="77777777" w:rsidR="006158C4" w:rsidRPr="006158C4" w:rsidRDefault="006158C4" w:rsidP="006158C4">
            <w:r w:rsidRPr="006158C4">
              <w:t>6.82</w:t>
            </w:r>
          </w:p>
        </w:tc>
      </w:tr>
    </w:tbl>
    <w:p w14:paraId="16835B87" w14:textId="77777777" w:rsidR="006158C4" w:rsidRPr="006158C4" w:rsidRDefault="006158C4" w:rsidP="006158C4">
      <w:r w:rsidRPr="006158C4">
        <w:t>Naypyitaw recorded the highest sales, accounting for 34.2% of total sales across 328 invoices. It also had the highest average ticket value and customer rating among the three branches.</w:t>
      </w:r>
    </w:p>
    <w:p w14:paraId="485B0D1B" w14:textId="77777777" w:rsidR="006158C4" w:rsidRPr="006158C4" w:rsidRDefault="006158C4" w:rsidP="006158C4">
      <w:r w:rsidRPr="006158C4">
        <w:t>Yangon recorded the highest invoice count, with 340 invoices, while Mandalay had the lowest average customer rating at 6.82 out of 10.</w:t>
      </w:r>
    </w:p>
    <w:p w14:paraId="68128E16" w14:textId="77777777" w:rsidR="006158C4" w:rsidRPr="006158C4" w:rsidRDefault="006158C4" w:rsidP="006158C4">
      <w:r w:rsidRPr="006158C4">
        <w:t>The results show that the branch with the highest sales was not the branch with the highest number of invoices. This makes average ticket value useful when comparing branch performance.</w:t>
      </w:r>
    </w:p>
    <w:p w14:paraId="2AE1D48F" w14:textId="77777777" w:rsidR="006158C4" w:rsidRPr="006158C4" w:rsidRDefault="006158C4" w:rsidP="006158C4">
      <w:pPr>
        <w:rPr>
          <w:b/>
          <w:bCs/>
        </w:rPr>
      </w:pPr>
      <w:r w:rsidRPr="006158C4">
        <w:rPr>
          <w:b/>
          <w:bCs/>
        </w:rPr>
        <w:t>9. Sales Trend and Time Analysis</w:t>
      </w:r>
    </w:p>
    <w:p w14:paraId="34A44160" w14:textId="77777777" w:rsidR="006158C4" w:rsidRPr="006158C4" w:rsidRDefault="006158C4" w:rsidP="006158C4">
      <w:r w:rsidRPr="006158C4">
        <w:t>The dashboard covers January 1 to March 30, 2019, representing 89 calendar days.</w:t>
      </w:r>
    </w:p>
    <w:p w14:paraId="1C6CC809" w14:textId="77777777" w:rsidR="006158C4" w:rsidRPr="006158C4" w:rsidRDefault="006158C4" w:rsidP="006158C4">
      <w:r w:rsidRPr="006158C4">
        <w:t>The reported daily average sales were 3,628.84 across those 89 days.</w:t>
      </w:r>
    </w:p>
    <w:p w14:paraId="1442B1AD" w14:textId="77777777" w:rsidR="006158C4" w:rsidRPr="006158C4" w:rsidRDefault="006158C4" w:rsidP="006158C4">
      <w:r w:rsidRPr="006158C4">
        <w:t xml:space="preserve">The </w:t>
      </w:r>
      <w:proofErr w:type="gramStart"/>
      <w:r w:rsidRPr="006158C4">
        <w:t>highest-sales</w:t>
      </w:r>
      <w:proofErr w:type="gramEnd"/>
      <w:r w:rsidRPr="006158C4">
        <w:t xml:space="preserve"> date was March 9, 2019, with sales of 7,474.05.</w:t>
      </w:r>
    </w:p>
    <w:p w14:paraId="5DA6FA5C" w14:textId="77777777" w:rsidR="006158C4" w:rsidRPr="006158C4" w:rsidRDefault="006158C4" w:rsidP="006158C4">
      <w:r w:rsidRPr="006158C4">
        <w:lastRenderedPageBreak/>
        <w:t xml:space="preserve">The dashboard allows sales to be viewed over time, including daily and monthly views, </w:t>
      </w:r>
      <w:proofErr w:type="gramStart"/>
      <w:r w:rsidRPr="006158C4">
        <w:t>and also</w:t>
      </w:r>
      <w:proofErr w:type="gramEnd"/>
      <w:r w:rsidRPr="006158C4">
        <w:t xml:space="preserve"> compares average sales by weekday. The weekday averages include calendar dates with zero sales.</w:t>
      </w:r>
    </w:p>
    <w:p w14:paraId="69DF8452" w14:textId="77777777" w:rsidR="006158C4" w:rsidRPr="006158C4" w:rsidRDefault="006158C4" w:rsidP="006158C4">
      <w:r w:rsidRPr="006158C4">
        <w:t>Because the source ends on March 30, March is not a complete calendar month. Therefore, I have not treated the period totals as like-for-like monthly growth comparisons.</w:t>
      </w:r>
    </w:p>
    <w:p w14:paraId="3EE42304" w14:textId="77777777" w:rsidR="006158C4" w:rsidRPr="006158C4" w:rsidRDefault="006158C4" w:rsidP="006158C4">
      <w:r w:rsidRPr="006158C4">
        <w:t>The available data supports a review of historical sales activity within the reporting period, but it does not establish future sales trends or explain the causes of daily changes.</w:t>
      </w:r>
    </w:p>
    <w:p w14:paraId="51203980" w14:textId="77777777" w:rsidR="006158C4" w:rsidRPr="006158C4" w:rsidRDefault="006158C4" w:rsidP="006158C4">
      <w:pPr>
        <w:rPr>
          <w:b/>
          <w:bCs/>
        </w:rPr>
      </w:pPr>
      <w:r w:rsidRPr="006158C4">
        <w:rPr>
          <w:b/>
          <w:bCs/>
        </w:rPr>
        <w:t>10. Customer Type and Payment Method Analysis</w:t>
      </w:r>
    </w:p>
    <w:p w14:paraId="5C4AD6AA" w14:textId="77777777" w:rsidR="006158C4" w:rsidRPr="006158C4" w:rsidRDefault="006158C4" w:rsidP="006158C4">
      <w:pPr>
        <w:rPr>
          <w:b/>
          <w:bCs/>
        </w:rPr>
      </w:pPr>
      <w:r w:rsidRPr="006158C4">
        <w:rPr>
          <w:b/>
          <w:bCs/>
        </w:rPr>
        <w:t>10.1 Customer Type</w:t>
      </w:r>
    </w:p>
    <w:p w14:paraId="3E1A1891" w14:textId="77777777" w:rsidR="006158C4" w:rsidRPr="006158C4" w:rsidRDefault="006158C4" w:rsidP="006158C4">
      <w:r w:rsidRPr="006158C4">
        <w:t>The dashboard reports the following customer-type distribution by share of sales:</w:t>
      </w:r>
    </w:p>
    <w:p w14:paraId="0A2D403B" w14:textId="77777777" w:rsidR="006158C4" w:rsidRPr="006158C4" w:rsidRDefault="006158C4" w:rsidP="006158C4">
      <w:pPr>
        <w:numPr>
          <w:ilvl w:val="0"/>
          <w:numId w:val="3"/>
        </w:numPr>
      </w:pPr>
      <w:r w:rsidRPr="006158C4">
        <w:t>Member: 50.8%</w:t>
      </w:r>
    </w:p>
    <w:p w14:paraId="0505CAD7" w14:textId="77777777" w:rsidR="006158C4" w:rsidRPr="006158C4" w:rsidRDefault="006158C4" w:rsidP="006158C4">
      <w:pPr>
        <w:numPr>
          <w:ilvl w:val="0"/>
          <w:numId w:val="3"/>
        </w:numPr>
      </w:pPr>
      <w:r w:rsidRPr="006158C4">
        <w:t>Normal: 49.2%</w:t>
      </w:r>
    </w:p>
    <w:p w14:paraId="4A433E72" w14:textId="77777777" w:rsidR="006158C4" w:rsidRPr="006158C4" w:rsidRDefault="006158C4" w:rsidP="006158C4">
      <w:r w:rsidRPr="006158C4">
        <w:t>Members contributed a slightly larger share of sales than normal customers during the reporting period.</w:t>
      </w:r>
    </w:p>
    <w:p w14:paraId="10BF78EE" w14:textId="77777777" w:rsidR="006158C4" w:rsidRPr="006158C4" w:rsidRDefault="006158C4" w:rsidP="006158C4">
      <w:r w:rsidRPr="006158C4">
        <w:t xml:space="preserve">This difference is descriptive and does not, </w:t>
      </w:r>
      <w:proofErr w:type="gramStart"/>
      <w:r w:rsidRPr="006158C4">
        <w:t>by</w:t>
      </w:r>
      <w:proofErr w:type="gramEnd"/>
      <w:r w:rsidRPr="006158C4">
        <w:t xml:space="preserve"> itself, establish that membership caused higher sales or that individual members spent more per visit.</w:t>
      </w:r>
    </w:p>
    <w:p w14:paraId="1C8EE9F3" w14:textId="77777777" w:rsidR="006158C4" w:rsidRPr="006158C4" w:rsidRDefault="006158C4" w:rsidP="006158C4">
      <w:pPr>
        <w:rPr>
          <w:b/>
          <w:bCs/>
        </w:rPr>
      </w:pPr>
      <w:r w:rsidRPr="006158C4">
        <w:rPr>
          <w:b/>
          <w:bCs/>
        </w:rPr>
        <w:t>10.2 Payment Method</w:t>
      </w:r>
    </w:p>
    <w:p w14:paraId="31B1DE8D" w14:textId="77777777" w:rsidR="006158C4" w:rsidRPr="006158C4" w:rsidRDefault="006158C4" w:rsidP="006158C4">
      <w:r w:rsidRPr="006158C4">
        <w:t>The sales distribution by payment method was:</w:t>
      </w:r>
    </w:p>
    <w:p w14:paraId="0FB3A7CF" w14:textId="77777777" w:rsidR="006158C4" w:rsidRPr="006158C4" w:rsidRDefault="006158C4" w:rsidP="006158C4">
      <w:pPr>
        <w:numPr>
          <w:ilvl w:val="0"/>
          <w:numId w:val="4"/>
        </w:numPr>
      </w:pPr>
      <w:r w:rsidRPr="006158C4">
        <w:t>Cash: 34.7%</w:t>
      </w:r>
    </w:p>
    <w:p w14:paraId="7A3968D7" w14:textId="77777777" w:rsidR="006158C4" w:rsidRPr="006158C4" w:rsidRDefault="006158C4" w:rsidP="006158C4">
      <w:pPr>
        <w:numPr>
          <w:ilvl w:val="0"/>
          <w:numId w:val="4"/>
        </w:numPr>
      </w:pPr>
      <w:proofErr w:type="spellStart"/>
      <w:r w:rsidRPr="006158C4">
        <w:t>Ewallet</w:t>
      </w:r>
      <w:proofErr w:type="spellEnd"/>
      <w:r w:rsidRPr="006158C4">
        <w:t>: 34.1%</w:t>
      </w:r>
    </w:p>
    <w:p w14:paraId="07780C9A" w14:textId="77777777" w:rsidR="006158C4" w:rsidRPr="006158C4" w:rsidRDefault="006158C4" w:rsidP="006158C4">
      <w:pPr>
        <w:numPr>
          <w:ilvl w:val="0"/>
          <w:numId w:val="4"/>
        </w:numPr>
      </w:pPr>
      <w:r w:rsidRPr="006158C4">
        <w:t>Credit card: 31.2%</w:t>
      </w:r>
    </w:p>
    <w:p w14:paraId="2388133D" w14:textId="77777777" w:rsidR="006158C4" w:rsidRPr="006158C4" w:rsidRDefault="006158C4" w:rsidP="006158C4">
      <w:r w:rsidRPr="006158C4">
        <w:t xml:space="preserve">Cash accounted for the largest share of sales, followed closely by </w:t>
      </w:r>
      <w:proofErr w:type="spellStart"/>
      <w:r w:rsidRPr="006158C4">
        <w:t>ewallet</w:t>
      </w:r>
      <w:proofErr w:type="spellEnd"/>
      <w:r w:rsidRPr="006158C4">
        <w:t xml:space="preserve"> payments. Credit card payments represented the remaining share.</w:t>
      </w:r>
    </w:p>
    <w:p w14:paraId="3656D3D7" w14:textId="77777777" w:rsidR="006158C4" w:rsidRPr="006158C4" w:rsidRDefault="006158C4" w:rsidP="006158C4">
      <w:r w:rsidRPr="006158C4">
        <w:t>The distribution shows that all three payment methods contributed substantially to sales. These percentages represent shares of sales value, not shares of transactions.</w:t>
      </w:r>
    </w:p>
    <w:p w14:paraId="3C09C04A" w14:textId="77777777" w:rsidR="006158C4" w:rsidRPr="006158C4" w:rsidRDefault="006158C4" w:rsidP="006158C4">
      <w:pPr>
        <w:rPr>
          <w:b/>
          <w:bCs/>
        </w:rPr>
      </w:pPr>
      <w:r w:rsidRPr="006158C4">
        <w:rPr>
          <w:b/>
          <w:bCs/>
        </w:rPr>
        <w:t>11. Data Quality and Interpretation Limitations</w:t>
      </w:r>
    </w:p>
    <w:p w14:paraId="5D22A0E9" w14:textId="77777777" w:rsidR="006158C4" w:rsidRPr="006158C4" w:rsidRDefault="006158C4" w:rsidP="006158C4">
      <w:r w:rsidRPr="006158C4">
        <w:t>During the review, I identified several considerations that are important when interpreting the results.</w:t>
      </w:r>
    </w:p>
    <w:p w14:paraId="1483F62B" w14:textId="77777777" w:rsidR="006158C4" w:rsidRPr="006158C4" w:rsidRDefault="006158C4" w:rsidP="006158C4">
      <w:r w:rsidRPr="006158C4">
        <w:rPr>
          <w:b/>
          <w:bCs/>
        </w:rPr>
        <w:lastRenderedPageBreak/>
        <w:t>Profit definition:</w:t>
      </w:r>
      <w:r w:rsidRPr="006158C4">
        <w:t xml:space="preserve"> The source reports gross income of 15,379.37, exactly equal to the 5% tax field. The implied margin is uniformly 4.76% of invoice totals. I therefore did not treat this figure as verified operating or net profit.</w:t>
      </w:r>
    </w:p>
    <w:p w14:paraId="25879C33" w14:textId="77777777" w:rsidR="006158C4" w:rsidRPr="006158C4" w:rsidRDefault="006158C4" w:rsidP="006158C4">
      <w:r w:rsidRPr="006158C4">
        <w:rPr>
          <w:b/>
          <w:bCs/>
        </w:rPr>
        <w:t>Reporting period:</w:t>
      </w:r>
      <w:r w:rsidRPr="006158C4">
        <w:t xml:space="preserve"> The dataset ends on March 30, 2019. March is incomplete, so monthly totals should not be interpreted as directly comparable full-month results.</w:t>
      </w:r>
    </w:p>
    <w:p w14:paraId="5E801C6E" w14:textId="77777777" w:rsidR="006158C4" w:rsidRPr="006158C4" w:rsidRDefault="006158C4" w:rsidP="006158C4">
      <w:r w:rsidRPr="006158C4">
        <w:rPr>
          <w:b/>
          <w:bCs/>
        </w:rPr>
        <w:t>Currency:</w:t>
      </w:r>
      <w:r w:rsidRPr="006158C4">
        <w:t xml:space="preserve"> The dashboard does not specify the currency associated with the reported amounts.</w:t>
      </w:r>
    </w:p>
    <w:p w14:paraId="73CF81DF" w14:textId="77777777" w:rsidR="006158C4" w:rsidRPr="006158C4" w:rsidRDefault="006158C4" w:rsidP="006158C4">
      <w:r w:rsidRPr="006158C4">
        <w:rPr>
          <w:b/>
          <w:bCs/>
        </w:rPr>
        <w:t>Customer ratings:</w:t>
      </w:r>
      <w:r w:rsidRPr="006158C4">
        <w:t xml:space="preserve"> The reported average rating is based on invoice-level ratings and is not a </w:t>
      </w:r>
      <w:proofErr w:type="gramStart"/>
      <w:r w:rsidRPr="006158C4">
        <w:t>unique-customer</w:t>
      </w:r>
      <w:proofErr w:type="gramEnd"/>
      <w:r w:rsidRPr="006158C4">
        <w:t xml:space="preserve"> satisfaction score.</w:t>
      </w:r>
    </w:p>
    <w:p w14:paraId="7AB64703" w14:textId="77777777" w:rsidR="006158C4" w:rsidRPr="006158C4" w:rsidRDefault="006158C4" w:rsidP="006158C4">
      <w:r w:rsidRPr="006158C4">
        <w:rPr>
          <w:b/>
          <w:bCs/>
        </w:rPr>
        <w:t>Causal interpretation:</w:t>
      </w:r>
      <w:r w:rsidRPr="006158C4">
        <w:t xml:space="preserve"> The analysis identifies patterns and differences in the observed data. It does not establish why those differences occurred.</w:t>
      </w:r>
    </w:p>
    <w:p w14:paraId="3DCF39CC" w14:textId="77777777" w:rsidR="006158C4" w:rsidRPr="006158C4" w:rsidRDefault="006158C4" w:rsidP="006158C4">
      <w:r w:rsidRPr="006158C4">
        <w:t>These limitations are important because reliable data analysis requires not only reporting results but also explaining what the data can and cannot support.</w:t>
      </w:r>
    </w:p>
    <w:p w14:paraId="51E91CC0" w14:textId="77777777" w:rsidR="006158C4" w:rsidRPr="006158C4" w:rsidRDefault="006158C4" w:rsidP="006158C4">
      <w:pPr>
        <w:rPr>
          <w:b/>
          <w:bCs/>
        </w:rPr>
      </w:pPr>
      <w:r w:rsidRPr="006158C4">
        <w:rPr>
          <w:b/>
          <w:bCs/>
        </w:rPr>
        <w:t>12. Business Recommendations</w:t>
      </w:r>
    </w:p>
    <w:p w14:paraId="7700E330" w14:textId="77777777" w:rsidR="006158C4" w:rsidRPr="006158C4" w:rsidRDefault="006158C4" w:rsidP="006158C4">
      <w:r w:rsidRPr="006158C4">
        <w:t>Based on the findings, I would recommend the following actions for further investigation:</w:t>
      </w:r>
    </w:p>
    <w:p w14:paraId="7818A8C9" w14:textId="77777777" w:rsidR="006158C4" w:rsidRPr="006158C4" w:rsidRDefault="006158C4" w:rsidP="006158C4">
      <w:pPr>
        <w:rPr>
          <w:b/>
          <w:bCs/>
        </w:rPr>
      </w:pPr>
      <w:r w:rsidRPr="006158C4">
        <w:rPr>
          <w:b/>
          <w:bCs/>
        </w:rPr>
        <w:t xml:space="preserve">12.1 </w:t>
      </w:r>
      <w:proofErr w:type="gramStart"/>
      <w:r w:rsidRPr="006158C4">
        <w:rPr>
          <w:b/>
          <w:bCs/>
        </w:rPr>
        <w:t>Review</w:t>
      </w:r>
      <w:proofErr w:type="gramEnd"/>
      <w:r w:rsidRPr="006158C4">
        <w:rPr>
          <w:b/>
          <w:bCs/>
        </w:rPr>
        <w:t xml:space="preserve"> the Leading Product Categories</w:t>
      </w:r>
    </w:p>
    <w:p w14:paraId="65102D10" w14:textId="77777777" w:rsidR="006158C4" w:rsidRPr="006158C4" w:rsidRDefault="006158C4" w:rsidP="006158C4">
      <w:r w:rsidRPr="006158C4">
        <w:t>Food and beverages generated the highest sales. Management could review the category's product-level sales, stock availability, and demand patterns to understand what is contributing to its performance.</w:t>
      </w:r>
    </w:p>
    <w:p w14:paraId="389DBD5E" w14:textId="77777777" w:rsidR="006158C4" w:rsidRPr="006158C4" w:rsidRDefault="006158C4" w:rsidP="006158C4">
      <w:pPr>
        <w:rPr>
          <w:b/>
          <w:bCs/>
        </w:rPr>
      </w:pPr>
      <w:r w:rsidRPr="006158C4">
        <w:rPr>
          <w:b/>
          <w:bCs/>
        </w:rPr>
        <w:t>12.2 Investigate Health and Beauty Sales</w:t>
      </w:r>
    </w:p>
    <w:p w14:paraId="167690F9" w14:textId="77777777" w:rsidR="006158C4" w:rsidRPr="006158C4" w:rsidRDefault="006158C4" w:rsidP="006158C4">
      <w:r w:rsidRPr="006158C4">
        <w:t>Health and beauty recorded the lowest sales among the six product lines. Further analysis could examine individual products, pricing, stock availability, and sales volumes before deciding whether corrective action is needed.</w:t>
      </w:r>
    </w:p>
    <w:p w14:paraId="5DA4616B" w14:textId="77777777" w:rsidR="006158C4" w:rsidRPr="006158C4" w:rsidRDefault="006158C4" w:rsidP="006158C4">
      <w:pPr>
        <w:rPr>
          <w:b/>
          <w:bCs/>
        </w:rPr>
      </w:pPr>
      <w:r w:rsidRPr="006158C4">
        <w:rPr>
          <w:b/>
          <w:bCs/>
        </w:rPr>
        <w:t>12.3 Study the Naypyitaw Branch's Performance</w:t>
      </w:r>
    </w:p>
    <w:p w14:paraId="063A3239" w14:textId="77777777" w:rsidR="006158C4" w:rsidRPr="006158C4" w:rsidRDefault="006158C4" w:rsidP="006158C4">
      <w:r w:rsidRPr="006158C4">
        <w:t>Naypyitaw recorded the highest sales and average ticket value. Comparing its product mix and transaction patterns with those of the other branches could help identify practices worth investigating elsewhere.</w:t>
      </w:r>
    </w:p>
    <w:p w14:paraId="01A55ADA" w14:textId="77777777" w:rsidR="006158C4" w:rsidRPr="006158C4" w:rsidRDefault="006158C4" w:rsidP="006158C4">
      <w:pPr>
        <w:rPr>
          <w:b/>
          <w:bCs/>
        </w:rPr>
      </w:pPr>
      <w:r w:rsidRPr="006158C4">
        <w:rPr>
          <w:b/>
          <w:bCs/>
        </w:rPr>
        <w:t>12.4 Investigate Customer Ratings</w:t>
      </w:r>
    </w:p>
    <w:p w14:paraId="3F9AFBC4" w14:textId="77777777" w:rsidR="006158C4" w:rsidRPr="006158C4" w:rsidRDefault="006158C4" w:rsidP="006158C4">
      <w:r w:rsidRPr="006158C4">
        <w:t>Mandalay recorded the lowest average rating. Management could examine transaction-level feedback and gather additional customer information to identify possible service or product issues.</w:t>
      </w:r>
    </w:p>
    <w:p w14:paraId="37B96C3D" w14:textId="77777777" w:rsidR="006158C4" w:rsidRPr="006158C4" w:rsidRDefault="006158C4" w:rsidP="006158C4">
      <w:pPr>
        <w:rPr>
          <w:b/>
          <w:bCs/>
        </w:rPr>
      </w:pPr>
      <w:r w:rsidRPr="006158C4">
        <w:rPr>
          <w:b/>
          <w:bCs/>
        </w:rPr>
        <w:lastRenderedPageBreak/>
        <w:t>12.5 Review Payment Method Usage</w:t>
      </w:r>
    </w:p>
    <w:p w14:paraId="5F7A43E3" w14:textId="77777777" w:rsidR="006158C4" w:rsidRPr="006158C4" w:rsidRDefault="006158C4" w:rsidP="006158C4">
      <w:r w:rsidRPr="006158C4">
        <w:t xml:space="preserve">Cash and </w:t>
      </w:r>
      <w:proofErr w:type="spellStart"/>
      <w:proofErr w:type="gramStart"/>
      <w:r w:rsidRPr="006158C4">
        <w:t>ewallet</w:t>
      </w:r>
      <w:proofErr w:type="spellEnd"/>
      <w:proofErr w:type="gramEnd"/>
      <w:r w:rsidRPr="006158C4">
        <w:t xml:space="preserve"> payments accounted for similar shares of sales. The business could examine payment preferences and transaction costs before making decisions about payment options.</w:t>
      </w:r>
    </w:p>
    <w:p w14:paraId="708B5299" w14:textId="77777777" w:rsidR="006158C4" w:rsidRPr="006158C4" w:rsidRDefault="006158C4" w:rsidP="006158C4">
      <w:pPr>
        <w:rPr>
          <w:b/>
          <w:bCs/>
        </w:rPr>
      </w:pPr>
      <w:r w:rsidRPr="006158C4">
        <w:rPr>
          <w:b/>
          <w:bCs/>
        </w:rPr>
        <w:t>12.6 Improve Profitability Reporting</w:t>
      </w:r>
    </w:p>
    <w:p w14:paraId="2BECB071" w14:textId="77777777" w:rsidR="006158C4" w:rsidRPr="006158C4" w:rsidRDefault="006158C4" w:rsidP="006158C4">
      <w:r w:rsidRPr="006158C4">
        <w:t>The business should verify the meaning of the gross income field and obtain reliable cost and operating expense information before drawing conclusions about actual profitability.</w:t>
      </w:r>
    </w:p>
    <w:p w14:paraId="3239B871" w14:textId="77777777" w:rsidR="006158C4" w:rsidRPr="006158C4" w:rsidRDefault="006158C4" w:rsidP="006158C4">
      <w:r w:rsidRPr="006158C4">
        <w:t xml:space="preserve">These </w:t>
      </w:r>
      <w:proofErr w:type="gramStart"/>
      <w:r w:rsidRPr="006158C4">
        <w:t>are proposed next</w:t>
      </w:r>
      <w:proofErr w:type="gramEnd"/>
      <w:r w:rsidRPr="006158C4">
        <w:t xml:space="preserve"> steps based on the observed patterns, not claims that the underlying causes have already been established.</w:t>
      </w:r>
    </w:p>
    <w:p w14:paraId="6B659546" w14:textId="77777777" w:rsidR="006158C4" w:rsidRPr="006158C4" w:rsidRDefault="006158C4" w:rsidP="006158C4">
      <w:pPr>
        <w:rPr>
          <w:b/>
          <w:bCs/>
        </w:rPr>
      </w:pPr>
      <w:r w:rsidRPr="006158C4">
        <w:rPr>
          <w:b/>
          <w:bCs/>
        </w:rPr>
        <w:t>13. Dashboard Development</w:t>
      </w:r>
    </w:p>
    <w:p w14:paraId="331C908C" w14:textId="77777777" w:rsidR="006158C4" w:rsidRPr="006158C4" w:rsidRDefault="006158C4" w:rsidP="006158C4">
      <w:r w:rsidRPr="006158C4">
        <w:t>After completing the Excel analysis, I used AI assistance to develop a web-based dashboard that presents the results in a clear and accessible format.</w:t>
      </w:r>
    </w:p>
    <w:p w14:paraId="69E216E9" w14:textId="77777777" w:rsidR="006158C4" w:rsidRPr="006158C4" w:rsidRDefault="006158C4" w:rsidP="006158C4">
      <w:r w:rsidRPr="006158C4">
        <w:t>The dashboard includes:</w:t>
      </w:r>
    </w:p>
    <w:p w14:paraId="2195D07F" w14:textId="77777777" w:rsidR="006158C4" w:rsidRPr="006158C4" w:rsidRDefault="006158C4" w:rsidP="006158C4">
      <w:pPr>
        <w:numPr>
          <w:ilvl w:val="0"/>
          <w:numId w:val="5"/>
        </w:numPr>
      </w:pPr>
      <w:r w:rsidRPr="006158C4">
        <w:t>KPI cards for the main performance indicators.</w:t>
      </w:r>
    </w:p>
    <w:p w14:paraId="0B6C688A" w14:textId="77777777" w:rsidR="006158C4" w:rsidRPr="006158C4" w:rsidRDefault="006158C4" w:rsidP="006158C4">
      <w:pPr>
        <w:numPr>
          <w:ilvl w:val="0"/>
          <w:numId w:val="5"/>
        </w:numPr>
      </w:pPr>
      <w:r w:rsidRPr="006158C4">
        <w:t>Sales trends over time.</w:t>
      </w:r>
    </w:p>
    <w:p w14:paraId="58F325C9" w14:textId="77777777" w:rsidR="006158C4" w:rsidRPr="006158C4" w:rsidRDefault="006158C4" w:rsidP="006158C4">
      <w:pPr>
        <w:numPr>
          <w:ilvl w:val="0"/>
          <w:numId w:val="5"/>
        </w:numPr>
      </w:pPr>
      <w:r w:rsidRPr="006158C4">
        <w:t>Sales by product line.</w:t>
      </w:r>
    </w:p>
    <w:p w14:paraId="02FD7DF2" w14:textId="77777777" w:rsidR="006158C4" w:rsidRPr="006158C4" w:rsidRDefault="006158C4" w:rsidP="006158C4">
      <w:pPr>
        <w:numPr>
          <w:ilvl w:val="0"/>
          <w:numId w:val="5"/>
        </w:numPr>
      </w:pPr>
      <w:r w:rsidRPr="006158C4">
        <w:t>Branch performance comparisons.</w:t>
      </w:r>
    </w:p>
    <w:p w14:paraId="51D54BEF" w14:textId="77777777" w:rsidR="006158C4" w:rsidRPr="006158C4" w:rsidRDefault="006158C4" w:rsidP="006158C4">
      <w:pPr>
        <w:numPr>
          <w:ilvl w:val="0"/>
          <w:numId w:val="5"/>
        </w:numPr>
      </w:pPr>
      <w:r w:rsidRPr="006158C4">
        <w:t>Customer-type and payment-method distributions.</w:t>
      </w:r>
    </w:p>
    <w:p w14:paraId="7ECEF14E" w14:textId="77777777" w:rsidR="006158C4" w:rsidRPr="006158C4" w:rsidRDefault="006158C4" w:rsidP="006158C4">
      <w:pPr>
        <w:numPr>
          <w:ilvl w:val="0"/>
          <w:numId w:val="5"/>
        </w:numPr>
      </w:pPr>
      <w:r w:rsidRPr="006158C4">
        <w:t>Average sales by weekday.</w:t>
      </w:r>
    </w:p>
    <w:p w14:paraId="640C3A3D" w14:textId="77777777" w:rsidR="006158C4" w:rsidRPr="006158C4" w:rsidRDefault="006158C4" w:rsidP="006158C4">
      <w:pPr>
        <w:numPr>
          <w:ilvl w:val="0"/>
          <w:numId w:val="5"/>
        </w:numPr>
      </w:pPr>
      <w:r w:rsidRPr="006158C4">
        <w:t>Data quality checks and interpretation notes.</w:t>
      </w:r>
    </w:p>
    <w:p w14:paraId="44232E92" w14:textId="77777777" w:rsidR="006158C4" w:rsidRPr="006158C4" w:rsidRDefault="006158C4" w:rsidP="006158C4">
      <w:pPr>
        <w:numPr>
          <w:ilvl w:val="0"/>
          <w:numId w:val="5"/>
        </w:numPr>
      </w:pPr>
      <w:r w:rsidRPr="006158C4">
        <w:t>A transaction-detail table with search, sorting, and export functionality.</w:t>
      </w:r>
    </w:p>
    <w:p w14:paraId="14BE6CE9" w14:textId="77777777" w:rsidR="006158C4" w:rsidRPr="006158C4" w:rsidRDefault="006158C4" w:rsidP="006158C4">
      <w:r w:rsidRPr="006158C4">
        <w:t>The dashboard also includes filters for date, branch, product line, customer type, and payment method.</w:t>
      </w:r>
    </w:p>
    <w:p w14:paraId="6864E043" w14:textId="77777777" w:rsidR="006158C4" w:rsidRPr="006158C4" w:rsidRDefault="006158C4" w:rsidP="006158C4">
      <w:r w:rsidRPr="006158C4">
        <w:t>The purpose of the dashboard is to make the results easier to explore without requiring users to inspect the underlying Excel workbook manually.</w:t>
      </w:r>
    </w:p>
    <w:p w14:paraId="00FC5E55" w14:textId="77777777" w:rsidR="006158C4" w:rsidRPr="006158C4" w:rsidRDefault="006158C4" w:rsidP="006158C4">
      <w:r w:rsidRPr="006158C4">
        <w:t>I used AI as an assistance tool for dashboard development while relying on the available source data and analysis results to determine what the dashboard should report.</w:t>
      </w:r>
    </w:p>
    <w:p w14:paraId="6CBB9D3F" w14:textId="77777777" w:rsidR="006158C4" w:rsidRPr="006158C4" w:rsidRDefault="006158C4" w:rsidP="006158C4">
      <w:pPr>
        <w:rPr>
          <w:b/>
          <w:bCs/>
        </w:rPr>
      </w:pPr>
      <w:r w:rsidRPr="006158C4">
        <w:rPr>
          <w:b/>
          <w:bCs/>
        </w:rPr>
        <w:t>14. Tools and Technologies</w:t>
      </w:r>
    </w:p>
    <w:p w14:paraId="748C66D5" w14:textId="77777777" w:rsidR="006158C4" w:rsidRPr="006158C4" w:rsidRDefault="006158C4" w:rsidP="006158C4">
      <w:r w:rsidRPr="006158C4">
        <w:rPr>
          <w:b/>
          <w:bCs/>
        </w:rPr>
        <w:lastRenderedPageBreak/>
        <w:t>Microsoft Excel:</w:t>
      </w:r>
      <w:r w:rsidRPr="006158C4">
        <w:t xml:space="preserve"> Used for data inspection, cleaning checks, PivotTables, KPI summaries, and sales analysis.</w:t>
      </w:r>
    </w:p>
    <w:p w14:paraId="4951E2CE" w14:textId="77777777" w:rsidR="006158C4" w:rsidRPr="006158C4" w:rsidRDefault="006158C4" w:rsidP="006158C4">
      <w:r w:rsidRPr="006158C4">
        <w:rPr>
          <w:b/>
          <w:bCs/>
        </w:rPr>
        <w:t>AI-assisted dashboard development:</w:t>
      </w:r>
      <w:r w:rsidRPr="006158C4">
        <w:t xml:space="preserve"> Used to support the design and implementation of the web-based dashboard.</w:t>
      </w:r>
    </w:p>
    <w:p w14:paraId="6576C230" w14:textId="77777777" w:rsidR="006158C4" w:rsidRPr="006158C4" w:rsidRDefault="006158C4" w:rsidP="006158C4">
      <w:r w:rsidRPr="006158C4">
        <w:rPr>
          <w:b/>
          <w:bCs/>
        </w:rPr>
        <w:t>Dashboard visualizations:</w:t>
      </w:r>
      <w:r w:rsidRPr="006158C4">
        <w:t xml:space="preserve"> Used to communicate sales trends, product-line performance, branch comparisons, customer mix, and payment-method distribution.</w:t>
      </w:r>
    </w:p>
    <w:p w14:paraId="1804A4F9" w14:textId="77777777" w:rsidR="006158C4" w:rsidRPr="006158C4" w:rsidRDefault="006158C4" w:rsidP="006158C4">
      <w:r w:rsidRPr="006158C4">
        <w:rPr>
          <w:b/>
          <w:bCs/>
        </w:rPr>
        <w:t>GitHub:</w:t>
      </w:r>
      <w:r w:rsidRPr="006158C4">
        <w:t xml:space="preserve"> Intended for version control and presentation of the project files as part of my data analysis portfolio.</w:t>
      </w:r>
    </w:p>
    <w:p w14:paraId="0539AFC4" w14:textId="77777777" w:rsidR="006158C4" w:rsidRPr="006158C4" w:rsidRDefault="006158C4" w:rsidP="006158C4">
      <w:r w:rsidRPr="006158C4">
        <w:t>The specific AI platform and web technologies used should be recorded in the final project repository once confirmed.</w:t>
      </w:r>
    </w:p>
    <w:p w14:paraId="11189460" w14:textId="77777777" w:rsidR="006158C4" w:rsidRPr="006158C4" w:rsidRDefault="006158C4" w:rsidP="006158C4">
      <w:pPr>
        <w:rPr>
          <w:b/>
          <w:bCs/>
        </w:rPr>
      </w:pPr>
      <w:r w:rsidRPr="006158C4">
        <w:rPr>
          <w:b/>
          <w:bCs/>
        </w:rPr>
        <w:t>15. Skills Demonstrated</w:t>
      </w:r>
    </w:p>
    <w:p w14:paraId="7700D3C1" w14:textId="77777777" w:rsidR="006158C4" w:rsidRPr="006158C4" w:rsidRDefault="006158C4" w:rsidP="006158C4">
      <w:r w:rsidRPr="006158C4">
        <w:t>Through this project, I demonstrated practical experience in:</w:t>
      </w:r>
    </w:p>
    <w:p w14:paraId="75C88BBF" w14:textId="77777777" w:rsidR="006158C4" w:rsidRPr="006158C4" w:rsidRDefault="006158C4" w:rsidP="006158C4">
      <w:pPr>
        <w:numPr>
          <w:ilvl w:val="0"/>
          <w:numId w:val="6"/>
        </w:numPr>
      </w:pPr>
      <w:r w:rsidRPr="006158C4">
        <w:t>Inspecting and validating structured datasets.</w:t>
      </w:r>
    </w:p>
    <w:p w14:paraId="29A60950" w14:textId="77777777" w:rsidR="006158C4" w:rsidRPr="006158C4" w:rsidRDefault="006158C4" w:rsidP="006158C4">
      <w:pPr>
        <w:numPr>
          <w:ilvl w:val="0"/>
          <w:numId w:val="6"/>
        </w:numPr>
      </w:pPr>
      <w:r w:rsidRPr="006158C4">
        <w:t>Checking missing values and duplicate records.</w:t>
      </w:r>
    </w:p>
    <w:p w14:paraId="61BFFD54" w14:textId="77777777" w:rsidR="006158C4" w:rsidRPr="006158C4" w:rsidRDefault="006158C4" w:rsidP="006158C4">
      <w:pPr>
        <w:numPr>
          <w:ilvl w:val="0"/>
          <w:numId w:val="6"/>
        </w:numPr>
      </w:pPr>
      <w:r w:rsidRPr="006158C4">
        <w:t>Reconciling raw and cleaned data.</w:t>
      </w:r>
    </w:p>
    <w:p w14:paraId="1D66735B" w14:textId="77777777" w:rsidR="006158C4" w:rsidRPr="006158C4" w:rsidRDefault="006158C4" w:rsidP="006158C4">
      <w:pPr>
        <w:numPr>
          <w:ilvl w:val="0"/>
          <w:numId w:val="6"/>
        </w:numPr>
      </w:pPr>
      <w:r w:rsidRPr="006158C4">
        <w:t>Creating Excel PivotTables.</w:t>
      </w:r>
    </w:p>
    <w:p w14:paraId="7E643CDA" w14:textId="77777777" w:rsidR="006158C4" w:rsidRPr="006158C4" w:rsidRDefault="006158C4" w:rsidP="006158C4">
      <w:pPr>
        <w:numPr>
          <w:ilvl w:val="0"/>
          <w:numId w:val="6"/>
        </w:numPr>
      </w:pPr>
      <w:r w:rsidRPr="006158C4">
        <w:t>Summarizing key performance indicators.</w:t>
      </w:r>
    </w:p>
    <w:p w14:paraId="667F6C62" w14:textId="77777777" w:rsidR="006158C4" w:rsidRPr="006158C4" w:rsidRDefault="006158C4" w:rsidP="006158C4">
      <w:pPr>
        <w:numPr>
          <w:ilvl w:val="0"/>
          <w:numId w:val="6"/>
        </w:numPr>
      </w:pPr>
      <w:r w:rsidRPr="006158C4">
        <w:t>Comparing sales performance across product categories and branches.</w:t>
      </w:r>
    </w:p>
    <w:p w14:paraId="416DC8BD" w14:textId="77777777" w:rsidR="006158C4" w:rsidRPr="006158C4" w:rsidRDefault="006158C4" w:rsidP="006158C4">
      <w:pPr>
        <w:numPr>
          <w:ilvl w:val="0"/>
          <w:numId w:val="6"/>
        </w:numPr>
      </w:pPr>
      <w:r w:rsidRPr="006158C4">
        <w:t>Interpreting customer and payment-method distributions.</w:t>
      </w:r>
    </w:p>
    <w:p w14:paraId="2BBACC09" w14:textId="77777777" w:rsidR="006158C4" w:rsidRPr="006158C4" w:rsidRDefault="006158C4" w:rsidP="006158C4">
      <w:pPr>
        <w:numPr>
          <w:ilvl w:val="0"/>
          <w:numId w:val="6"/>
        </w:numPr>
      </w:pPr>
      <w:r w:rsidRPr="006158C4">
        <w:t>Identifying data quality limitations.</w:t>
      </w:r>
    </w:p>
    <w:p w14:paraId="383232C9" w14:textId="77777777" w:rsidR="006158C4" w:rsidRPr="006158C4" w:rsidRDefault="006158C4" w:rsidP="006158C4">
      <w:pPr>
        <w:numPr>
          <w:ilvl w:val="0"/>
          <w:numId w:val="6"/>
        </w:numPr>
      </w:pPr>
      <w:r w:rsidRPr="006158C4">
        <w:t>Communicating findings through charts and dashboard visualizations.</w:t>
      </w:r>
    </w:p>
    <w:p w14:paraId="78D327BA" w14:textId="77777777" w:rsidR="006158C4" w:rsidRPr="006158C4" w:rsidRDefault="006158C4" w:rsidP="006158C4">
      <w:pPr>
        <w:numPr>
          <w:ilvl w:val="0"/>
          <w:numId w:val="6"/>
        </w:numPr>
      </w:pPr>
      <w:r w:rsidRPr="006158C4">
        <w:t>Using AI assistance as part of an analytical workflow.</w:t>
      </w:r>
    </w:p>
    <w:p w14:paraId="57A7FB30" w14:textId="77777777" w:rsidR="006158C4" w:rsidRPr="006158C4" w:rsidRDefault="006158C4" w:rsidP="006158C4">
      <w:pPr>
        <w:rPr>
          <w:b/>
          <w:bCs/>
        </w:rPr>
      </w:pPr>
      <w:r w:rsidRPr="006158C4">
        <w:rPr>
          <w:b/>
          <w:bCs/>
        </w:rPr>
        <w:t>16. Conclusion</w:t>
      </w:r>
    </w:p>
    <w:p w14:paraId="625C3A93" w14:textId="77777777" w:rsidR="006158C4" w:rsidRPr="006158C4" w:rsidRDefault="006158C4" w:rsidP="006158C4">
      <w:r w:rsidRPr="006158C4">
        <w:t>This project provided an opportunity to apply data analysis techniques to historical supermarket sales data and translate the results into a dashboard designed to support business understanding.</w:t>
      </w:r>
    </w:p>
    <w:p w14:paraId="074006F4" w14:textId="77777777" w:rsidR="006158C4" w:rsidRPr="006158C4" w:rsidRDefault="006158C4" w:rsidP="006158C4">
      <w:r w:rsidRPr="006158C4">
        <w:t>The analysis showed that food and beverages generated the highest sales among the six product lines, Naypyitaw recorded the highest branch sales, and cash represented the largest share of sales by payment method.</w:t>
      </w:r>
    </w:p>
    <w:p w14:paraId="3E57612F" w14:textId="77777777" w:rsidR="006158C4" w:rsidRPr="006158C4" w:rsidRDefault="006158C4" w:rsidP="006158C4">
      <w:r w:rsidRPr="006158C4">
        <w:lastRenderedPageBreak/>
        <w:t>The project also highlighted the importance of validating financial definitions before making profitability claims and of considering incomplete reporting periods when comparing monthly performance.</w:t>
      </w:r>
    </w:p>
    <w:p w14:paraId="393817CC" w14:textId="77777777" w:rsidR="006158C4" w:rsidRPr="006158C4" w:rsidRDefault="006158C4" w:rsidP="006158C4">
      <w:r w:rsidRPr="006158C4">
        <w:t>Overall, the project demonstrates my approach to data analysis: inspecting the data, validating the available information, summarizing business performance, identifying meaningful patterns, acknowledging limitations, and presenting the findings in a clear visual format.</w:t>
      </w:r>
    </w:p>
    <w:p w14:paraId="37F5D124" w14:textId="77777777" w:rsidR="006158C4" w:rsidRPr="006158C4" w:rsidRDefault="000B0A17" w:rsidP="006158C4">
      <w:r>
        <w:pict w14:anchorId="17731D8A">
          <v:rect id="_x0000_i1026" style="width:0;height:1.5pt" o:hralign="center" o:hrstd="t" o:hr="t" fillcolor="#a0a0a0" stroked="f"/>
        </w:pict>
      </w:r>
    </w:p>
    <w:p w14:paraId="6C65185C" w14:textId="77777777" w:rsidR="006158C4" w:rsidRPr="006158C4" w:rsidRDefault="006158C4" w:rsidP="006158C4">
      <w:r w:rsidRPr="006158C4">
        <w:rPr>
          <w:b/>
          <w:bCs/>
        </w:rPr>
        <w:t>Project status:</w:t>
      </w:r>
      <w:r w:rsidRPr="006158C4">
        <w:t xml:space="preserve"> Excel analysis and dashboard report prepared. GitHub publication and final portfolio integration remain to be completed.</w:t>
      </w:r>
    </w:p>
    <w:p w14:paraId="7D6469CB" w14:textId="77777777" w:rsidR="006158C4" w:rsidRPr="006158C4" w:rsidRDefault="006158C4" w:rsidP="006158C4">
      <w:r w:rsidRPr="006158C4">
        <w:rPr>
          <w:b/>
          <w:bCs/>
        </w:rPr>
        <w:t>Prepared by:</w:t>
      </w:r>
      <w:r w:rsidRPr="006158C4">
        <w:t xml:space="preserve"> Glory Bella</w:t>
      </w:r>
      <w:r w:rsidRPr="006158C4">
        <w:br/>
      </w:r>
      <w:r w:rsidRPr="006158C4">
        <w:rPr>
          <w:b/>
          <w:bCs/>
        </w:rPr>
        <w:t>Portfolio focus:</w:t>
      </w:r>
      <w:r w:rsidRPr="006158C4">
        <w:t xml:space="preserve"> Data Analysis and Business Intelligence</w:t>
      </w:r>
    </w:p>
    <w:p w14:paraId="52C253FC" w14:textId="77777777" w:rsidR="00143D2C" w:rsidRDefault="00143D2C"/>
    <w:sectPr w:rsidR="00143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4F67"/>
    <w:multiLevelType w:val="multilevel"/>
    <w:tmpl w:val="EFF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F3D2D"/>
    <w:multiLevelType w:val="multilevel"/>
    <w:tmpl w:val="6B8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1611F"/>
    <w:multiLevelType w:val="multilevel"/>
    <w:tmpl w:val="6C0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67670"/>
    <w:multiLevelType w:val="multilevel"/>
    <w:tmpl w:val="FFA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63BDA"/>
    <w:multiLevelType w:val="multilevel"/>
    <w:tmpl w:val="BA0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91BCF"/>
    <w:multiLevelType w:val="multilevel"/>
    <w:tmpl w:val="263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474240">
    <w:abstractNumId w:val="4"/>
  </w:num>
  <w:num w:numId="2" w16cid:durableId="1059324071">
    <w:abstractNumId w:val="1"/>
  </w:num>
  <w:num w:numId="3" w16cid:durableId="914584122">
    <w:abstractNumId w:val="5"/>
  </w:num>
  <w:num w:numId="4" w16cid:durableId="217322515">
    <w:abstractNumId w:val="3"/>
  </w:num>
  <w:num w:numId="5" w16cid:durableId="1700735919">
    <w:abstractNumId w:val="2"/>
  </w:num>
  <w:num w:numId="6" w16cid:durableId="123956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C4"/>
    <w:rsid w:val="00143D2C"/>
    <w:rsid w:val="001D1AB1"/>
    <w:rsid w:val="006158C4"/>
    <w:rsid w:val="00ED684D"/>
    <w:rsid w:val="00F52F83"/>
    <w:rsid w:val="00F64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492A"/>
  <w15:chartTrackingRefBased/>
  <w15:docId w15:val="{35E2C853-F6D7-4641-A982-B3068DA0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8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58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58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158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58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58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158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158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58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8C4"/>
    <w:rPr>
      <w:rFonts w:eastAsiaTheme="majorEastAsia" w:cstheme="majorBidi"/>
      <w:color w:val="272727" w:themeColor="text1" w:themeTint="D8"/>
    </w:rPr>
  </w:style>
  <w:style w:type="paragraph" w:styleId="Title">
    <w:name w:val="Title"/>
    <w:basedOn w:val="Normal"/>
    <w:next w:val="Normal"/>
    <w:link w:val="TitleChar"/>
    <w:uiPriority w:val="10"/>
    <w:qFormat/>
    <w:rsid w:val="0061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8C4"/>
    <w:pPr>
      <w:spacing w:before="160"/>
      <w:jc w:val="center"/>
    </w:pPr>
    <w:rPr>
      <w:i/>
      <w:iCs/>
      <w:color w:val="404040" w:themeColor="text1" w:themeTint="BF"/>
    </w:rPr>
  </w:style>
  <w:style w:type="character" w:customStyle="1" w:styleId="QuoteChar">
    <w:name w:val="Quote Char"/>
    <w:basedOn w:val="DefaultParagraphFont"/>
    <w:link w:val="Quote"/>
    <w:uiPriority w:val="29"/>
    <w:rsid w:val="006158C4"/>
    <w:rPr>
      <w:i/>
      <w:iCs/>
      <w:color w:val="404040" w:themeColor="text1" w:themeTint="BF"/>
    </w:rPr>
  </w:style>
  <w:style w:type="paragraph" w:styleId="ListParagraph">
    <w:name w:val="List Paragraph"/>
    <w:basedOn w:val="Normal"/>
    <w:uiPriority w:val="34"/>
    <w:qFormat/>
    <w:rsid w:val="006158C4"/>
    <w:pPr>
      <w:ind w:left="720"/>
      <w:contextualSpacing/>
    </w:pPr>
  </w:style>
  <w:style w:type="character" w:styleId="IntenseEmphasis">
    <w:name w:val="Intense Emphasis"/>
    <w:basedOn w:val="DefaultParagraphFont"/>
    <w:uiPriority w:val="21"/>
    <w:qFormat/>
    <w:rsid w:val="006158C4"/>
    <w:rPr>
      <w:i/>
      <w:iCs/>
      <w:color w:val="2E74B5" w:themeColor="accent1" w:themeShade="BF"/>
    </w:rPr>
  </w:style>
  <w:style w:type="paragraph" w:styleId="IntenseQuote">
    <w:name w:val="Intense Quote"/>
    <w:basedOn w:val="Normal"/>
    <w:next w:val="Normal"/>
    <w:link w:val="IntenseQuoteChar"/>
    <w:uiPriority w:val="30"/>
    <w:qFormat/>
    <w:rsid w:val="006158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58C4"/>
    <w:rPr>
      <w:i/>
      <w:iCs/>
      <w:color w:val="2E74B5" w:themeColor="accent1" w:themeShade="BF"/>
    </w:rPr>
  </w:style>
  <w:style w:type="character" w:styleId="IntenseReference">
    <w:name w:val="Intense Reference"/>
    <w:basedOn w:val="DefaultParagraphFont"/>
    <w:uiPriority w:val="32"/>
    <w:qFormat/>
    <w:rsid w:val="006158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 bella</dc:creator>
  <cp:keywords/>
  <dc:description/>
  <cp:lastModifiedBy>glory bella</cp:lastModifiedBy>
  <cp:revision>2</cp:revision>
  <dcterms:created xsi:type="dcterms:W3CDTF">2026-10-09T11:56:00Z</dcterms:created>
  <dcterms:modified xsi:type="dcterms:W3CDTF">2026-10-09T11:56:00Z</dcterms:modified>
</cp:coreProperties>
</file>