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8B5E" w14:textId="01A86EB7" w:rsidR="00914C8B" w:rsidRPr="00914C8B" w:rsidRDefault="00914C8B" w:rsidP="00914C8B">
      <w:pPr>
        <w:rPr>
          <w:sz w:val="18"/>
          <w:szCs w:val="18"/>
        </w:rPr>
      </w:pPr>
      <w:r w:rsidRPr="00914C8B">
        <w:rPr>
          <w:sz w:val="18"/>
          <w:szCs w:val="18"/>
        </w:rPr>
        <w:pict w14:anchorId="66B1A8D1">
          <v:rect id="_x0000_i1055" style="width:0;height:1.5pt" o:hralign="center" o:hrstd="t" o:hr="t" fillcolor="#a0a0a0" stroked="f"/>
        </w:pict>
      </w:r>
    </w:p>
    <w:p w14:paraId="3B7E50B8" w14:textId="77777777" w:rsidR="00914C8B" w:rsidRPr="00914C8B" w:rsidRDefault="00914C8B" w:rsidP="00914C8B">
      <w:pPr>
        <w:rPr>
          <w:b/>
          <w:bCs/>
          <w:sz w:val="18"/>
          <w:szCs w:val="18"/>
        </w:rPr>
      </w:pPr>
      <w:r w:rsidRPr="00914C8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14C8B">
        <w:rPr>
          <w:b/>
          <w:bCs/>
          <w:sz w:val="18"/>
          <w:szCs w:val="18"/>
        </w:rPr>
        <w:t xml:space="preserve"> Slide 1 – Abstract</w:t>
      </w:r>
    </w:p>
    <w:p w14:paraId="77EB65D4" w14:textId="77777777" w:rsidR="00914C8B" w:rsidRPr="00914C8B" w:rsidRDefault="00914C8B" w:rsidP="00914C8B">
      <w:pPr>
        <w:numPr>
          <w:ilvl w:val="0"/>
          <w:numId w:val="1"/>
        </w:numPr>
        <w:rPr>
          <w:sz w:val="18"/>
          <w:szCs w:val="18"/>
        </w:rPr>
      </w:pPr>
      <w:r w:rsidRPr="00914C8B">
        <w:rPr>
          <w:sz w:val="18"/>
          <w:szCs w:val="18"/>
        </w:rPr>
        <w:t>Our project develops a wearable fatigue detection system using heart rate and SpO₂.</w:t>
      </w:r>
    </w:p>
    <w:p w14:paraId="1CAE75B2" w14:textId="77777777" w:rsidR="00914C8B" w:rsidRPr="00914C8B" w:rsidRDefault="00914C8B" w:rsidP="00914C8B">
      <w:pPr>
        <w:numPr>
          <w:ilvl w:val="0"/>
          <w:numId w:val="1"/>
        </w:numPr>
        <w:rPr>
          <w:sz w:val="18"/>
          <w:szCs w:val="18"/>
        </w:rPr>
      </w:pPr>
      <w:r w:rsidRPr="00914C8B">
        <w:rPr>
          <w:sz w:val="18"/>
          <w:szCs w:val="18"/>
        </w:rPr>
        <w:t>It is fully based on embedded system architecture.</w:t>
      </w:r>
    </w:p>
    <w:p w14:paraId="6BE5F4EB" w14:textId="77777777" w:rsidR="00914C8B" w:rsidRPr="00914C8B" w:rsidRDefault="00914C8B" w:rsidP="00914C8B">
      <w:pPr>
        <w:numPr>
          <w:ilvl w:val="0"/>
          <w:numId w:val="1"/>
        </w:numPr>
        <w:rPr>
          <w:sz w:val="18"/>
          <w:szCs w:val="18"/>
        </w:rPr>
      </w:pPr>
      <w:r w:rsidRPr="00914C8B">
        <w:rPr>
          <w:sz w:val="18"/>
          <w:szCs w:val="18"/>
        </w:rPr>
        <w:t>The MAX30102 sensor collects real-time physiological data.</w:t>
      </w:r>
    </w:p>
    <w:p w14:paraId="6FF1D19B" w14:textId="77777777" w:rsidR="00914C8B" w:rsidRPr="00914C8B" w:rsidRDefault="00914C8B" w:rsidP="00914C8B">
      <w:pPr>
        <w:numPr>
          <w:ilvl w:val="0"/>
          <w:numId w:val="1"/>
        </w:numPr>
        <w:rPr>
          <w:sz w:val="18"/>
          <w:szCs w:val="18"/>
        </w:rPr>
      </w:pPr>
      <w:r w:rsidRPr="00914C8B">
        <w:rPr>
          <w:sz w:val="18"/>
          <w:szCs w:val="18"/>
        </w:rPr>
        <w:t>The ESP32 performs on-device processing and decision making.</w:t>
      </w:r>
    </w:p>
    <w:p w14:paraId="2B03196D" w14:textId="77777777" w:rsidR="00914C8B" w:rsidRPr="00914C8B" w:rsidRDefault="00914C8B" w:rsidP="00914C8B">
      <w:pPr>
        <w:numPr>
          <w:ilvl w:val="0"/>
          <w:numId w:val="1"/>
        </w:numPr>
        <w:rPr>
          <w:sz w:val="18"/>
          <w:szCs w:val="18"/>
        </w:rPr>
      </w:pPr>
      <w:r w:rsidRPr="00914C8B">
        <w:rPr>
          <w:sz w:val="18"/>
          <w:szCs w:val="18"/>
        </w:rPr>
        <w:t>The system generates alerts when fatigue patterns are detected.</w:t>
      </w:r>
    </w:p>
    <w:p w14:paraId="30F336A7" w14:textId="77777777" w:rsidR="00914C8B" w:rsidRPr="00914C8B" w:rsidRDefault="00914C8B" w:rsidP="00914C8B">
      <w:pPr>
        <w:rPr>
          <w:sz w:val="18"/>
          <w:szCs w:val="18"/>
        </w:rPr>
      </w:pPr>
      <w:r w:rsidRPr="00914C8B">
        <w:rPr>
          <w:sz w:val="18"/>
          <w:szCs w:val="18"/>
        </w:rPr>
        <w:pict w14:anchorId="48A64AD8">
          <v:rect id="_x0000_i1056" style="width:0;height:1.5pt" o:hralign="center" o:hrstd="t" o:hr="t" fillcolor="#a0a0a0" stroked="f"/>
        </w:pict>
      </w:r>
    </w:p>
    <w:p w14:paraId="7D846627" w14:textId="77777777" w:rsidR="00914C8B" w:rsidRPr="00914C8B" w:rsidRDefault="00914C8B" w:rsidP="00914C8B">
      <w:pPr>
        <w:rPr>
          <w:b/>
          <w:bCs/>
          <w:sz w:val="18"/>
          <w:szCs w:val="18"/>
        </w:rPr>
      </w:pPr>
      <w:r w:rsidRPr="00914C8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14C8B">
        <w:rPr>
          <w:b/>
          <w:bCs/>
          <w:sz w:val="18"/>
          <w:szCs w:val="18"/>
        </w:rPr>
        <w:t xml:space="preserve"> Slide 2 – Block Diagram</w:t>
      </w:r>
    </w:p>
    <w:p w14:paraId="5B4FDCEE" w14:textId="77777777" w:rsidR="00914C8B" w:rsidRPr="00914C8B" w:rsidRDefault="00914C8B" w:rsidP="00914C8B">
      <w:pPr>
        <w:numPr>
          <w:ilvl w:val="0"/>
          <w:numId w:val="2"/>
        </w:numPr>
        <w:rPr>
          <w:sz w:val="18"/>
          <w:szCs w:val="18"/>
        </w:rPr>
      </w:pPr>
      <w:r w:rsidRPr="00914C8B">
        <w:rPr>
          <w:sz w:val="18"/>
          <w:szCs w:val="18"/>
        </w:rPr>
        <w:t>The power module supports stable embedded operation.</w:t>
      </w:r>
    </w:p>
    <w:p w14:paraId="21DB6C8E" w14:textId="77777777" w:rsidR="00914C8B" w:rsidRPr="00914C8B" w:rsidRDefault="00914C8B" w:rsidP="00914C8B">
      <w:pPr>
        <w:numPr>
          <w:ilvl w:val="0"/>
          <w:numId w:val="2"/>
        </w:numPr>
        <w:rPr>
          <w:sz w:val="18"/>
          <w:szCs w:val="18"/>
        </w:rPr>
      </w:pPr>
      <w:r w:rsidRPr="00914C8B">
        <w:rPr>
          <w:sz w:val="18"/>
          <w:szCs w:val="18"/>
        </w:rPr>
        <w:t>The sensor layer performs real-time data acquisition.</w:t>
      </w:r>
    </w:p>
    <w:p w14:paraId="79E0521C" w14:textId="77777777" w:rsidR="00914C8B" w:rsidRPr="00914C8B" w:rsidRDefault="00914C8B" w:rsidP="00914C8B">
      <w:pPr>
        <w:numPr>
          <w:ilvl w:val="0"/>
          <w:numId w:val="2"/>
        </w:numPr>
        <w:rPr>
          <w:sz w:val="18"/>
          <w:szCs w:val="18"/>
        </w:rPr>
      </w:pPr>
      <w:r w:rsidRPr="00914C8B">
        <w:rPr>
          <w:sz w:val="18"/>
          <w:szCs w:val="18"/>
        </w:rPr>
        <w:t>The ESP32 integrates sensing, processing, and control.</w:t>
      </w:r>
    </w:p>
    <w:p w14:paraId="2DBAE3CD" w14:textId="77777777" w:rsidR="00914C8B" w:rsidRPr="00914C8B" w:rsidRDefault="00914C8B" w:rsidP="00914C8B">
      <w:pPr>
        <w:numPr>
          <w:ilvl w:val="0"/>
          <w:numId w:val="2"/>
        </w:numPr>
        <w:rPr>
          <w:sz w:val="18"/>
          <w:szCs w:val="18"/>
        </w:rPr>
      </w:pPr>
      <w:r w:rsidRPr="00914C8B">
        <w:rPr>
          <w:sz w:val="18"/>
          <w:szCs w:val="18"/>
        </w:rPr>
        <w:t>Embedded firmware executes filtering and fatigue logic.</w:t>
      </w:r>
    </w:p>
    <w:p w14:paraId="75C1EB0A" w14:textId="77777777" w:rsidR="00914C8B" w:rsidRPr="00914C8B" w:rsidRDefault="00914C8B" w:rsidP="00914C8B">
      <w:pPr>
        <w:numPr>
          <w:ilvl w:val="0"/>
          <w:numId w:val="2"/>
        </w:numPr>
        <w:rPr>
          <w:sz w:val="18"/>
          <w:szCs w:val="18"/>
        </w:rPr>
      </w:pPr>
      <w:r w:rsidRPr="00914C8B">
        <w:rPr>
          <w:sz w:val="18"/>
          <w:szCs w:val="18"/>
        </w:rPr>
        <w:t>The output module generates alerts based on processed results.</w:t>
      </w:r>
    </w:p>
    <w:p w14:paraId="2B62C7FC" w14:textId="77777777" w:rsidR="00914C8B" w:rsidRPr="00914C8B" w:rsidRDefault="00914C8B" w:rsidP="00914C8B">
      <w:pPr>
        <w:rPr>
          <w:sz w:val="18"/>
          <w:szCs w:val="18"/>
        </w:rPr>
      </w:pPr>
      <w:r w:rsidRPr="00914C8B">
        <w:rPr>
          <w:sz w:val="18"/>
          <w:szCs w:val="18"/>
        </w:rPr>
        <w:pict w14:anchorId="2E92100B">
          <v:rect id="_x0000_i1057" style="width:0;height:1.5pt" o:hralign="center" o:hrstd="t" o:hr="t" fillcolor="#a0a0a0" stroked="f"/>
        </w:pict>
      </w:r>
    </w:p>
    <w:p w14:paraId="079ED103" w14:textId="77777777" w:rsidR="00914C8B" w:rsidRPr="00914C8B" w:rsidRDefault="00914C8B" w:rsidP="00914C8B">
      <w:pPr>
        <w:rPr>
          <w:b/>
          <w:bCs/>
          <w:sz w:val="18"/>
          <w:szCs w:val="18"/>
        </w:rPr>
      </w:pPr>
      <w:r w:rsidRPr="00914C8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14C8B">
        <w:rPr>
          <w:b/>
          <w:bCs/>
          <w:sz w:val="18"/>
          <w:szCs w:val="18"/>
        </w:rPr>
        <w:t xml:space="preserve"> Slide 3 – Hardware</w:t>
      </w:r>
    </w:p>
    <w:p w14:paraId="72C517FC" w14:textId="77777777" w:rsidR="00914C8B" w:rsidRPr="00914C8B" w:rsidRDefault="00914C8B" w:rsidP="00914C8B">
      <w:pPr>
        <w:numPr>
          <w:ilvl w:val="0"/>
          <w:numId w:val="3"/>
        </w:numPr>
        <w:rPr>
          <w:sz w:val="18"/>
          <w:szCs w:val="18"/>
        </w:rPr>
      </w:pPr>
      <w:r w:rsidRPr="00914C8B">
        <w:rPr>
          <w:sz w:val="18"/>
          <w:szCs w:val="18"/>
        </w:rPr>
        <w:t>ESP32 acts as the embedded processing unit.</w:t>
      </w:r>
    </w:p>
    <w:p w14:paraId="0E360BB9" w14:textId="77777777" w:rsidR="00914C8B" w:rsidRPr="00914C8B" w:rsidRDefault="00914C8B" w:rsidP="00914C8B">
      <w:pPr>
        <w:numPr>
          <w:ilvl w:val="0"/>
          <w:numId w:val="3"/>
        </w:numPr>
        <w:rPr>
          <w:sz w:val="18"/>
          <w:szCs w:val="18"/>
        </w:rPr>
      </w:pPr>
      <w:r w:rsidRPr="00914C8B">
        <w:rPr>
          <w:sz w:val="18"/>
          <w:szCs w:val="18"/>
        </w:rPr>
        <w:t>MAX30102 interfaces through I2C communication.</w:t>
      </w:r>
    </w:p>
    <w:p w14:paraId="4A6C5E58" w14:textId="77777777" w:rsidR="00914C8B" w:rsidRPr="00914C8B" w:rsidRDefault="00914C8B" w:rsidP="00914C8B">
      <w:pPr>
        <w:numPr>
          <w:ilvl w:val="0"/>
          <w:numId w:val="3"/>
        </w:numPr>
        <w:rPr>
          <w:sz w:val="18"/>
          <w:szCs w:val="18"/>
        </w:rPr>
      </w:pPr>
      <w:r w:rsidRPr="00914C8B">
        <w:rPr>
          <w:sz w:val="18"/>
          <w:szCs w:val="18"/>
        </w:rPr>
        <w:t>The power module ensures portable embedded functionality.</w:t>
      </w:r>
    </w:p>
    <w:p w14:paraId="3A6C4144" w14:textId="77777777" w:rsidR="00914C8B" w:rsidRPr="00914C8B" w:rsidRDefault="00914C8B" w:rsidP="00914C8B">
      <w:pPr>
        <w:numPr>
          <w:ilvl w:val="0"/>
          <w:numId w:val="3"/>
        </w:numPr>
        <w:rPr>
          <w:sz w:val="18"/>
          <w:szCs w:val="18"/>
        </w:rPr>
      </w:pPr>
      <w:r w:rsidRPr="00914C8B">
        <w:rPr>
          <w:sz w:val="18"/>
          <w:szCs w:val="18"/>
        </w:rPr>
        <w:t>Alert components provide real-time system response.</w:t>
      </w:r>
    </w:p>
    <w:p w14:paraId="6610ABBC" w14:textId="77777777" w:rsidR="00914C8B" w:rsidRPr="00914C8B" w:rsidRDefault="00914C8B" w:rsidP="00914C8B">
      <w:pPr>
        <w:numPr>
          <w:ilvl w:val="0"/>
          <w:numId w:val="3"/>
        </w:numPr>
        <w:rPr>
          <w:sz w:val="18"/>
          <w:szCs w:val="18"/>
        </w:rPr>
      </w:pPr>
      <w:r w:rsidRPr="00914C8B">
        <w:rPr>
          <w:sz w:val="18"/>
          <w:szCs w:val="18"/>
        </w:rPr>
        <w:t>All components are integrated into a compact wearable device.</w:t>
      </w:r>
    </w:p>
    <w:p w14:paraId="289949ED" w14:textId="77777777" w:rsidR="00914C8B" w:rsidRPr="00914C8B" w:rsidRDefault="00914C8B" w:rsidP="00914C8B">
      <w:pPr>
        <w:rPr>
          <w:sz w:val="18"/>
          <w:szCs w:val="18"/>
        </w:rPr>
      </w:pPr>
      <w:r w:rsidRPr="00914C8B">
        <w:rPr>
          <w:sz w:val="18"/>
          <w:szCs w:val="18"/>
        </w:rPr>
        <w:pict w14:anchorId="347E4C17">
          <v:rect id="_x0000_i1058" style="width:0;height:1.5pt" o:hralign="center" o:hrstd="t" o:hr="t" fillcolor="#a0a0a0" stroked="f"/>
        </w:pict>
      </w:r>
    </w:p>
    <w:p w14:paraId="1BB5E1E4" w14:textId="77777777" w:rsidR="00914C8B" w:rsidRPr="00914C8B" w:rsidRDefault="00914C8B" w:rsidP="00914C8B">
      <w:pPr>
        <w:rPr>
          <w:b/>
          <w:bCs/>
          <w:sz w:val="18"/>
          <w:szCs w:val="18"/>
        </w:rPr>
      </w:pPr>
      <w:r w:rsidRPr="00914C8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14C8B">
        <w:rPr>
          <w:b/>
          <w:bCs/>
          <w:sz w:val="18"/>
          <w:szCs w:val="18"/>
        </w:rPr>
        <w:t xml:space="preserve"> Slide 4 – Software</w:t>
      </w:r>
    </w:p>
    <w:p w14:paraId="2BA7A4AC" w14:textId="77777777" w:rsidR="00914C8B" w:rsidRPr="00914C8B" w:rsidRDefault="00914C8B" w:rsidP="00914C8B">
      <w:pPr>
        <w:numPr>
          <w:ilvl w:val="0"/>
          <w:numId w:val="4"/>
        </w:numPr>
        <w:rPr>
          <w:sz w:val="18"/>
          <w:szCs w:val="18"/>
        </w:rPr>
      </w:pPr>
      <w:r w:rsidRPr="00914C8B">
        <w:rPr>
          <w:sz w:val="18"/>
          <w:szCs w:val="18"/>
        </w:rPr>
        <w:t>Embedded C/C++ is used for firmware development.</w:t>
      </w:r>
    </w:p>
    <w:p w14:paraId="596520D7" w14:textId="77777777" w:rsidR="00914C8B" w:rsidRPr="00914C8B" w:rsidRDefault="00914C8B" w:rsidP="00914C8B">
      <w:pPr>
        <w:numPr>
          <w:ilvl w:val="0"/>
          <w:numId w:val="4"/>
        </w:numPr>
        <w:rPr>
          <w:sz w:val="18"/>
          <w:szCs w:val="18"/>
        </w:rPr>
      </w:pPr>
      <w:r w:rsidRPr="00914C8B">
        <w:rPr>
          <w:sz w:val="18"/>
          <w:szCs w:val="18"/>
        </w:rPr>
        <w:t>I2C protocol enables sensor–microcontroller communication.</w:t>
      </w:r>
    </w:p>
    <w:p w14:paraId="17A9C774" w14:textId="77777777" w:rsidR="00914C8B" w:rsidRPr="00914C8B" w:rsidRDefault="00914C8B" w:rsidP="00914C8B">
      <w:pPr>
        <w:numPr>
          <w:ilvl w:val="0"/>
          <w:numId w:val="4"/>
        </w:numPr>
        <w:rPr>
          <w:sz w:val="18"/>
          <w:szCs w:val="18"/>
        </w:rPr>
      </w:pPr>
      <w:r w:rsidRPr="00914C8B">
        <w:rPr>
          <w:sz w:val="18"/>
          <w:szCs w:val="18"/>
        </w:rPr>
        <w:t>Real-time signal filtering is implemented in firmware.</w:t>
      </w:r>
    </w:p>
    <w:p w14:paraId="67555D78" w14:textId="77777777" w:rsidR="00914C8B" w:rsidRPr="00914C8B" w:rsidRDefault="00914C8B" w:rsidP="00914C8B">
      <w:pPr>
        <w:numPr>
          <w:ilvl w:val="0"/>
          <w:numId w:val="4"/>
        </w:numPr>
        <w:rPr>
          <w:sz w:val="18"/>
          <w:szCs w:val="18"/>
        </w:rPr>
      </w:pPr>
      <w:r w:rsidRPr="00914C8B">
        <w:rPr>
          <w:sz w:val="18"/>
          <w:szCs w:val="18"/>
        </w:rPr>
        <w:t>Fatigue detection logic runs inside the embedded system.</w:t>
      </w:r>
    </w:p>
    <w:p w14:paraId="50EFA480" w14:textId="77777777" w:rsidR="00914C8B" w:rsidRPr="00914C8B" w:rsidRDefault="00914C8B" w:rsidP="00914C8B">
      <w:pPr>
        <w:numPr>
          <w:ilvl w:val="0"/>
          <w:numId w:val="4"/>
        </w:numPr>
        <w:rPr>
          <w:sz w:val="18"/>
          <w:szCs w:val="18"/>
        </w:rPr>
      </w:pPr>
      <w:r w:rsidRPr="00914C8B">
        <w:rPr>
          <w:sz w:val="18"/>
          <w:szCs w:val="18"/>
        </w:rPr>
        <w:t>Optional wireless communication is managed by the ESP32.</w:t>
      </w:r>
    </w:p>
    <w:p w14:paraId="1486AF86" w14:textId="77777777" w:rsidR="00914C8B" w:rsidRPr="00914C8B" w:rsidRDefault="00914C8B" w:rsidP="00914C8B">
      <w:pPr>
        <w:rPr>
          <w:sz w:val="18"/>
          <w:szCs w:val="18"/>
        </w:rPr>
      </w:pPr>
      <w:r w:rsidRPr="00914C8B">
        <w:rPr>
          <w:sz w:val="18"/>
          <w:szCs w:val="18"/>
        </w:rPr>
        <w:pict w14:anchorId="6C39DCE1">
          <v:rect id="_x0000_i1059" style="width:0;height:1.5pt" o:hralign="center" o:hrstd="t" o:hr="t" fillcolor="#a0a0a0" stroked="f"/>
        </w:pict>
      </w:r>
    </w:p>
    <w:p w14:paraId="0E08662C" w14:textId="77777777" w:rsidR="00914C8B" w:rsidRPr="00914C8B" w:rsidRDefault="00914C8B" w:rsidP="00914C8B">
      <w:pPr>
        <w:rPr>
          <w:b/>
          <w:bCs/>
          <w:sz w:val="18"/>
          <w:szCs w:val="18"/>
        </w:rPr>
      </w:pPr>
      <w:r w:rsidRPr="00914C8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14C8B">
        <w:rPr>
          <w:b/>
          <w:bCs/>
          <w:sz w:val="18"/>
          <w:szCs w:val="18"/>
        </w:rPr>
        <w:t xml:space="preserve"> Slide 5 – References</w:t>
      </w:r>
    </w:p>
    <w:p w14:paraId="73446C30" w14:textId="77777777" w:rsidR="00914C8B" w:rsidRPr="00914C8B" w:rsidRDefault="00914C8B" w:rsidP="00914C8B">
      <w:pPr>
        <w:numPr>
          <w:ilvl w:val="0"/>
          <w:numId w:val="5"/>
        </w:numPr>
        <w:rPr>
          <w:sz w:val="18"/>
          <w:szCs w:val="18"/>
        </w:rPr>
      </w:pPr>
      <w:r w:rsidRPr="00914C8B">
        <w:rPr>
          <w:sz w:val="18"/>
          <w:szCs w:val="18"/>
        </w:rPr>
        <w:t>We studied research on HR and SpO₂ sensing techniques.</w:t>
      </w:r>
    </w:p>
    <w:p w14:paraId="22F77536" w14:textId="77777777" w:rsidR="00914C8B" w:rsidRPr="00914C8B" w:rsidRDefault="00914C8B" w:rsidP="00914C8B">
      <w:pPr>
        <w:numPr>
          <w:ilvl w:val="0"/>
          <w:numId w:val="5"/>
        </w:numPr>
        <w:rPr>
          <w:sz w:val="18"/>
          <w:szCs w:val="18"/>
        </w:rPr>
      </w:pPr>
      <w:r w:rsidRPr="00914C8B">
        <w:rPr>
          <w:sz w:val="18"/>
          <w:szCs w:val="18"/>
        </w:rPr>
        <w:t xml:space="preserve">We </w:t>
      </w:r>
      <w:proofErr w:type="spellStart"/>
      <w:r w:rsidRPr="00914C8B">
        <w:rPr>
          <w:sz w:val="18"/>
          <w:szCs w:val="18"/>
        </w:rPr>
        <w:t>analyzed</w:t>
      </w:r>
      <w:proofErr w:type="spellEnd"/>
      <w:r w:rsidRPr="00914C8B">
        <w:rPr>
          <w:sz w:val="18"/>
          <w:szCs w:val="18"/>
        </w:rPr>
        <w:t xml:space="preserve"> wearable health monitoring systems.</w:t>
      </w:r>
    </w:p>
    <w:p w14:paraId="0A585131" w14:textId="77777777" w:rsidR="00914C8B" w:rsidRPr="00914C8B" w:rsidRDefault="00914C8B" w:rsidP="00914C8B">
      <w:pPr>
        <w:numPr>
          <w:ilvl w:val="0"/>
          <w:numId w:val="5"/>
        </w:numPr>
        <w:rPr>
          <w:sz w:val="18"/>
          <w:szCs w:val="18"/>
        </w:rPr>
      </w:pPr>
      <w:r w:rsidRPr="00914C8B">
        <w:rPr>
          <w:sz w:val="18"/>
          <w:szCs w:val="18"/>
        </w:rPr>
        <w:t>We reviewed AI-based fatigue detection studies.</w:t>
      </w:r>
    </w:p>
    <w:p w14:paraId="792F7D98" w14:textId="77777777" w:rsidR="00914C8B" w:rsidRPr="00914C8B" w:rsidRDefault="00914C8B" w:rsidP="00914C8B">
      <w:pPr>
        <w:numPr>
          <w:ilvl w:val="0"/>
          <w:numId w:val="5"/>
        </w:numPr>
        <w:rPr>
          <w:sz w:val="18"/>
          <w:szCs w:val="18"/>
        </w:rPr>
      </w:pPr>
      <w:r w:rsidRPr="00914C8B">
        <w:rPr>
          <w:sz w:val="18"/>
          <w:szCs w:val="18"/>
        </w:rPr>
        <w:lastRenderedPageBreak/>
        <w:t>The literature supports embedded wearable architecture.</w:t>
      </w:r>
    </w:p>
    <w:p w14:paraId="2DF22449" w14:textId="77777777" w:rsidR="00914C8B" w:rsidRPr="00914C8B" w:rsidRDefault="00914C8B" w:rsidP="00914C8B">
      <w:pPr>
        <w:numPr>
          <w:ilvl w:val="0"/>
          <w:numId w:val="5"/>
        </w:numPr>
        <w:rPr>
          <w:sz w:val="18"/>
          <w:szCs w:val="18"/>
        </w:rPr>
      </w:pPr>
      <w:r w:rsidRPr="00914C8B">
        <w:rPr>
          <w:sz w:val="18"/>
          <w:szCs w:val="18"/>
        </w:rPr>
        <w:t>Our design aligns with current research trends.</w:t>
      </w:r>
    </w:p>
    <w:p w14:paraId="48FC0809" w14:textId="77777777" w:rsidR="00DE29F5" w:rsidRPr="00914C8B" w:rsidRDefault="00DE29F5">
      <w:pPr>
        <w:rPr>
          <w:sz w:val="18"/>
          <w:szCs w:val="18"/>
        </w:rPr>
      </w:pPr>
    </w:p>
    <w:sectPr w:rsidR="00DE29F5" w:rsidRPr="00914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3183"/>
    <w:multiLevelType w:val="multilevel"/>
    <w:tmpl w:val="4430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53093"/>
    <w:multiLevelType w:val="multilevel"/>
    <w:tmpl w:val="7006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910E1"/>
    <w:multiLevelType w:val="multilevel"/>
    <w:tmpl w:val="8040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7158A9"/>
    <w:multiLevelType w:val="multilevel"/>
    <w:tmpl w:val="3618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97C98"/>
    <w:multiLevelType w:val="multilevel"/>
    <w:tmpl w:val="6BEE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248983">
    <w:abstractNumId w:val="0"/>
  </w:num>
  <w:num w:numId="2" w16cid:durableId="179971882">
    <w:abstractNumId w:val="1"/>
  </w:num>
  <w:num w:numId="3" w16cid:durableId="842010023">
    <w:abstractNumId w:val="2"/>
  </w:num>
  <w:num w:numId="4" w16cid:durableId="905651982">
    <w:abstractNumId w:val="3"/>
  </w:num>
  <w:num w:numId="5" w16cid:durableId="362556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8B"/>
    <w:rsid w:val="002D7E9D"/>
    <w:rsid w:val="00914C8B"/>
    <w:rsid w:val="00A547FD"/>
    <w:rsid w:val="00DE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BF84"/>
  <w15:chartTrackingRefBased/>
  <w15:docId w15:val="{B53C91ED-1C98-4D87-A58E-C5C79743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Shekhar</dc:creator>
  <cp:keywords/>
  <dc:description/>
  <cp:lastModifiedBy>Divyanshu Shekhar</cp:lastModifiedBy>
  <cp:revision>1</cp:revision>
  <dcterms:created xsi:type="dcterms:W3CDTF">2026-02-26T11:16:00Z</dcterms:created>
  <dcterms:modified xsi:type="dcterms:W3CDTF">2026-02-26T11:17:00Z</dcterms:modified>
</cp:coreProperties>
</file>