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E4DA" w14:textId="0EE1B58A" w:rsidR="008B4F83" w:rsidRPr="00A73051" w:rsidRDefault="008B4F83" w:rsidP="00ED7E0F">
      <w:pPr>
        <w:spacing w:line="360" w:lineRule="auto"/>
        <w:jc w:val="center"/>
        <w:rPr>
          <w:b/>
          <w:bCs/>
          <w:sz w:val="48"/>
          <w:szCs w:val="48"/>
        </w:rPr>
      </w:pPr>
      <w:r w:rsidRPr="00A73051">
        <w:rPr>
          <w:b/>
          <w:bCs/>
          <w:sz w:val="48"/>
          <w:szCs w:val="48"/>
        </w:rPr>
        <w:t>DENSITY ESTIMATION AND CLASSIFICATION</w:t>
      </w:r>
    </w:p>
    <w:p w14:paraId="03FE2DB4" w14:textId="22F6DA73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Francis Mendoza</w:t>
      </w:r>
    </w:p>
    <w:p w14:paraId="73273D93" w14:textId="4F7A09B3" w:rsidR="00EA7097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ASUID: 1213055998</w:t>
      </w:r>
    </w:p>
    <w:p w14:paraId="17D304D3" w14:textId="6EBA1094" w:rsidR="00610C7A" w:rsidRPr="00A73051" w:rsidRDefault="00610C7A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05E35467" w14:textId="3EC8D8C6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fmendoz7@asu.edu</w:t>
      </w:r>
    </w:p>
    <w:p w14:paraId="3A30FDC5" w14:textId="23C1DE13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7134C6" w14:textId="08EEF6D6" w:rsidR="00D150D8" w:rsidRDefault="0058271C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0D8" w:rsidRPr="00A7305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xtracted a subset of the MNIST dataset</w:t>
      </w:r>
      <w:r w:rsidR="007E5811">
        <w:rPr>
          <w:rFonts w:ascii="Times New Roman" w:hAnsi="Times New Roman" w:cs="Times New Roman"/>
          <w:sz w:val="24"/>
          <w:szCs w:val="24"/>
        </w:rPr>
        <w:t>, particularly dealing with the digits “7” and “8”.</w:t>
      </w:r>
      <w:r w:rsidR="007B6D6C">
        <w:rPr>
          <w:rFonts w:ascii="Times New Roman" w:hAnsi="Times New Roman" w:cs="Times New Roman"/>
          <w:sz w:val="24"/>
          <w:szCs w:val="24"/>
        </w:rPr>
        <w:t xml:space="preserve"> In this project, I used </w:t>
      </w:r>
      <w:r w:rsidR="00763E0E">
        <w:rPr>
          <w:rFonts w:ascii="Times New Roman" w:hAnsi="Times New Roman" w:cs="Times New Roman"/>
          <w:sz w:val="24"/>
          <w:szCs w:val="24"/>
        </w:rPr>
        <w:t>MLE Density Estimation</w:t>
      </w:r>
      <w:r w:rsidR="007B6D6C">
        <w:rPr>
          <w:rFonts w:ascii="Times New Roman" w:hAnsi="Times New Roman" w:cs="Times New Roman"/>
          <w:sz w:val="24"/>
          <w:szCs w:val="24"/>
        </w:rPr>
        <w:t xml:space="preserve">, </w:t>
      </w:r>
      <w:r w:rsidR="00763E0E">
        <w:rPr>
          <w:rFonts w:ascii="Times New Roman" w:hAnsi="Times New Roman" w:cs="Times New Roman"/>
          <w:sz w:val="24"/>
          <w:szCs w:val="24"/>
        </w:rPr>
        <w:t>N</w:t>
      </w:r>
      <w:r w:rsidR="007B6D6C">
        <w:rPr>
          <w:rFonts w:ascii="Times New Roman" w:hAnsi="Times New Roman" w:cs="Times New Roman"/>
          <w:sz w:val="24"/>
          <w:szCs w:val="24"/>
        </w:rPr>
        <w:t xml:space="preserve">aïve </w:t>
      </w:r>
      <w:r w:rsidR="00763E0E">
        <w:rPr>
          <w:rFonts w:ascii="Times New Roman" w:hAnsi="Times New Roman" w:cs="Times New Roman"/>
          <w:sz w:val="24"/>
          <w:szCs w:val="24"/>
        </w:rPr>
        <w:t>B</w:t>
      </w:r>
      <w:r w:rsidR="007B6D6C">
        <w:rPr>
          <w:rFonts w:ascii="Times New Roman" w:hAnsi="Times New Roman" w:cs="Times New Roman"/>
          <w:sz w:val="24"/>
          <w:szCs w:val="24"/>
        </w:rPr>
        <w:t xml:space="preserve">ayes classification and </w:t>
      </w:r>
      <w:r w:rsidR="00763E0E">
        <w:rPr>
          <w:rFonts w:ascii="Times New Roman" w:hAnsi="Times New Roman" w:cs="Times New Roman"/>
          <w:sz w:val="24"/>
          <w:szCs w:val="24"/>
        </w:rPr>
        <w:t>L</w:t>
      </w:r>
      <w:r w:rsidR="007B6D6C">
        <w:rPr>
          <w:rFonts w:ascii="Times New Roman" w:hAnsi="Times New Roman" w:cs="Times New Roman"/>
          <w:sz w:val="24"/>
          <w:szCs w:val="24"/>
        </w:rPr>
        <w:t xml:space="preserve">ogistic </w:t>
      </w:r>
      <w:r w:rsidR="00763E0E">
        <w:rPr>
          <w:rFonts w:ascii="Times New Roman" w:hAnsi="Times New Roman" w:cs="Times New Roman"/>
          <w:sz w:val="24"/>
          <w:szCs w:val="24"/>
        </w:rPr>
        <w:t>R</w:t>
      </w:r>
      <w:r w:rsidR="007B6D6C">
        <w:rPr>
          <w:rFonts w:ascii="Times New Roman" w:hAnsi="Times New Roman" w:cs="Times New Roman"/>
          <w:sz w:val="24"/>
          <w:szCs w:val="24"/>
        </w:rPr>
        <w:t xml:space="preserve">egression to find the average of </w:t>
      </w:r>
      <w:r w:rsidR="00DC0DEA">
        <w:rPr>
          <w:rFonts w:ascii="Times New Roman" w:hAnsi="Times New Roman" w:cs="Times New Roman"/>
          <w:sz w:val="24"/>
          <w:szCs w:val="24"/>
        </w:rPr>
        <w:t>all pixel values in the image, as well as the standard deviation of all pixel values</w:t>
      </w:r>
      <w:r w:rsidR="00517CE0">
        <w:rPr>
          <w:rFonts w:ascii="Times New Roman" w:hAnsi="Times New Roman" w:cs="Times New Roman"/>
          <w:sz w:val="24"/>
          <w:szCs w:val="24"/>
        </w:rPr>
        <w:t xml:space="preserve"> in the image.</w:t>
      </w:r>
      <w:r w:rsidR="00ED68B6">
        <w:rPr>
          <w:rFonts w:ascii="Times New Roman" w:hAnsi="Times New Roman" w:cs="Times New Roman"/>
          <w:sz w:val="24"/>
          <w:szCs w:val="24"/>
        </w:rPr>
        <w:t xml:space="preserve"> The entire file was first developed on the </w:t>
      </w:r>
      <w:proofErr w:type="spellStart"/>
      <w:r w:rsidR="00ED68B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D68B6">
        <w:rPr>
          <w:rFonts w:ascii="Times New Roman" w:hAnsi="Times New Roman" w:cs="Times New Roman"/>
          <w:sz w:val="24"/>
          <w:szCs w:val="24"/>
        </w:rPr>
        <w:t xml:space="preserve"> Notebook environment and then converted into a .</w:t>
      </w:r>
      <w:proofErr w:type="spellStart"/>
      <w:r w:rsidR="00ED68B6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ED68B6">
        <w:rPr>
          <w:rFonts w:ascii="Times New Roman" w:hAnsi="Times New Roman" w:cs="Times New Roman"/>
          <w:sz w:val="24"/>
          <w:szCs w:val="24"/>
        </w:rPr>
        <w:t xml:space="preserve"> file using the following command</w:t>
      </w:r>
    </w:p>
    <w:p w14:paraId="52801C40" w14:textId="32C3618E" w:rsidR="00ED68B6" w:rsidRPr="00A73051" w:rsidRDefault="00A063AD" w:rsidP="00ED68B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jupyter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nbconvert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--to script Mendoza-DRAFTFORPY_Project1.ipynb</w:t>
      </w:r>
    </w:p>
    <w:p w14:paraId="2915A12A" w14:textId="740000B7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</w:p>
    <w:p w14:paraId="3F286F28" w14:textId="5255E3DC" w:rsidR="00D150D8" w:rsidRPr="00A73051" w:rsidRDefault="00D150D8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extracted dataset contains training and testing samples for “7” and “8”, stored as a dictionary</w:t>
      </w:r>
      <w:r w:rsidR="00E8703B">
        <w:rPr>
          <w:rFonts w:ascii="Times New Roman" w:hAnsi="Times New Roman" w:cs="Times New Roman"/>
          <w:sz w:val="24"/>
          <w:szCs w:val="24"/>
        </w:rPr>
        <w:t>.</w:t>
      </w:r>
    </w:p>
    <w:p w14:paraId="2ED4C939" w14:textId="3AD40AD6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key is a string literal, denoting training or testing and which digit</w:t>
      </w:r>
    </w:p>
    <w:p w14:paraId="5C9CAE6E" w14:textId="6DEF1D42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value is a list of lists</w:t>
      </w:r>
      <w:r w:rsidR="00A62F90" w:rsidRPr="00A73051">
        <w:rPr>
          <w:rFonts w:ascii="Times New Roman" w:hAnsi="Times New Roman" w:cs="Times New Roman"/>
          <w:sz w:val="24"/>
          <w:szCs w:val="24"/>
        </w:rPr>
        <w:t xml:space="preserve">, denoting the brightness output of pixels </w:t>
      </w:r>
    </w:p>
    <w:p w14:paraId="09425FEC" w14:textId="44135C3E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Training Samples:</w:t>
      </w:r>
    </w:p>
    <w:p w14:paraId="35C690E3" w14:textId="06F909C3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6265 rows</w:t>
      </w:r>
    </w:p>
    <w:p w14:paraId="7393E6D5" w14:textId="148526DD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5851 rows</w:t>
      </w:r>
    </w:p>
    <w:p w14:paraId="68C1CD72" w14:textId="07414648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Test Samples:</w:t>
      </w:r>
      <w:r w:rsidR="00A94B2E" w:rsidRPr="00A73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1EFE7" w14:textId="1DF45F4B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1028</w:t>
      </w:r>
    </w:p>
    <w:p w14:paraId="07C42132" w14:textId="53AD32B5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974</w:t>
      </w:r>
    </w:p>
    <w:p w14:paraId="3FBF5FF2" w14:textId="22335DBE" w:rsidR="00EA7097" w:rsidRPr="003433FE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FE">
        <w:rPr>
          <w:rFonts w:ascii="Times New Roman" w:hAnsi="Times New Roman" w:cs="Times New Roman"/>
          <w:b/>
          <w:bCs/>
          <w:sz w:val="24"/>
          <w:szCs w:val="24"/>
        </w:rPr>
        <w:t>NAÏVE BAYES CLASSIFICATION</w:t>
      </w:r>
    </w:p>
    <w:p w14:paraId="05ED8976" w14:textId="77777777" w:rsidR="00FB24BC" w:rsidRDefault="00FB24BC" w:rsidP="00FB24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results from the initial feature extraction (calculating the mean</w:t>
      </w:r>
      <w:r>
        <w:rPr>
          <w:rFonts w:ascii="Times New Roman" w:hAnsi="Times New Roman" w:cs="Times New Roman"/>
          <w:sz w:val="24"/>
          <w:szCs w:val="24"/>
        </w:rPr>
        <w:t>s of both the means</w:t>
      </w:r>
      <w:r w:rsidRPr="00A73051">
        <w:rPr>
          <w:rFonts w:ascii="Times New Roman" w:hAnsi="Times New Roman" w:cs="Times New Roman"/>
          <w:sz w:val="24"/>
          <w:szCs w:val="24"/>
        </w:rPr>
        <w:t xml:space="preserve"> and the standard deviation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3051">
        <w:rPr>
          <w:rFonts w:ascii="Times New Roman" w:hAnsi="Times New Roman" w:cs="Times New Roman"/>
          <w:sz w:val="24"/>
          <w:szCs w:val="24"/>
        </w:rPr>
        <w:t>) follows as such:</w:t>
      </w:r>
    </w:p>
    <w:p w14:paraId="04BF3655" w14:textId="77777777" w:rsidR="00FB24BC" w:rsidRPr="00B556A6" w:rsidRDefault="00FB24BC" w:rsidP="00FB24B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556A6">
        <w:rPr>
          <w:rFonts w:ascii="Times New Roman" w:hAnsi="Times New Roman" w:cs="Times New Roman"/>
          <w:b/>
          <w:bCs/>
          <w:sz w:val="24"/>
          <w:szCs w:val="24"/>
        </w:rPr>
        <w:t>TRAINING SET</w:t>
      </w:r>
    </w:p>
    <w:p w14:paraId="00959C2D" w14:textId="665555AF" w:rsidR="0028251F" w:rsidRPr="0028251F" w:rsidRDefault="0028251F" w:rsidP="0028251F">
      <w:pPr>
        <w:pStyle w:val="ListParagraph"/>
        <w:numPr>
          <w:ilvl w:val="2"/>
          <w:numId w:val="1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trX MEAN OF MEANS 8: 0.1501559818936975</m:t>
        </m:r>
      </m:oMath>
    </w:p>
    <w:p w14:paraId="06952937" w14:textId="09D2CD52" w:rsidR="0028251F" w:rsidRPr="0028251F" w:rsidRDefault="0028251F" w:rsidP="0028251F">
      <w:pPr>
        <w:pStyle w:val="ListParagraph"/>
        <w:numPr>
          <w:ilvl w:val="2"/>
          <w:numId w:val="1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trX MEAN OF STDev 8: 0.3206804173181901</m:t>
        </m:r>
      </m:oMath>
    </w:p>
    <w:p w14:paraId="0397F470" w14:textId="77777777" w:rsidR="0028251F" w:rsidRPr="0028251F" w:rsidRDefault="0028251F" w:rsidP="0028251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0.1501559818936975, 0.3206804173181901</m:t>
            </m:r>
          </m:e>
        </m:d>
      </m:oMath>
    </w:p>
    <w:p w14:paraId="48EC46C3" w14:textId="435A8B1F" w:rsidR="00FB24BC" w:rsidRDefault="00FB24BC" w:rsidP="0028251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Covariance trX, 7= 0.0011547856877473894</m:t>
        </m:r>
      </m:oMath>
    </w:p>
    <w:p w14:paraId="2B637EE2" w14:textId="32901E6E" w:rsidR="00FB24BC" w:rsidRDefault="00FB24BC" w:rsidP="00FB24BC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Covarian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e trX, 8= 0.0015146160624154846</m:t>
        </m:r>
      </m:oMath>
    </w:p>
    <w:p w14:paraId="230767FD" w14:textId="77777777" w:rsidR="00FB24BC" w:rsidRPr="007C616B" w:rsidRDefault="00FB24BC" w:rsidP="00FB24B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the covariance is small, this implies that there is no strong correlation between mean and standard deviation (and thus, are strongly independent variables)</w:t>
      </w:r>
    </w:p>
    <w:p w14:paraId="6E2D1E1D" w14:textId="77777777" w:rsidR="00FB24BC" w:rsidRPr="00B556A6" w:rsidRDefault="00FB24BC" w:rsidP="00FB24BC">
      <w:pPr>
        <w:spacing w:line="36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556A6">
        <w:rPr>
          <w:rFonts w:ascii="Times New Roman" w:eastAsiaTheme="minorEastAsia" w:hAnsi="Times New Roman" w:cs="Times New Roman"/>
          <w:b/>
          <w:bCs/>
          <w:sz w:val="24"/>
          <w:szCs w:val="24"/>
        </w:rPr>
        <w:t>TESTING SET</w:t>
      </w:r>
    </w:p>
    <w:p w14:paraId="452E7A11" w14:textId="10A7E376" w:rsidR="00C7291D" w:rsidRPr="00C7291D" w:rsidRDefault="00C7291D" w:rsidP="00C7291D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tsX MEAN OF MEANS 7: 0.11452769775108766</m:t>
        </m:r>
      </m:oMath>
    </w:p>
    <w:p w14:paraId="1574C667" w14:textId="3150863B" w:rsidR="00A21FDA" w:rsidRPr="001A429D" w:rsidRDefault="00C7291D" w:rsidP="00A21FD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tsX MEAN OF STDev 7: 0.28774013146823724</m:t>
        </m:r>
      </m:oMath>
    </w:p>
    <w:p w14:paraId="793A463E" w14:textId="728737BA" w:rsidR="001A429D" w:rsidRPr="00CE4F71" w:rsidRDefault="001A429D" w:rsidP="001A429D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Due to the results of the Naïve Bayes algorithm, I was able to find that the training set consistently displayed more values learning towards “7” then “8”</w:t>
      </w:r>
      <w:r w:rsidR="00294044">
        <w:rPr>
          <w:rFonts w:ascii="Times New Roman" w:eastAsiaTheme="minorEastAsia" w:hAnsi="Times New Roman" w:cs="Times New Roman"/>
          <w:sz w:val="24"/>
          <w:szCs w:val="24"/>
        </w:rPr>
        <w:t xml:space="preserve">, as it had a higher probability value </w:t>
      </w:r>
      <w:r w:rsidR="005E0AD3">
        <w:rPr>
          <w:rFonts w:ascii="Times New Roman" w:eastAsiaTheme="minorEastAsia" w:hAnsi="Times New Roman" w:cs="Times New Roman"/>
          <w:sz w:val="24"/>
          <w:szCs w:val="24"/>
        </w:rPr>
        <w:t xml:space="preserve">for the former </w:t>
      </w:r>
      <w:r w:rsidR="0029404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94044" w:rsidRPr="00294044">
        <w:rPr>
          <w:rFonts w:ascii="Times New Roman" w:eastAsiaTheme="minorEastAsia" w:hAnsi="Times New Roman" w:cs="Times New Roman"/>
          <w:sz w:val="24"/>
          <w:szCs w:val="24"/>
        </w:rPr>
        <w:t>0.055463849455265765</w:t>
      </w:r>
      <w:r w:rsidR="0029404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5E0AD3">
        <w:rPr>
          <w:rFonts w:ascii="Times New Roman" w:eastAsiaTheme="minorEastAsia" w:hAnsi="Times New Roman" w:cs="Times New Roman"/>
          <w:sz w:val="24"/>
          <w:szCs w:val="24"/>
        </w:rPr>
        <w:t>than for the latter</w:t>
      </w:r>
      <w:r w:rsidR="008F763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8F7639" w:rsidRPr="008F7639">
        <w:rPr>
          <w:rFonts w:ascii="Times New Roman" w:eastAsiaTheme="minorEastAsia" w:hAnsi="Times New Roman" w:cs="Times New Roman"/>
          <w:sz w:val="24"/>
          <w:szCs w:val="24"/>
        </w:rPr>
        <w:t>0.00924397490921096</w:t>
      </w:r>
      <w:r w:rsidR="008F763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871CC9C" w14:textId="7B0161F6" w:rsidR="00CE4F71" w:rsidRPr="00400919" w:rsidRDefault="00CE4F71" w:rsidP="001A429D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Unfortunately, I was unable to acquire the respective accuracy of the training data compared to the test dataset</w:t>
      </w:r>
      <w:r w:rsidR="003364AF">
        <w:rPr>
          <w:rFonts w:ascii="Times New Roman" w:eastAsiaTheme="minorEastAsia" w:hAnsi="Times New Roman" w:cs="Times New Roman"/>
          <w:sz w:val="24"/>
          <w:szCs w:val="24"/>
        </w:rPr>
        <w:t>. It appears I need addit</w:t>
      </w:r>
      <w:r w:rsidR="00861948">
        <w:rPr>
          <w:rFonts w:ascii="Times New Roman" w:eastAsiaTheme="minorEastAsia" w:hAnsi="Times New Roman" w:cs="Times New Roman"/>
          <w:sz w:val="24"/>
          <w:szCs w:val="24"/>
        </w:rPr>
        <w:t xml:space="preserve">ional practice with Python for future assignments and will be visiting office hours regularly. </w:t>
      </w:r>
    </w:p>
    <w:p w14:paraId="04A07F0E" w14:textId="7A480B86" w:rsidR="00400919" w:rsidRPr="00400919" w:rsidRDefault="00400919" w:rsidP="00400919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EFE3A" wp14:editId="74C8F6F8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0E34" w14:textId="10A2BCE1" w:rsidR="00EA7097" w:rsidRPr="00A21FDA" w:rsidRDefault="00EA7097" w:rsidP="00A21FD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1FDA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306FF2E1" w14:textId="4F30F0D2" w:rsidR="005B612C" w:rsidRDefault="00883D87" w:rsidP="005B61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logistic regression code was implemented, due to the complexity</w:t>
      </w:r>
      <w:r w:rsidR="00ED68B6">
        <w:rPr>
          <w:rFonts w:ascii="Times New Roman" w:hAnsi="Times New Roman" w:cs="Times New Roman"/>
          <w:sz w:val="24"/>
          <w:szCs w:val="24"/>
        </w:rPr>
        <w:t xml:space="preserve"> and my current lack of understanding on advanced data manipulation into </w:t>
      </w:r>
      <w:proofErr w:type="spellStart"/>
      <w:r w:rsidR="00ED68B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D68B6">
        <w:rPr>
          <w:rFonts w:ascii="Times New Roman" w:hAnsi="Times New Roman" w:cs="Times New Roman"/>
          <w:sz w:val="24"/>
          <w:szCs w:val="24"/>
        </w:rPr>
        <w:t xml:space="preserve">, I was unable to find the decision boundary using gradient descent. </w:t>
      </w:r>
      <w:r w:rsidR="00805EAA">
        <w:rPr>
          <w:rFonts w:ascii="Times New Roman" w:hAnsi="Times New Roman" w:cs="Times New Roman"/>
          <w:sz w:val="24"/>
          <w:szCs w:val="24"/>
        </w:rPr>
        <w:t>Because of this, this code block was commented out to get the rest of the file to compile properly.</w:t>
      </w:r>
    </w:p>
    <w:p w14:paraId="23938234" w14:textId="31779C5D" w:rsidR="000C3E00" w:rsidRDefault="000C3E00" w:rsidP="000C3E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4B66836" w14:textId="14B52008" w:rsidR="000C3E00" w:rsidRPr="000C3E00" w:rsidRDefault="00653158" w:rsidP="000C3E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incomplete gathering of data, the lack of proper accuracy values gathered and the lack of a functioning logistic regression, the results could not be conclusively determined. I would like to come in during office hours so 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will do better in the future.</w:t>
      </w:r>
    </w:p>
    <w:sectPr w:rsidR="000C3E00" w:rsidRPr="000C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0C31"/>
    <w:multiLevelType w:val="hybridMultilevel"/>
    <w:tmpl w:val="75860EB2"/>
    <w:lvl w:ilvl="0" w:tplc="A55E9E60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6D342171"/>
    <w:multiLevelType w:val="hybridMultilevel"/>
    <w:tmpl w:val="2D9AD62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3"/>
    <w:rsid w:val="000C3E00"/>
    <w:rsid w:val="000F2FD7"/>
    <w:rsid w:val="000F4E5D"/>
    <w:rsid w:val="001A429D"/>
    <w:rsid w:val="001F61C8"/>
    <w:rsid w:val="0025334F"/>
    <w:rsid w:val="00281586"/>
    <w:rsid w:val="0028251F"/>
    <w:rsid w:val="00294044"/>
    <w:rsid w:val="002A0F69"/>
    <w:rsid w:val="003364AF"/>
    <w:rsid w:val="0034223E"/>
    <w:rsid w:val="003433FE"/>
    <w:rsid w:val="0035353F"/>
    <w:rsid w:val="003D215E"/>
    <w:rsid w:val="00400919"/>
    <w:rsid w:val="004408F4"/>
    <w:rsid w:val="004909AD"/>
    <w:rsid w:val="00517CE0"/>
    <w:rsid w:val="00537505"/>
    <w:rsid w:val="0054502A"/>
    <w:rsid w:val="00582483"/>
    <w:rsid w:val="0058271C"/>
    <w:rsid w:val="005A318F"/>
    <w:rsid w:val="005B612C"/>
    <w:rsid w:val="005E0AD3"/>
    <w:rsid w:val="00610C7A"/>
    <w:rsid w:val="00637452"/>
    <w:rsid w:val="00653158"/>
    <w:rsid w:val="006716C3"/>
    <w:rsid w:val="006954A2"/>
    <w:rsid w:val="0075313E"/>
    <w:rsid w:val="00763E0E"/>
    <w:rsid w:val="0078796E"/>
    <w:rsid w:val="00797B27"/>
    <w:rsid w:val="007B6D6C"/>
    <w:rsid w:val="007C616B"/>
    <w:rsid w:val="007E5811"/>
    <w:rsid w:val="007F0B52"/>
    <w:rsid w:val="007F73DC"/>
    <w:rsid w:val="00805EAA"/>
    <w:rsid w:val="00861948"/>
    <w:rsid w:val="00883D87"/>
    <w:rsid w:val="008B4F83"/>
    <w:rsid w:val="008F7639"/>
    <w:rsid w:val="009056A9"/>
    <w:rsid w:val="0097263E"/>
    <w:rsid w:val="00980A0A"/>
    <w:rsid w:val="009E1550"/>
    <w:rsid w:val="00A063AD"/>
    <w:rsid w:val="00A21FDA"/>
    <w:rsid w:val="00A57D77"/>
    <w:rsid w:val="00A62F90"/>
    <w:rsid w:val="00A73051"/>
    <w:rsid w:val="00A94B2E"/>
    <w:rsid w:val="00B556A6"/>
    <w:rsid w:val="00C7291D"/>
    <w:rsid w:val="00C95153"/>
    <w:rsid w:val="00CA085E"/>
    <w:rsid w:val="00CE4F71"/>
    <w:rsid w:val="00D150D8"/>
    <w:rsid w:val="00D36871"/>
    <w:rsid w:val="00DA1F6C"/>
    <w:rsid w:val="00DC0DEA"/>
    <w:rsid w:val="00DE6F56"/>
    <w:rsid w:val="00E8703B"/>
    <w:rsid w:val="00EA7097"/>
    <w:rsid w:val="00EC1C21"/>
    <w:rsid w:val="00ED68B6"/>
    <w:rsid w:val="00ED7E0F"/>
    <w:rsid w:val="00F7587A"/>
    <w:rsid w:val="00F75B57"/>
    <w:rsid w:val="00FB24BC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3FAF"/>
  <w15:chartTrackingRefBased/>
  <w15:docId w15:val="{A659809C-188C-4DFF-9BA5-1CA57FE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0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80</cp:revision>
  <dcterms:created xsi:type="dcterms:W3CDTF">2020-02-17T05:20:00Z</dcterms:created>
  <dcterms:modified xsi:type="dcterms:W3CDTF">2020-02-17T09:55:00Z</dcterms:modified>
</cp:coreProperties>
</file>