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882D8" w14:textId="77777777" w:rsidR="008C5049" w:rsidRPr="008C5049" w:rsidRDefault="008C5049" w:rsidP="008C5049">
      <w:pPr>
        <w:rPr>
          <w:rFonts w:asciiTheme="majorBidi" w:hAnsiTheme="majorBidi" w:cstheme="majorBidi"/>
          <w:sz w:val="28"/>
          <w:szCs w:val="28"/>
          <w:lang w:bidi="ar-EG"/>
        </w:rPr>
      </w:pPr>
      <w:r w:rsidRPr="008C5049">
        <w:rPr>
          <w:rFonts w:asciiTheme="majorBidi" w:hAnsiTheme="majorBidi" w:cstheme="majorBidi"/>
          <w:b/>
          <w:bCs/>
          <w:sz w:val="28"/>
          <w:szCs w:val="28"/>
          <w:rtl/>
        </w:rPr>
        <w:t>بسم الله الرحمان الرحيم</w:t>
      </w:r>
    </w:p>
    <w:p w14:paraId="2A7054DD" w14:textId="77777777" w:rsidR="008C5049" w:rsidRPr="008C5049" w:rsidRDefault="008C5049" w:rsidP="008C5049">
      <w:pPr>
        <w:rPr>
          <w:rFonts w:asciiTheme="majorBidi" w:hAnsiTheme="majorBidi" w:cstheme="majorBidi"/>
          <w:sz w:val="28"/>
          <w:szCs w:val="28"/>
          <w:lang w:bidi="ar-EG"/>
        </w:rPr>
      </w:pPr>
      <w:r w:rsidRPr="008C5049">
        <w:rPr>
          <w:rFonts w:asciiTheme="majorBidi" w:hAnsiTheme="majorBidi" w:cstheme="majorBidi"/>
          <w:b/>
          <w:bCs/>
          <w:sz w:val="28"/>
          <w:szCs w:val="28"/>
          <w:rtl/>
        </w:rPr>
        <w:t>إضافة مستقبلية - خارج الدراسة الأساسية</w:t>
      </w:r>
      <w:r w:rsidRPr="008C5049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- </w:t>
      </w:r>
      <w:proofErr w:type="spellStart"/>
      <w:r w:rsidRPr="008C5049">
        <w:rPr>
          <w:rFonts w:asciiTheme="majorBidi" w:hAnsiTheme="majorBidi" w:cstheme="majorBidi"/>
          <w:b/>
          <w:bCs/>
          <w:sz w:val="28"/>
          <w:szCs w:val="28"/>
          <w:lang w:bidi="ar-EG"/>
        </w:rPr>
        <w:t>Wassli</w:t>
      </w:r>
      <w:proofErr w:type="spellEnd"/>
      <w:r w:rsidRPr="008C5049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Bus</w:t>
      </w:r>
    </w:p>
    <w:p w14:paraId="32746533" w14:textId="77777777" w:rsidR="008C5049" w:rsidRPr="008C5049" w:rsidRDefault="008C5049" w:rsidP="008C5049">
      <w:pPr>
        <w:rPr>
          <w:rFonts w:asciiTheme="majorBidi" w:hAnsiTheme="majorBidi" w:cstheme="majorBidi"/>
          <w:sz w:val="28"/>
          <w:szCs w:val="28"/>
          <w:lang w:bidi="ar-EG"/>
        </w:rPr>
      </w:pPr>
      <w:r w:rsidRPr="008C5049">
        <w:rPr>
          <w:rFonts w:asciiTheme="majorBidi" w:hAnsiTheme="majorBidi" w:cstheme="majorBidi"/>
          <w:b/>
          <w:bCs/>
          <w:sz w:val="28"/>
          <w:szCs w:val="28"/>
          <w:rtl/>
        </w:rPr>
        <w:t>تاريخ الإعداد: 23/08/2026 - ملحق لا يطبق الآن</w:t>
      </w:r>
    </w:p>
    <w:p w14:paraId="365B10DF" w14:textId="77777777" w:rsidR="008C5049" w:rsidRPr="008C5049" w:rsidRDefault="008C5049" w:rsidP="008C5049">
      <w:pPr>
        <w:rPr>
          <w:rFonts w:asciiTheme="majorBidi" w:hAnsiTheme="majorBidi" w:cstheme="majorBidi"/>
          <w:sz w:val="28"/>
          <w:szCs w:val="28"/>
          <w:lang w:bidi="ar-EG"/>
        </w:rPr>
      </w:pPr>
      <w:r w:rsidRPr="008C5049">
        <w:rPr>
          <w:rFonts w:asciiTheme="majorBidi" w:hAnsiTheme="majorBidi" w:cstheme="majorBidi"/>
          <w:sz w:val="28"/>
          <w:szCs w:val="28"/>
          <w:rtl/>
        </w:rPr>
        <w:t>التصنيف: إضافة مستقبلية لملف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8C5049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 Transport - </w:t>
      </w:r>
      <w:r w:rsidRPr="008C5049">
        <w:rPr>
          <w:rFonts w:asciiTheme="majorBidi" w:hAnsiTheme="majorBidi" w:cstheme="majorBidi"/>
          <w:sz w:val="28"/>
          <w:szCs w:val="28"/>
          <w:rtl/>
        </w:rPr>
        <w:t>تطبق لاحقا فقط</w:t>
      </w:r>
    </w:p>
    <w:p w14:paraId="5EA30F74" w14:textId="77777777" w:rsidR="008C5049" w:rsidRPr="008C5049" w:rsidRDefault="008C5049" w:rsidP="008C5049">
      <w:pPr>
        <w:rPr>
          <w:rFonts w:asciiTheme="majorBidi" w:hAnsiTheme="majorBidi" w:cstheme="majorBidi"/>
          <w:sz w:val="28"/>
          <w:szCs w:val="28"/>
          <w:lang w:bidi="ar-EG"/>
        </w:rPr>
      </w:pPr>
      <w:r w:rsidRPr="008C5049">
        <w:rPr>
          <w:rFonts w:asciiTheme="majorBidi" w:hAnsiTheme="majorBidi" w:cstheme="majorBidi"/>
          <w:b/>
          <w:bCs/>
          <w:sz w:val="28"/>
          <w:szCs w:val="28"/>
          <w:rtl/>
        </w:rPr>
        <w:t>تنبيه هام - خارج الدراسة السابقة</w:t>
      </w:r>
    </w:p>
    <w:p w14:paraId="3094CA2E" w14:textId="77777777" w:rsidR="008C5049" w:rsidRPr="008C5049" w:rsidRDefault="008C5049" w:rsidP="008C5049">
      <w:pPr>
        <w:rPr>
          <w:rFonts w:asciiTheme="majorBidi" w:hAnsiTheme="majorBidi" w:cstheme="majorBidi"/>
          <w:sz w:val="28"/>
          <w:szCs w:val="28"/>
          <w:lang w:bidi="ar-EG"/>
        </w:rPr>
      </w:pPr>
      <w:r w:rsidRPr="008C5049">
        <w:rPr>
          <w:rFonts w:asciiTheme="majorBidi" w:hAnsiTheme="majorBidi" w:cstheme="majorBidi"/>
          <w:sz w:val="28"/>
          <w:szCs w:val="28"/>
          <w:rtl/>
        </w:rPr>
        <w:t>هذه الإضافة لا تدخل ضمن دراسة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8C5049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 Transport </w:t>
      </w:r>
      <w:r w:rsidRPr="008C5049">
        <w:rPr>
          <w:rFonts w:asciiTheme="majorBidi" w:hAnsiTheme="majorBidi" w:cstheme="majorBidi"/>
          <w:sz w:val="28"/>
          <w:szCs w:val="28"/>
          <w:rtl/>
        </w:rPr>
        <w:t>الأساسية المثالية 10/10 التي تم إغلاقها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>.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  <w:r w:rsidRPr="008C5049">
        <w:rPr>
          <w:rFonts w:asciiTheme="majorBidi" w:hAnsiTheme="majorBidi" w:cstheme="majorBidi"/>
          <w:sz w:val="28"/>
          <w:szCs w:val="28"/>
          <w:rtl/>
        </w:rPr>
        <w:t>هي ملحق مستقبلي منفصل، لن يأتي وقته إلا لاحقا، ويضاف للملف كملحق خارجي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>.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  <w:r w:rsidRPr="008C5049">
        <w:rPr>
          <w:rFonts w:asciiTheme="majorBidi" w:hAnsiTheme="majorBidi" w:cstheme="majorBidi"/>
          <w:sz w:val="28"/>
          <w:szCs w:val="28"/>
          <w:rtl/>
        </w:rPr>
        <w:t xml:space="preserve">لا يمكن أن نضع فيه نفس منطق المقاعد </w:t>
      </w:r>
      <w:proofErr w:type="spellStart"/>
      <w:r w:rsidRPr="008C5049">
        <w:rPr>
          <w:rFonts w:asciiTheme="majorBidi" w:hAnsiTheme="majorBidi" w:cstheme="majorBidi"/>
          <w:sz w:val="28"/>
          <w:szCs w:val="28"/>
          <w:rtl/>
        </w:rPr>
        <w:t>للكورسة</w:t>
      </w:r>
      <w:proofErr w:type="spellEnd"/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 (1= P / 2=1.8333 / 3=2.6667 / 4=2.9667) </w:t>
      </w:r>
      <w:r w:rsidRPr="008C5049">
        <w:rPr>
          <w:rFonts w:asciiTheme="majorBidi" w:hAnsiTheme="majorBidi" w:cstheme="majorBidi"/>
          <w:sz w:val="28"/>
          <w:szCs w:val="28"/>
          <w:rtl/>
        </w:rPr>
        <w:t>لأن الحافلة منطقها مختلف تماما: حافلة 25 أو 30 مقعد، حجز جماعي، مسارات ثابتة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>.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  <w:r w:rsidRPr="008C5049">
        <w:rPr>
          <w:rFonts w:asciiTheme="majorBidi" w:hAnsiTheme="majorBidi" w:cstheme="majorBidi"/>
          <w:sz w:val="28"/>
          <w:szCs w:val="28"/>
          <w:rtl/>
        </w:rPr>
        <w:t>كما تم الاتفاق سابقا: لا يمكن إضافة الحافلات بين الولايات لأن الدولة تتحكم فيها والتطبيق المستعمل هو تطبيق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8C5049">
        <w:rPr>
          <w:rFonts w:asciiTheme="majorBidi" w:hAnsiTheme="majorBidi" w:cstheme="majorBidi"/>
          <w:sz w:val="28"/>
          <w:szCs w:val="28"/>
          <w:lang w:bidi="ar-EG"/>
        </w:rPr>
        <w:t>mahatati</w:t>
      </w:r>
      <w:proofErr w:type="spellEnd"/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8C5049">
        <w:rPr>
          <w:rFonts w:asciiTheme="majorBidi" w:hAnsiTheme="majorBidi" w:cstheme="majorBidi"/>
          <w:sz w:val="28"/>
          <w:szCs w:val="28"/>
          <w:rtl/>
        </w:rPr>
        <w:t>الرسمي. لا ننافس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8C5049">
        <w:rPr>
          <w:rFonts w:asciiTheme="majorBidi" w:hAnsiTheme="majorBidi" w:cstheme="majorBidi"/>
          <w:sz w:val="28"/>
          <w:szCs w:val="28"/>
          <w:lang w:bidi="ar-EG"/>
        </w:rPr>
        <w:t>mahatati</w:t>
      </w:r>
      <w:proofErr w:type="spellEnd"/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8C5049">
        <w:rPr>
          <w:rFonts w:asciiTheme="majorBidi" w:hAnsiTheme="majorBidi" w:cstheme="majorBidi"/>
          <w:sz w:val="28"/>
          <w:szCs w:val="28"/>
          <w:rtl/>
        </w:rPr>
        <w:t>في الخطوط بين الولايات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>.</w:t>
      </w:r>
    </w:p>
    <w:p w14:paraId="571D15E9" w14:textId="77777777" w:rsidR="008C5049" w:rsidRPr="008C5049" w:rsidRDefault="008C5049" w:rsidP="008C5049">
      <w:pPr>
        <w:rPr>
          <w:rFonts w:asciiTheme="majorBidi" w:hAnsiTheme="majorBidi" w:cstheme="majorBidi"/>
          <w:sz w:val="28"/>
          <w:szCs w:val="28"/>
          <w:lang w:bidi="ar-EG"/>
        </w:rPr>
      </w:pPr>
      <w:r w:rsidRPr="008C5049">
        <w:rPr>
          <w:rFonts w:asciiTheme="majorBidi" w:hAnsiTheme="majorBidi" w:cstheme="majorBidi"/>
          <w:b/>
          <w:bCs/>
          <w:sz w:val="28"/>
          <w:szCs w:val="28"/>
          <w:rtl/>
        </w:rPr>
        <w:t>ما يمكن إضافته في</w:t>
      </w:r>
      <w:r w:rsidRPr="008C5049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</w:t>
      </w:r>
      <w:proofErr w:type="spellStart"/>
      <w:r w:rsidRPr="008C5049">
        <w:rPr>
          <w:rFonts w:asciiTheme="majorBidi" w:hAnsiTheme="majorBidi" w:cstheme="majorBidi"/>
          <w:b/>
          <w:bCs/>
          <w:sz w:val="28"/>
          <w:szCs w:val="28"/>
          <w:lang w:bidi="ar-EG"/>
        </w:rPr>
        <w:t>Wassli</w:t>
      </w:r>
      <w:proofErr w:type="spellEnd"/>
      <w:r w:rsidRPr="008C5049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Bus - </w:t>
      </w:r>
      <w:r w:rsidRPr="008C5049">
        <w:rPr>
          <w:rFonts w:asciiTheme="majorBidi" w:hAnsiTheme="majorBidi" w:cstheme="majorBidi"/>
          <w:b/>
          <w:bCs/>
          <w:sz w:val="28"/>
          <w:szCs w:val="28"/>
          <w:rtl/>
        </w:rPr>
        <w:t>حسب ما اتفقنا عليه سابقا</w:t>
      </w:r>
    </w:p>
    <w:p w14:paraId="11DE6543" w14:textId="77777777" w:rsidR="008C5049" w:rsidRPr="008C5049" w:rsidRDefault="008C5049" w:rsidP="008C5049">
      <w:pPr>
        <w:rPr>
          <w:rFonts w:asciiTheme="majorBidi" w:hAnsiTheme="majorBidi" w:cstheme="majorBidi"/>
          <w:sz w:val="28"/>
          <w:szCs w:val="28"/>
          <w:lang w:bidi="ar-EG"/>
        </w:rPr>
      </w:pPr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1. </w:t>
      </w:r>
      <w:r w:rsidRPr="008C5049">
        <w:rPr>
          <w:rFonts w:asciiTheme="majorBidi" w:hAnsiTheme="majorBidi" w:cstheme="majorBidi"/>
          <w:sz w:val="28"/>
          <w:szCs w:val="28"/>
          <w:rtl/>
        </w:rPr>
        <w:t>رحلات جماعية سياحية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 - Excursions </w:t>
      </w:r>
      <w:proofErr w:type="spellStart"/>
      <w:r w:rsidRPr="008C5049">
        <w:rPr>
          <w:rFonts w:asciiTheme="majorBidi" w:hAnsiTheme="majorBidi" w:cstheme="majorBidi"/>
          <w:sz w:val="28"/>
          <w:szCs w:val="28"/>
          <w:lang w:bidi="ar-EG"/>
        </w:rPr>
        <w:t>Groupées</w:t>
      </w:r>
      <w:proofErr w:type="spellEnd"/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  <w:r w:rsidRPr="008C5049">
        <w:rPr>
          <w:rFonts w:asciiTheme="majorBidi" w:hAnsiTheme="majorBidi" w:cstheme="majorBidi"/>
          <w:sz w:val="28"/>
          <w:szCs w:val="28"/>
          <w:rtl/>
        </w:rPr>
        <w:t>الفكرة: حافلة سياحية 25 مقعد أو 30 مقعد للحجز الكامل من طرف جمعيات، مدارس، أفواج سياحية، عائلات كبيرة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>.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  <w:r w:rsidRPr="008C5049">
        <w:rPr>
          <w:rFonts w:asciiTheme="majorBidi" w:hAnsiTheme="majorBidi" w:cstheme="majorBidi"/>
          <w:sz w:val="28"/>
          <w:szCs w:val="28"/>
          <w:rtl/>
        </w:rPr>
        <w:t>ليس نقل أفراد يومي، بل رحلة جماعية ليوم كامل أو نصف يوم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>.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  <w:r w:rsidRPr="008C5049">
        <w:rPr>
          <w:rFonts w:asciiTheme="majorBidi" w:hAnsiTheme="majorBidi" w:cstheme="majorBidi"/>
          <w:sz w:val="28"/>
          <w:szCs w:val="28"/>
          <w:rtl/>
        </w:rPr>
        <w:t>التسعير المقترح سابقا (سبق أن ناقشناه)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>: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حافلة 30 مقعد: مثال 240 كلم = 340 دج للمقعد (300+40) - هذا كمثال قديم، يعاد حسابه حسب المسافة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النظام الجديد المقترح للإضافة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>: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• </w:t>
      </w:r>
      <w:r w:rsidRPr="008C5049">
        <w:rPr>
          <w:rFonts w:asciiTheme="majorBidi" w:hAnsiTheme="majorBidi" w:cstheme="majorBidi"/>
          <w:sz w:val="28"/>
          <w:szCs w:val="28"/>
          <w:rtl/>
        </w:rPr>
        <w:t>حافلة صغيرة 25 مقعد: يوم كامل داخل الولاية (200 كلم) = 25000 دج للحافلة كاملة / نصف يوم 15000 دج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• </w:t>
      </w:r>
      <w:r w:rsidRPr="008C5049">
        <w:rPr>
          <w:rFonts w:asciiTheme="majorBidi" w:hAnsiTheme="majorBidi" w:cstheme="majorBidi"/>
          <w:sz w:val="28"/>
          <w:szCs w:val="28"/>
          <w:rtl/>
        </w:rPr>
        <w:t>حافلة كبيرة 30 مقعد: يوم كامل داخل الولاية = 30000 دج / نصف يوم 18000 دج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• </w:t>
      </w:r>
      <w:r w:rsidRPr="008C5049">
        <w:rPr>
          <w:rFonts w:asciiTheme="majorBidi" w:hAnsiTheme="majorBidi" w:cstheme="majorBidi"/>
          <w:sz w:val="28"/>
          <w:szCs w:val="28"/>
          <w:rtl/>
        </w:rPr>
        <w:t>خارج الولاية رحلة سياحية (</w:t>
      </w:r>
      <w:proofErr w:type="spellStart"/>
      <w:r w:rsidRPr="008C5049">
        <w:rPr>
          <w:rFonts w:asciiTheme="majorBidi" w:hAnsiTheme="majorBidi" w:cstheme="majorBidi"/>
          <w:sz w:val="28"/>
          <w:szCs w:val="28"/>
          <w:rtl/>
        </w:rPr>
        <w:t>تيميمون</w:t>
      </w:r>
      <w:proofErr w:type="spellEnd"/>
      <w:r w:rsidRPr="008C5049">
        <w:rPr>
          <w:rFonts w:asciiTheme="majorBidi" w:hAnsiTheme="majorBidi" w:cstheme="majorBidi"/>
          <w:sz w:val="28"/>
          <w:szCs w:val="28"/>
          <w:rtl/>
        </w:rPr>
        <w:t xml:space="preserve">، </w:t>
      </w:r>
      <w:proofErr w:type="spellStart"/>
      <w:r w:rsidRPr="008C5049">
        <w:rPr>
          <w:rFonts w:asciiTheme="majorBidi" w:hAnsiTheme="majorBidi" w:cstheme="majorBidi"/>
          <w:sz w:val="28"/>
          <w:szCs w:val="28"/>
          <w:rtl/>
        </w:rPr>
        <w:t>تاغيت</w:t>
      </w:r>
      <w:proofErr w:type="spellEnd"/>
      <w:r w:rsidRPr="008C5049">
        <w:rPr>
          <w:rFonts w:asciiTheme="majorBidi" w:hAnsiTheme="majorBidi" w:cstheme="majorBidi"/>
          <w:sz w:val="28"/>
          <w:szCs w:val="28"/>
          <w:rtl/>
        </w:rPr>
        <w:t>، بني عباس): يوم كامل = 45000-60000 دج حسب المسافة + وقود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• </w:t>
      </w:r>
      <w:r w:rsidRPr="008C5049">
        <w:rPr>
          <w:rFonts w:asciiTheme="majorBidi" w:hAnsiTheme="majorBidi" w:cstheme="majorBidi"/>
          <w:sz w:val="28"/>
          <w:szCs w:val="28"/>
          <w:rtl/>
        </w:rPr>
        <w:t>حجز مقعد فردي في رحلة سياحية منظمة: مثلا أدرار-</w:t>
      </w:r>
      <w:proofErr w:type="spellStart"/>
      <w:r w:rsidRPr="008C5049">
        <w:rPr>
          <w:rFonts w:asciiTheme="majorBidi" w:hAnsiTheme="majorBidi" w:cstheme="majorBidi"/>
          <w:sz w:val="28"/>
          <w:szCs w:val="28"/>
          <w:rtl/>
        </w:rPr>
        <w:t>تيميمون</w:t>
      </w:r>
      <w:proofErr w:type="spellEnd"/>
      <w:r w:rsidRPr="008C5049">
        <w:rPr>
          <w:rFonts w:asciiTheme="majorBidi" w:hAnsiTheme="majorBidi" w:cstheme="majorBidi"/>
          <w:sz w:val="28"/>
          <w:szCs w:val="28"/>
          <w:rtl/>
        </w:rPr>
        <w:t xml:space="preserve"> ذهاب-إياب يوم كامل = 1500 دج للمقعد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  <w:r w:rsidRPr="008C5049">
        <w:rPr>
          <w:rFonts w:asciiTheme="majorBidi" w:hAnsiTheme="majorBidi" w:cstheme="majorBidi"/>
          <w:sz w:val="28"/>
          <w:szCs w:val="28"/>
          <w:rtl/>
        </w:rPr>
        <w:t>الشروط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>: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حجز الحافلة كاملة: دفع 50% عربون مقدم، إلغاء قبل 48س 80% استرجاع، قبل 24س 50%، أقل من 24س 0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>%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مع سائق محترف + وقود + تأمين جماعي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 xml:space="preserve">لا يوجد حق إضافة ركاب في الطريق (عكس </w:t>
      </w:r>
      <w:proofErr w:type="spellStart"/>
      <w:r w:rsidRPr="008C5049">
        <w:rPr>
          <w:rFonts w:asciiTheme="majorBidi" w:hAnsiTheme="majorBidi" w:cstheme="majorBidi"/>
          <w:sz w:val="28"/>
          <w:szCs w:val="28"/>
          <w:rtl/>
        </w:rPr>
        <w:t>الكورسة</w:t>
      </w:r>
      <w:proofErr w:type="spellEnd"/>
      <w:r w:rsidRPr="008C5049">
        <w:rPr>
          <w:rFonts w:asciiTheme="majorBidi" w:hAnsiTheme="majorBidi" w:cstheme="majorBidi"/>
          <w:sz w:val="28"/>
          <w:szCs w:val="28"/>
          <w:rtl/>
        </w:rPr>
        <w:t>) - الحافلة محجوزة للفوج فقط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lastRenderedPageBreak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 xml:space="preserve">عمولة المنصة 10% فقط (أقل من </w:t>
      </w:r>
      <w:proofErr w:type="spellStart"/>
      <w:r w:rsidRPr="008C5049">
        <w:rPr>
          <w:rFonts w:asciiTheme="majorBidi" w:hAnsiTheme="majorBidi" w:cstheme="majorBidi"/>
          <w:sz w:val="28"/>
          <w:szCs w:val="28"/>
          <w:rtl/>
        </w:rPr>
        <w:t>الكورسة</w:t>
      </w:r>
      <w:proofErr w:type="spellEnd"/>
      <w:r w:rsidRPr="008C5049">
        <w:rPr>
          <w:rFonts w:asciiTheme="majorBidi" w:hAnsiTheme="majorBidi" w:cstheme="majorBidi"/>
          <w:sz w:val="28"/>
          <w:szCs w:val="28"/>
          <w:rtl/>
        </w:rPr>
        <w:t xml:space="preserve"> 15%) لأن المبلغ كبير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ميزة جديدة: غلق الحجز بعد 15 مقعد بيد السائق (كما اتفقنا سابقا في الحافلة)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نظام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 No-show: </w:t>
      </w:r>
      <w:r w:rsidRPr="008C5049">
        <w:rPr>
          <w:rFonts w:asciiTheme="majorBidi" w:hAnsiTheme="majorBidi" w:cstheme="majorBidi"/>
          <w:sz w:val="28"/>
          <w:szCs w:val="28"/>
          <w:rtl/>
        </w:rPr>
        <w:t>إذا لم يأت الفوج، السائق يأخذ 45%، المنصة 40%، والباقي يرجع (نفس نظام الحافلة القديم)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</w:p>
    <w:p w14:paraId="1BDF781C" w14:textId="77777777" w:rsidR="008C5049" w:rsidRPr="008C5049" w:rsidRDefault="008C5049" w:rsidP="008C5049">
      <w:pPr>
        <w:rPr>
          <w:rFonts w:asciiTheme="majorBidi" w:hAnsiTheme="majorBidi" w:cstheme="majorBidi"/>
          <w:sz w:val="28"/>
          <w:szCs w:val="28"/>
          <w:lang w:bidi="ar-EG"/>
        </w:rPr>
      </w:pPr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2. </w:t>
      </w:r>
      <w:r w:rsidRPr="008C5049">
        <w:rPr>
          <w:rFonts w:asciiTheme="majorBidi" w:hAnsiTheme="majorBidi" w:cstheme="majorBidi"/>
          <w:sz w:val="28"/>
          <w:szCs w:val="28"/>
          <w:rtl/>
        </w:rPr>
        <w:t>اشتراكات جامعية - من البلديات إلى الجامعة - ذهاب وإياب صباح ومساء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  <w:r w:rsidRPr="008C5049">
        <w:rPr>
          <w:rFonts w:asciiTheme="majorBidi" w:hAnsiTheme="majorBidi" w:cstheme="majorBidi"/>
          <w:sz w:val="28"/>
          <w:szCs w:val="28"/>
          <w:rtl/>
        </w:rPr>
        <w:t>الفكرة: حافلة مخصصة للطلبة الجامعيين، مسار ثابت، وقت ثابت، اشتراك شهري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>.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  <w:r w:rsidRPr="008C5049">
        <w:rPr>
          <w:rFonts w:asciiTheme="majorBidi" w:hAnsiTheme="majorBidi" w:cstheme="majorBidi"/>
          <w:sz w:val="28"/>
          <w:szCs w:val="28"/>
          <w:rtl/>
        </w:rPr>
        <w:t xml:space="preserve">ليس </w:t>
      </w:r>
      <w:proofErr w:type="spellStart"/>
      <w:r w:rsidRPr="008C5049">
        <w:rPr>
          <w:rFonts w:asciiTheme="majorBidi" w:hAnsiTheme="majorBidi" w:cstheme="majorBidi"/>
          <w:sz w:val="28"/>
          <w:szCs w:val="28"/>
          <w:rtl/>
        </w:rPr>
        <w:t>كورسة</w:t>
      </w:r>
      <w:proofErr w:type="spellEnd"/>
      <w:r w:rsidRPr="008C5049">
        <w:rPr>
          <w:rFonts w:asciiTheme="majorBidi" w:hAnsiTheme="majorBidi" w:cstheme="majorBidi"/>
          <w:sz w:val="28"/>
          <w:szCs w:val="28"/>
          <w:rtl/>
        </w:rPr>
        <w:t xml:space="preserve"> عادية، بل خط جامعي منظم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>.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  <w:r w:rsidRPr="008C5049">
        <w:rPr>
          <w:rFonts w:asciiTheme="majorBidi" w:hAnsiTheme="majorBidi" w:cstheme="majorBidi"/>
          <w:sz w:val="28"/>
          <w:szCs w:val="28"/>
          <w:rtl/>
        </w:rPr>
        <w:t>المسارات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>: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بودة 20 كلم → جامعة أدرار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proofErr w:type="spellStart"/>
      <w:r w:rsidRPr="008C5049">
        <w:rPr>
          <w:rFonts w:asciiTheme="majorBidi" w:hAnsiTheme="majorBidi" w:cstheme="majorBidi"/>
          <w:sz w:val="28"/>
          <w:szCs w:val="28"/>
          <w:rtl/>
        </w:rPr>
        <w:t>فنوغيل</w:t>
      </w:r>
      <w:proofErr w:type="spellEnd"/>
      <w:r w:rsidRPr="008C5049">
        <w:rPr>
          <w:rFonts w:asciiTheme="majorBidi" w:hAnsiTheme="majorBidi" w:cstheme="majorBidi"/>
          <w:sz w:val="28"/>
          <w:szCs w:val="28"/>
          <w:rtl/>
        </w:rPr>
        <w:t xml:space="preserve"> 30 كلم → جامعة أدرار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 xml:space="preserve">زاوية </w:t>
      </w:r>
      <w:proofErr w:type="spellStart"/>
      <w:r w:rsidRPr="008C5049">
        <w:rPr>
          <w:rFonts w:asciiTheme="majorBidi" w:hAnsiTheme="majorBidi" w:cstheme="majorBidi"/>
          <w:sz w:val="28"/>
          <w:szCs w:val="28"/>
          <w:rtl/>
        </w:rPr>
        <w:t>كنتة</w:t>
      </w:r>
      <w:proofErr w:type="spellEnd"/>
      <w:r w:rsidRPr="008C5049">
        <w:rPr>
          <w:rFonts w:asciiTheme="majorBidi" w:hAnsiTheme="majorBidi" w:cstheme="majorBidi"/>
          <w:sz w:val="28"/>
          <w:szCs w:val="28"/>
          <w:rtl/>
        </w:rPr>
        <w:t xml:space="preserve"> 80 كلم → جامعة أدرار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سالي 50 كلم → جامعة أدرار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رقان 150 كلم → جامعة أدرار (حافلة مبيت أو حافلة يومين في الأسبوع)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  <w:r w:rsidRPr="008C5049">
        <w:rPr>
          <w:rFonts w:asciiTheme="majorBidi" w:hAnsiTheme="majorBidi" w:cstheme="majorBidi"/>
          <w:sz w:val="28"/>
          <w:szCs w:val="28"/>
          <w:rtl/>
        </w:rPr>
        <w:t>الأوقات الثابتة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>: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ذهاب صباح: 06:30-07:00 من البلدية إلى الجامعة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إياب مساء: 17:00-17:30 من الجامعة إلى البلدية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رحلتان في اليوم (ذهاب صباح + إياب مساء)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- 22 </w:t>
      </w:r>
      <w:r w:rsidRPr="008C5049">
        <w:rPr>
          <w:rFonts w:asciiTheme="majorBidi" w:hAnsiTheme="majorBidi" w:cstheme="majorBidi"/>
          <w:sz w:val="28"/>
          <w:szCs w:val="28"/>
          <w:rtl/>
        </w:rPr>
        <w:t>يوم في الشهر (أيام الدراسة) أو 15 يوم حسب الطلب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  <w:r w:rsidRPr="008C5049">
        <w:rPr>
          <w:rFonts w:asciiTheme="majorBidi" w:hAnsiTheme="majorBidi" w:cstheme="majorBidi"/>
          <w:sz w:val="28"/>
          <w:szCs w:val="28"/>
          <w:rtl/>
        </w:rPr>
        <w:t xml:space="preserve">التسعير المقترح للاشتراك الجامعي (مختلف عن </w:t>
      </w:r>
      <w:proofErr w:type="spellStart"/>
      <w:r w:rsidRPr="008C5049">
        <w:rPr>
          <w:rFonts w:asciiTheme="majorBidi" w:hAnsiTheme="majorBidi" w:cstheme="majorBidi"/>
          <w:sz w:val="28"/>
          <w:szCs w:val="28"/>
          <w:rtl/>
        </w:rPr>
        <w:t>الكورسة</w:t>
      </w:r>
      <w:proofErr w:type="spellEnd"/>
      <w:r w:rsidRPr="008C5049">
        <w:rPr>
          <w:rFonts w:asciiTheme="majorBidi" w:hAnsiTheme="majorBidi" w:cstheme="majorBidi"/>
          <w:sz w:val="28"/>
          <w:szCs w:val="28"/>
          <w:rtl/>
        </w:rPr>
        <w:t>)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>: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بودة 20 كلم: اشتراك شهري مقعد واحد ذهاب-إياب = 4000 دج/شهر (مثال: 200 دج ×2 ×22 = 8800 - خصم طلبة جامعي 50% = 4400 → تقريب 4000)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proofErr w:type="spellStart"/>
      <w:r w:rsidRPr="008C5049">
        <w:rPr>
          <w:rFonts w:asciiTheme="majorBidi" w:hAnsiTheme="majorBidi" w:cstheme="majorBidi"/>
          <w:sz w:val="28"/>
          <w:szCs w:val="28"/>
          <w:rtl/>
        </w:rPr>
        <w:t>فنوغيل</w:t>
      </w:r>
      <w:proofErr w:type="spellEnd"/>
      <w:r w:rsidRPr="008C5049">
        <w:rPr>
          <w:rFonts w:asciiTheme="majorBidi" w:hAnsiTheme="majorBidi" w:cstheme="majorBidi"/>
          <w:sz w:val="28"/>
          <w:szCs w:val="28"/>
          <w:rtl/>
        </w:rPr>
        <w:t xml:space="preserve"> 30 كلم: 5500 دج/شهر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زاوية 80 كلم: 9000 دج/شهر (600×2×22=26400 - خصم جامعي 65% = 9240)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رقان 150 كلم: 15000 دج/شهر (نظام 3 أيام في الأسبوع فقط)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  <w:r w:rsidRPr="008C5049">
        <w:rPr>
          <w:rFonts w:asciiTheme="majorBidi" w:hAnsiTheme="majorBidi" w:cstheme="majorBidi"/>
          <w:sz w:val="28"/>
          <w:szCs w:val="28"/>
          <w:rtl/>
        </w:rPr>
        <w:t>الشروط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>: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اشتراك شهري دفع 100% مقدم عند المكتب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حافلة ثابتة + سائق ثابت + مسار ثابت + وقت ثابت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لا يمكن إضافة ركاب خارج الطلبة المشتركين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تتبع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 GPS </w:t>
      </w:r>
      <w:r w:rsidRPr="008C5049">
        <w:rPr>
          <w:rFonts w:asciiTheme="majorBidi" w:hAnsiTheme="majorBidi" w:cstheme="majorBidi"/>
          <w:sz w:val="28"/>
          <w:szCs w:val="28"/>
          <w:rtl/>
        </w:rPr>
        <w:t>مباشر للأهل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بطاقة اشتراك جامعي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 QR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عمولة المنصة 10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>%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lastRenderedPageBreak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شرط: 20 طالب كحد أدنى لفتح خط جامعي جديد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</w:p>
    <w:p w14:paraId="670F898F" w14:textId="77777777" w:rsidR="008C5049" w:rsidRPr="008C5049" w:rsidRDefault="008C5049" w:rsidP="008C5049">
      <w:pPr>
        <w:rPr>
          <w:rFonts w:asciiTheme="majorBidi" w:hAnsiTheme="majorBidi" w:cstheme="majorBidi"/>
          <w:sz w:val="28"/>
          <w:szCs w:val="28"/>
          <w:lang w:bidi="ar-EG"/>
        </w:rPr>
      </w:pPr>
      <w:r w:rsidRPr="008C504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الفرق بين </w:t>
      </w:r>
      <w:proofErr w:type="spellStart"/>
      <w:r w:rsidRPr="008C5049">
        <w:rPr>
          <w:rFonts w:asciiTheme="majorBidi" w:hAnsiTheme="majorBidi" w:cstheme="majorBidi"/>
          <w:b/>
          <w:bCs/>
          <w:sz w:val="28"/>
          <w:szCs w:val="28"/>
          <w:rtl/>
        </w:rPr>
        <w:t>الكورسة</w:t>
      </w:r>
      <w:proofErr w:type="spellEnd"/>
      <w:r w:rsidRPr="008C504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والحافلة - للتأكيد</w:t>
      </w:r>
    </w:p>
    <w:p w14:paraId="5A1D266A" w14:textId="77777777" w:rsidR="008C5049" w:rsidRPr="008C5049" w:rsidRDefault="008C5049" w:rsidP="008C5049">
      <w:pPr>
        <w:rPr>
          <w:rFonts w:asciiTheme="majorBidi" w:hAnsiTheme="majorBidi" w:cstheme="majorBidi"/>
          <w:sz w:val="28"/>
          <w:szCs w:val="28"/>
          <w:lang w:bidi="ar-EG"/>
        </w:rPr>
      </w:pPr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- </w:t>
      </w:r>
      <w:proofErr w:type="spellStart"/>
      <w:r w:rsidRPr="008C5049">
        <w:rPr>
          <w:rFonts w:asciiTheme="majorBidi" w:hAnsiTheme="majorBidi" w:cstheme="majorBidi"/>
          <w:sz w:val="28"/>
          <w:szCs w:val="28"/>
          <w:rtl/>
        </w:rPr>
        <w:t>الكورسة</w:t>
      </w:r>
      <w:proofErr w:type="spellEnd"/>
      <w:r w:rsidRPr="008C5049">
        <w:rPr>
          <w:rFonts w:asciiTheme="majorBidi" w:hAnsiTheme="majorBidi" w:cstheme="majorBidi"/>
          <w:sz w:val="28"/>
          <w:szCs w:val="28"/>
          <w:rtl/>
        </w:rPr>
        <w:t>: سيارة سياحية 4 مقاعد، منطق 1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= P / 2=1.8333 / 3=2.6667 </w:t>
      </w:r>
      <w:r w:rsidRPr="008C5049">
        <w:rPr>
          <w:rFonts w:asciiTheme="majorBidi" w:hAnsiTheme="majorBidi" w:cstheme="majorBidi"/>
          <w:sz w:val="28"/>
          <w:szCs w:val="28"/>
          <w:rtl/>
        </w:rPr>
        <w:t xml:space="preserve">ينطلق مباشرة / 4=2.9667، بحث 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&lt;3/5/20 </w:t>
      </w:r>
      <w:r w:rsidRPr="008C5049">
        <w:rPr>
          <w:rFonts w:asciiTheme="majorBidi" w:hAnsiTheme="majorBidi" w:cstheme="majorBidi"/>
          <w:sz w:val="28"/>
          <w:szCs w:val="28"/>
          <w:rtl/>
        </w:rPr>
        <w:t xml:space="preserve">كلم، 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Rotor </w:t>
      </w:r>
      <w:r w:rsidRPr="008C5049">
        <w:rPr>
          <w:rFonts w:asciiTheme="majorBidi" w:hAnsiTheme="majorBidi" w:cstheme="majorBidi"/>
          <w:sz w:val="28"/>
          <w:szCs w:val="28"/>
          <w:rtl/>
        </w:rPr>
        <w:t>عودة، عمولة 13% و 15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>%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الحافلة: حافلة 25-30 مقعد، منطق حجز حافلة كاملة أو مقعد في رحلة جماعية منظمة، مسار ثابت، وقت ثابت، حجز مسبق 48س، عمولة 10%، لا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 Rotor</w:t>
      </w:r>
      <w:r w:rsidRPr="008C5049">
        <w:rPr>
          <w:rFonts w:asciiTheme="majorBidi" w:hAnsiTheme="majorBidi" w:cstheme="majorBidi"/>
          <w:sz w:val="28"/>
          <w:szCs w:val="28"/>
          <w:rtl/>
        </w:rPr>
        <w:t>، لا إضافة ركاب في الطريق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لا نستخدم نفس الكود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8C5049">
        <w:rPr>
          <w:rFonts w:asciiTheme="majorBidi" w:hAnsiTheme="majorBidi" w:cstheme="majorBidi"/>
          <w:sz w:val="28"/>
          <w:szCs w:val="28"/>
          <w:lang w:bidi="ar-EG"/>
        </w:rPr>
        <w:t>prix_coursa</w:t>
      </w:r>
      <w:proofErr w:type="spellEnd"/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8C5049">
        <w:rPr>
          <w:rFonts w:asciiTheme="majorBidi" w:hAnsiTheme="majorBidi" w:cstheme="majorBidi"/>
          <w:sz w:val="28"/>
          <w:szCs w:val="28"/>
          <w:rtl/>
        </w:rPr>
        <w:t>للحافلة، كود منفصل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8C5049">
        <w:rPr>
          <w:rFonts w:asciiTheme="majorBidi" w:hAnsiTheme="majorBidi" w:cstheme="majorBidi"/>
          <w:sz w:val="28"/>
          <w:szCs w:val="28"/>
          <w:lang w:bidi="ar-EG"/>
        </w:rPr>
        <w:t>prix_bus</w:t>
      </w:r>
      <w:proofErr w:type="spellEnd"/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</w:p>
    <w:p w14:paraId="2B5786D4" w14:textId="77777777" w:rsidR="008C5049" w:rsidRPr="008C5049" w:rsidRDefault="008C5049" w:rsidP="008C5049">
      <w:pPr>
        <w:rPr>
          <w:rFonts w:asciiTheme="majorBidi" w:hAnsiTheme="majorBidi" w:cstheme="majorBidi"/>
          <w:sz w:val="28"/>
          <w:szCs w:val="28"/>
          <w:lang w:bidi="ar-EG"/>
        </w:rPr>
      </w:pPr>
      <w:r w:rsidRPr="008C5049">
        <w:rPr>
          <w:rFonts w:asciiTheme="majorBidi" w:hAnsiTheme="majorBidi" w:cstheme="majorBidi"/>
          <w:b/>
          <w:bCs/>
          <w:sz w:val="28"/>
          <w:szCs w:val="28"/>
          <w:rtl/>
        </w:rPr>
        <w:t>الوضع القانوني</w:t>
      </w:r>
    </w:p>
    <w:p w14:paraId="57DC3015" w14:textId="77777777" w:rsidR="008C5049" w:rsidRPr="008C5049" w:rsidRDefault="008C5049" w:rsidP="008C5049">
      <w:pPr>
        <w:rPr>
          <w:rFonts w:asciiTheme="majorBidi" w:hAnsiTheme="majorBidi" w:cstheme="majorBidi"/>
          <w:sz w:val="28"/>
          <w:szCs w:val="28"/>
          <w:lang w:bidi="ar-EG"/>
        </w:rPr>
      </w:pPr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النقل بين الولايات: ممنوع، الدولة تتحكم فيه، تطبيق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8C5049">
        <w:rPr>
          <w:rFonts w:asciiTheme="majorBidi" w:hAnsiTheme="majorBidi" w:cstheme="majorBidi"/>
          <w:sz w:val="28"/>
          <w:szCs w:val="28"/>
          <w:lang w:bidi="ar-EG"/>
        </w:rPr>
        <w:t>mahatati</w:t>
      </w:r>
      <w:proofErr w:type="spellEnd"/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8C5049">
        <w:rPr>
          <w:rFonts w:asciiTheme="majorBidi" w:hAnsiTheme="majorBidi" w:cstheme="majorBidi"/>
          <w:sz w:val="28"/>
          <w:szCs w:val="28"/>
          <w:rtl/>
        </w:rPr>
        <w:t>هو الرسمي، لا ندخله في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8C5049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النقل داخل الولاية: مسموح حافلات خاصة، رحلات سياحية جماعية، اشتراكات جامعية خاصة - بترخيص نقل أشخاص سياحي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التأمين: تأمين جماعي حافلة إجباري + تأمين ركاب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الرخصة: رخصة نقل أشخاص حافلة + بطاقة رمادية حافلة + مراقبة تقنية حافلة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</w:r>
    </w:p>
    <w:p w14:paraId="352D70E4" w14:textId="77777777" w:rsidR="008C5049" w:rsidRPr="008C5049" w:rsidRDefault="008C5049" w:rsidP="008C5049">
      <w:pPr>
        <w:rPr>
          <w:rFonts w:asciiTheme="majorBidi" w:hAnsiTheme="majorBidi" w:cstheme="majorBidi"/>
          <w:sz w:val="28"/>
          <w:szCs w:val="28"/>
          <w:lang w:bidi="ar-EG"/>
        </w:rPr>
      </w:pPr>
      <w:r w:rsidRPr="008C5049">
        <w:rPr>
          <w:rFonts w:asciiTheme="majorBidi" w:hAnsiTheme="majorBidi" w:cstheme="majorBidi"/>
          <w:b/>
          <w:bCs/>
          <w:sz w:val="28"/>
          <w:szCs w:val="28"/>
          <w:rtl/>
        </w:rPr>
        <w:t>المتطلبات التقنية للإضافة</w:t>
      </w:r>
    </w:p>
    <w:p w14:paraId="2B50BDCF" w14:textId="77777777" w:rsidR="008C5049" w:rsidRPr="008C5049" w:rsidRDefault="008C5049" w:rsidP="008C5049">
      <w:pPr>
        <w:rPr>
          <w:rFonts w:asciiTheme="majorBidi" w:hAnsiTheme="majorBidi" w:cstheme="majorBidi"/>
          <w:sz w:val="28"/>
          <w:szCs w:val="28"/>
          <w:lang w:bidi="ar-EG"/>
        </w:rPr>
      </w:pPr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- Toggle </w:t>
      </w:r>
      <w:r w:rsidRPr="008C5049">
        <w:rPr>
          <w:rFonts w:asciiTheme="majorBidi" w:hAnsiTheme="majorBidi" w:cstheme="majorBidi"/>
          <w:sz w:val="28"/>
          <w:szCs w:val="28"/>
          <w:rtl/>
        </w:rPr>
        <w:t>جديد: [حافلات] منفصل عن [أشخاص/بضائع/أعراس]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واجهة حافلة: اختيار نوع الرحلة: رحلة سياحية جماعية / اشتراك جامعي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اختيار حافلة 25 أو 30 مقعد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اختيار يوم كامل / نصف يوم / مقعد فردي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دفع عربون 50% للحافلة كاملة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تقويم رحلات سياحية + خريطة مسارات جامعية ثابتة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QR </w:t>
      </w:r>
      <w:r w:rsidRPr="008C5049">
        <w:rPr>
          <w:rFonts w:asciiTheme="majorBidi" w:hAnsiTheme="majorBidi" w:cstheme="majorBidi"/>
          <w:sz w:val="28"/>
          <w:szCs w:val="28"/>
          <w:rtl/>
        </w:rPr>
        <w:t>اشتراك جامعي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8C5049">
        <w:rPr>
          <w:rFonts w:asciiTheme="majorBidi" w:hAnsiTheme="majorBidi" w:cstheme="majorBidi"/>
          <w:sz w:val="28"/>
          <w:szCs w:val="28"/>
          <w:rtl/>
        </w:rPr>
        <w:t>لا</w:t>
      </w:r>
      <w:r w:rsidRPr="008C5049">
        <w:rPr>
          <w:rFonts w:asciiTheme="majorBidi" w:hAnsiTheme="majorBidi" w:cstheme="majorBidi"/>
          <w:sz w:val="28"/>
          <w:szCs w:val="28"/>
          <w:lang w:bidi="ar-EG"/>
        </w:rPr>
        <w:t xml:space="preserve"> Matching &lt;3 </w:t>
      </w:r>
      <w:r w:rsidRPr="008C5049">
        <w:rPr>
          <w:rFonts w:asciiTheme="majorBidi" w:hAnsiTheme="majorBidi" w:cstheme="majorBidi"/>
          <w:sz w:val="28"/>
          <w:szCs w:val="28"/>
          <w:rtl/>
        </w:rPr>
        <w:t>كلم، بل حجز مسبق 48س</w:t>
      </w:r>
    </w:p>
    <w:p w14:paraId="7BD21887" w14:textId="77777777" w:rsidR="008C5049" w:rsidRPr="008C5049" w:rsidRDefault="008C5049">
      <w:pPr>
        <w:rPr>
          <w:rFonts w:asciiTheme="majorBidi" w:hAnsiTheme="majorBidi" w:cstheme="majorBidi"/>
          <w:sz w:val="28"/>
          <w:szCs w:val="28"/>
          <w:lang w:bidi="ar-EG"/>
        </w:rPr>
      </w:pPr>
    </w:p>
    <w:sectPr w:rsidR="008C5049" w:rsidRPr="008C5049" w:rsidSect="007F6F9C">
      <w:pgSz w:w="11906" w:h="16838"/>
      <w:pgMar w:top="1417" w:right="1417" w:bottom="1417" w:left="1417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49"/>
    <w:rsid w:val="007F6F9C"/>
    <w:rsid w:val="008C5049"/>
    <w:rsid w:val="009D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1A80E"/>
  <w15:chartTrackingRefBased/>
  <w15:docId w15:val="{947640C9-0B0A-497B-9CE4-79C07645D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8C5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C5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C5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C5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C5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C5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C5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C5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C5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C5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C5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C5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C504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C504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C504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C504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C504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C50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C5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C5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C5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C5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C5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C504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C504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C504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C5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C504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C5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5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2026-08-23T22:54:00Z</dcterms:created>
  <dcterms:modified xsi:type="dcterms:W3CDTF">2026-08-23T22:55:00Z</dcterms:modified>
</cp:coreProperties>
</file>