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CC0FF" w14:textId="02163AB4" w:rsidR="00701987" w:rsidRPr="00647C87" w:rsidRDefault="000D0C2B" w:rsidP="00647C87">
      <w:pPr>
        <w:jc w:val="center"/>
        <w:rPr>
          <w:rFonts w:ascii="Helvetica Neue Light" w:hAnsi="Helvetica Neue Light" w:cs="Arial Hebrew"/>
        </w:rPr>
      </w:pPr>
      <w:r>
        <w:rPr>
          <w:rFonts w:ascii="Helvetica Neue Light" w:hAnsi="Helvetica Neue Light" w:cs="Arial Hebrew"/>
        </w:rPr>
        <w:t xml:space="preserve">GTBT Report </w:t>
      </w:r>
      <w:r w:rsidR="001E2EF4">
        <w:rPr>
          <w:rFonts w:ascii="Helvetica Neue Light" w:hAnsi="Helvetica Neue Light" w:cs="Arial Hebrew"/>
        </w:rPr>
        <w:t>28</w:t>
      </w:r>
      <w:r w:rsidR="008803B0">
        <w:rPr>
          <w:rFonts w:ascii="Helvetica Neue Light" w:hAnsi="Helvetica Neue Light" w:cs="Arial Hebrew"/>
        </w:rPr>
        <w:t>/01/2015</w:t>
      </w:r>
    </w:p>
    <w:p w14:paraId="539EFDBF" w14:textId="77777777" w:rsidR="00214C6A" w:rsidRDefault="00214C6A" w:rsidP="00214C6A">
      <w:pPr>
        <w:rPr>
          <w:rFonts w:ascii="Helvetica Neue Light" w:hAnsi="Helvetica Neue Light"/>
        </w:rPr>
      </w:pPr>
    </w:p>
    <w:p w14:paraId="2D696D57" w14:textId="1A857DF4" w:rsidR="00F41017" w:rsidRDefault="00F41017" w:rsidP="00F41017">
      <w:pPr>
        <w:rPr>
          <w:rFonts w:ascii="Helvetica Neue Light" w:hAnsi="Helvetica Neue Light"/>
          <w:b/>
        </w:rPr>
      </w:pPr>
      <w:r>
        <w:rPr>
          <w:rFonts w:ascii="Helvetica Neue Light" w:hAnsi="Helvetica Neue Light"/>
          <w:b/>
        </w:rPr>
        <w:t>Architecture</w:t>
      </w:r>
    </w:p>
    <w:p w14:paraId="797089A4" w14:textId="3BDDA246" w:rsidR="00F41017" w:rsidRDefault="00F41017" w:rsidP="00151134">
      <w:pPr>
        <w:rPr>
          <w:rFonts w:ascii="Helvetica Neue Light" w:hAnsi="Helvetica Neue Light"/>
          <w:sz w:val="20"/>
          <w:szCs w:val="20"/>
        </w:rPr>
      </w:pPr>
      <w:r>
        <w:rPr>
          <w:rFonts w:ascii="Helvetica Neue Light" w:hAnsi="Helvetica Neue Light"/>
          <w:sz w:val="20"/>
          <w:szCs w:val="20"/>
        </w:rPr>
        <w:t xml:space="preserve">The architecture of the project has changed since last year. The project previously comprised of three components with data passing between the three components using HTTP Requests. </w:t>
      </w:r>
    </w:p>
    <w:p w14:paraId="7824EE79" w14:textId="77777777" w:rsidR="00F41017" w:rsidRDefault="00F41017" w:rsidP="00151134">
      <w:pPr>
        <w:rPr>
          <w:rFonts w:ascii="Helvetica Neue Light" w:hAnsi="Helvetica Neue Light"/>
          <w:sz w:val="20"/>
          <w:szCs w:val="20"/>
        </w:rPr>
      </w:pPr>
    </w:p>
    <w:p w14:paraId="40A73D42" w14:textId="6AE5E10B" w:rsidR="00F41017" w:rsidRDefault="00F41017" w:rsidP="00151134">
      <w:pPr>
        <w:rPr>
          <w:rFonts w:ascii="Helvetica Neue Light" w:hAnsi="Helvetica Neue Light"/>
          <w:sz w:val="20"/>
          <w:szCs w:val="20"/>
        </w:rPr>
      </w:pPr>
      <w:r>
        <w:rPr>
          <w:rFonts w:ascii="Helvetica Neue Light" w:hAnsi="Helvetica Neue Light"/>
          <w:sz w:val="20"/>
          <w:szCs w:val="20"/>
        </w:rPr>
        <w:t xml:space="preserve">This was changed so that the client application was more responsive and to reduce loading times as the number of AJAX calls needed to render a view was growing and affecting the usability of the interface. </w:t>
      </w:r>
    </w:p>
    <w:p w14:paraId="0FF75B8F" w14:textId="77777777" w:rsidR="00F41017" w:rsidRDefault="00F41017" w:rsidP="00151134">
      <w:pPr>
        <w:rPr>
          <w:rFonts w:ascii="Helvetica Neue Light" w:hAnsi="Helvetica Neue Light"/>
          <w:sz w:val="20"/>
          <w:szCs w:val="20"/>
        </w:rPr>
      </w:pPr>
    </w:p>
    <w:p w14:paraId="1F803A78" w14:textId="319D9483" w:rsidR="00F41017" w:rsidRDefault="00F41017" w:rsidP="00151134">
      <w:pPr>
        <w:rPr>
          <w:rFonts w:ascii="Helvetica Neue Light" w:hAnsi="Helvetica Neue Light"/>
          <w:sz w:val="20"/>
          <w:szCs w:val="20"/>
        </w:rPr>
      </w:pPr>
      <w:r>
        <w:rPr>
          <w:rFonts w:ascii="Helvetica Neue Light" w:hAnsi="Helvetica Neue Light"/>
          <w:sz w:val="20"/>
          <w:szCs w:val="20"/>
        </w:rPr>
        <w:t xml:space="preserve">Another reason for the change was that the client application was using the Django framework without any real requirement to do so. The CA only rendered the HTML/CSS and JS therefore the only purpose of the Django framework was to provide a webserver. </w:t>
      </w:r>
    </w:p>
    <w:p w14:paraId="055726C8" w14:textId="4D06560A" w:rsidR="00F41017" w:rsidRDefault="00F41017" w:rsidP="00151134">
      <w:pPr>
        <w:rPr>
          <w:rFonts w:ascii="Helvetica Neue Light" w:hAnsi="Helvetica Neue Light"/>
          <w:sz w:val="20"/>
          <w:szCs w:val="20"/>
        </w:rPr>
      </w:pPr>
    </w:p>
    <w:p w14:paraId="071F911B" w14:textId="48F45602" w:rsidR="00F41017" w:rsidRDefault="00F41017" w:rsidP="00151134">
      <w:pPr>
        <w:rPr>
          <w:rFonts w:ascii="Helvetica Neue Light" w:hAnsi="Helvetica Neue Light"/>
          <w:sz w:val="20"/>
          <w:szCs w:val="20"/>
        </w:rPr>
      </w:pPr>
      <w:r>
        <w:rPr>
          <w:rFonts w:ascii="Helvetica Neue Light" w:hAnsi="Helvetica Neue Light"/>
          <w:sz w:val="20"/>
          <w:szCs w:val="20"/>
        </w:rPr>
        <w:t>Therefore, the service component and the CA component were integrated. This integration should also make things easier to manage.</w:t>
      </w:r>
    </w:p>
    <w:p w14:paraId="4C21D4FA" w14:textId="77777777" w:rsidR="00F41017" w:rsidRDefault="00F41017" w:rsidP="00151134">
      <w:pPr>
        <w:rPr>
          <w:rFonts w:ascii="Helvetica Neue Light" w:hAnsi="Helvetica Neue Light"/>
          <w:sz w:val="20"/>
          <w:szCs w:val="20"/>
        </w:rPr>
      </w:pPr>
    </w:p>
    <w:p w14:paraId="70998A2E" w14:textId="4D5706B0" w:rsidR="00B715CF" w:rsidRPr="00F41017" w:rsidRDefault="00B715CF" w:rsidP="00151134">
      <w:pPr>
        <w:rPr>
          <w:rFonts w:ascii="Helvetica Neue Light" w:hAnsi="Helvetica Neue Light"/>
          <w:sz w:val="20"/>
          <w:szCs w:val="20"/>
        </w:rPr>
      </w:pPr>
      <w:r>
        <w:rPr>
          <w:rFonts w:ascii="Helvetica Neue Light" w:hAnsi="Helvetica Neue Light"/>
          <w:sz w:val="20"/>
          <w:szCs w:val="20"/>
        </w:rPr>
        <w:t>The current architecture is now 2 applications that share a common database (MongoDB).</w:t>
      </w:r>
    </w:p>
    <w:p w14:paraId="6D5D3FE7" w14:textId="77777777" w:rsidR="00F41017" w:rsidRDefault="00F41017" w:rsidP="00151134">
      <w:pPr>
        <w:rPr>
          <w:rFonts w:ascii="Helvetica Neue Light" w:hAnsi="Helvetica Neue Light"/>
          <w:b/>
        </w:rPr>
      </w:pPr>
    </w:p>
    <w:p w14:paraId="5603DDB9" w14:textId="1D1C9177" w:rsidR="00151134" w:rsidRDefault="008803B0" w:rsidP="00151134">
      <w:pPr>
        <w:rPr>
          <w:rFonts w:ascii="Helvetica Neue Light" w:hAnsi="Helvetica Neue Light"/>
          <w:b/>
        </w:rPr>
      </w:pPr>
      <w:r>
        <w:rPr>
          <w:rFonts w:ascii="Helvetica Neue Light" w:hAnsi="Helvetica Neue Light"/>
          <w:b/>
        </w:rPr>
        <w:t>Feed-Enrichment</w:t>
      </w:r>
    </w:p>
    <w:p w14:paraId="6D48CE3B" w14:textId="66C51989" w:rsidR="008803B0" w:rsidRDefault="008803B0" w:rsidP="00151134">
      <w:pPr>
        <w:rPr>
          <w:rFonts w:ascii="Helvetica Neue Light" w:hAnsi="Helvetica Neue Light"/>
          <w:sz w:val="20"/>
          <w:szCs w:val="20"/>
        </w:rPr>
      </w:pPr>
      <w:r>
        <w:rPr>
          <w:rFonts w:ascii="Helvetica Neue Light" w:hAnsi="Helvetica Neue Light"/>
          <w:sz w:val="20"/>
          <w:szCs w:val="20"/>
        </w:rPr>
        <w:t xml:space="preserve">Different document features and applying different </w:t>
      </w:r>
      <w:r w:rsidR="00D249B1">
        <w:rPr>
          <w:rFonts w:ascii="Helvetica Neue Light" w:hAnsi="Helvetica Neue Light"/>
          <w:sz w:val="20"/>
          <w:szCs w:val="20"/>
        </w:rPr>
        <w:t>pre-processing measures</w:t>
      </w:r>
      <w:r>
        <w:rPr>
          <w:rFonts w:ascii="Helvetica Neue Light" w:hAnsi="Helvetica Neue Light"/>
          <w:sz w:val="20"/>
          <w:szCs w:val="20"/>
        </w:rPr>
        <w:t xml:space="preserve"> – such as removing URLs – has been implemented in the NLTK implementation. The results of this have been recorded and have shown improvements and are now included in the component.</w:t>
      </w:r>
    </w:p>
    <w:p w14:paraId="1EA87112" w14:textId="77777777" w:rsidR="00B715CF" w:rsidRDefault="00B715CF" w:rsidP="00151134">
      <w:pPr>
        <w:rPr>
          <w:rFonts w:ascii="Helvetica Neue Light" w:hAnsi="Helvetica Neue Light"/>
          <w:sz w:val="20"/>
          <w:szCs w:val="20"/>
        </w:rPr>
      </w:pPr>
    </w:p>
    <w:p w14:paraId="3F067EEE" w14:textId="18227096" w:rsidR="00B715CF" w:rsidRDefault="00B715CF" w:rsidP="00151134">
      <w:pPr>
        <w:rPr>
          <w:rFonts w:ascii="Helvetica Neue Light" w:hAnsi="Helvetica Neue Light"/>
          <w:sz w:val="20"/>
          <w:szCs w:val="20"/>
        </w:rPr>
      </w:pPr>
      <w:r>
        <w:rPr>
          <w:rFonts w:ascii="Helvetica Neue Light" w:hAnsi="Helvetica Neue Light"/>
          <w:sz w:val="20"/>
          <w:szCs w:val="20"/>
        </w:rPr>
        <w:t xml:space="preserve">The experimentation of document features and the results of each experiment </w:t>
      </w:r>
      <w:r w:rsidR="00D249B1">
        <w:rPr>
          <w:rFonts w:ascii="Helvetica Neue Light" w:hAnsi="Helvetica Neue Light"/>
          <w:sz w:val="20"/>
          <w:szCs w:val="20"/>
        </w:rPr>
        <w:t>have</w:t>
      </w:r>
      <w:r>
        <w:rPr>
          <w:rFonts w:ascii="Helvetica Neue Light" w:hAnsi="Helvetica Neue Light"/>
          <w:sz w:val="20"/>
          <w:szCs w:val="20"/>
        </w:rPr>
        <w:t xml:space="preserve"> been included in the appendix.</w:t>
      </w:r>
    </w:p>
    <w:p w14:paraId="2C609CBA" w14:textId="77777777" w:rsidR="008803B0" w:rsidRDefault="008803B0" w:rsidP="00151134">
      <w:pPr>
        <w:rPr>
          <w:rFonts w:ascii="Helvetica Neue Light" w:hAnsi="Helvetica Neue Light"/>
          <w:sz w:val="20"/>
          <w:szCs w:val="20"/>
        </w:rPr>
      </w:pPr>
    </w:p>
    <w:p w14:paraId="116950E2" w14:textId="1F6ED05A" w:rsidR="008803B0" w:rsidRDefault="008803B0" w:rsidP="00151134">
      <w:pPr>
        <w:rPr>
          <w:rFonts w:ascii="Helvetica Neue Light" w:hAnsi="Helvetica Neue Light"/>
          <w:sz w:val="20"/>
          <w:szCs w:val="20"/>
        </w:rPr>
      </w:pPr>
      <w:r>
        <w:rPr>
          <w:rFonts w:ascii="Helvetica Neue Light" w:hAnsi="Helvetica Neue Light"/>
          <w:sz w:val="20"/>
          <w:szCs w:val="20"/>
        </w:rPr>
        <w:t xml:space="preserve">More crowdsourcing was carried out and using the CrowdFlower platform I was able to add approximately 2000 tweets to the training set. I did attempt to carry out more crowdsourcing jobs however the cost became prohibitive as the cost estimation grew </w:t>
      </w:r>
      <w:r w:rsidR="00946502">
        <w:rPr>
          <w:rFonts w:ascii="Helvetica Neue Light" w:hAnsi="Helvetica Neue Light"/>
          <w:sz w:val="20"/>
          <w:szCs w:val="20"/>
        </w:rPr>
        <w:t>and the time to complete increased.</w:t>
      </w:r>
      <w:r>
        <w:rPr>
          <w:rFonts w:ascii="Helvetica Neue Light" w:hAnsi="Helvetica Neue Light"/>
          <w:sz w:val="20"/>
          <w:szCs w:val="20"/>
        </w:rPr>
        <w:t xml:space="preserve"> </w:t>
      </w:r>
    </w:p>
    <w:p w14:paraId="2D4304A9" w14:textId="77777777" w:rsidR="008803B0" w:rsidRDefault="008803B0" w:rsidP="00151134">
      <w:pPr>
        <w:rPr>
          <w:rFonts w:ascii="Helvetica Neue Light" w:hAnsi="Helvetica Neue Light"/>
          <w:sz w:val="20"/>
          <w:szCs w:val="20"/>
        </w:rPr>
      </w:pPr>
    </w:p>
    <w:p w14:paraId="37EE2DED" w14:textId="0818A556" w:rsidR="008803B0" w:rsidRDefault="008803B0" w:rsidP="00151134">
      <w:pPr>
        <w:rPr>
          <w:rFonts w:ascii="Helvetica Neue Light" w:hAnsi="Helvetica Neue Light"/>
          <w:sz w:val="20"/>
          <w:szCs w:val="20"/>
        </w:rPr>
      </w:pPr>
      <w:r>
        <w:rPr>
          <w:rFonts w:ascii="Helvetica Neue Light" w:hAnsi="Helvetica Neue Light"/>
          <w:sz w:val="20"/>
          <w:szCs w:val="20"/>
        </w:rPr>
        <w:t>While working on the project between the 25</w:t>
      </w:r>
      <w:r w:rsidRPr="008803B0">
        <w:rPr>
          <w:rFonts w:ascii="Helvetica Neue Light" w:hAnsi="Helvetica Neue Light"/>
          <w:sz w:val="20"/>
          <w:szCs w:val="20"/>
          <w:vertAlign w:val="superscript"/>
        </w:rPr>
        <w:t>th</w:t>
      </w:r>
      <w:r>
        <w:rPr>
          <w:rFonts w:ascii="Helvetica Neue Light" w:hAnsi="Helvetica Neue Light"/>
          <w:sz w:val="20"/>
          <w:szCs w:val="20"/>
        </w:rPr>
        <w:t xml:space="preserve"> of December and the 1</w:t>
      </w:r>
      <w:r w:rsidRPr="008803B0">
        <w:rPr>
          <w:rFonts w:ascii="Helvetica Neue Light" w:hAnsi="Helvetica Neue Light"/>
          <w:sz w:val="20"/>
          <w:szCs w:val="20"/>
          <w:vertAlign w:val="superscript"/>
        </w:rPr>
        <w:t>st</w:t>
      </w:r>
      <w:r>
        <w:rPr>
          <w:rFonts w:ascii="Helvetica Neue Light" w:hAnsi="Helvetica Neue Light"/>
          <w:sz w:val="20"/>
          <w:szCs w:val="20"/>
        </w:rPr>
        <w:t xml:space="preserve"> of January, I accidentally deleted my database. I managed to retrieve approx. 50,000 tweets back from an earlier back up but I have had to start </w:t>
      </w:r>
      <w:r w:rsidR="00B715CF">
        <w:rPr>
          <w:rFonts w:ascii="Helvetica Neue Light" w:hAnsi="Helvetica Neue Light"/>
          <w:sz w:val="20"/>
          <w:szCs w:val="20"/>
        </w:rPr>
        <w:t xml:space="preserve">mostly </w:t>
      </w:r>
      <w:r>
        <w:rPr>
          <w:rFonts w:ascii="Helvetica Neue Light" w:hAnsi="Helvetica Neue Light"/>
          <w:sz w:val="20"/>
          <w:szCs w:val="20"/>
        </w:rPr>
        <w:t>from scratch.</w:t>
      </w:r>
      <w:r w:rsidR="001E2EF4">
        <w:rPr>
          <w:rFonts w:ascii="Helvetica Neue Light" w:hAnsi="Helvetica Neue Light"/>
          <w:sz w:val="20"/>
          <w:szCs w:val="20"/>
        </w:rPr>
        <w:t xml:space="preserve"> The database now contains approx. 300,000 tweets. I have also taken steps to stop a repeat of this happening by taking weekly backups.</w:t>
      </w:r>
    </w:p>
    <w:p w14:paraId="793BC4AA" w14:textId="77777777" w:rsidR="00946502" w:rsidRDefault="00946502" w:rsidP="00151134">
      <w:pPr>
        <w:rPr>
          <w:rFonts w:ascii="Helvetica Neue Light" w:hAnsi="Helvetica Neue Light"/>
          <w:sz w:val="20"/>
          <w:szCs w:val="20"/>
        </w:rPr>
      </w:pPr>
    </w:p>
    <w:p w14:paraId="6FCC32FF" w14:textId="79145462" w:rsidR="00F41017" w:rsidRDefault="00946502" w:rsidP="00151134">
      <w:pPr>
        <w:rPr>
          <w:rFonts w:ascii="Helvetica Neue Light" w:hAnsi="Helvetica Neue Light"/>
          <w:sz w:val="20"/>
          <w:szCs w:val="20"/>
        </w:rPr>
      </w:pPr>
      <w:r>
        <w:rPr>
          <w:rFonts w:ascii="Helvetica Neue Light" w:hAnsi="Helvetica Neue Light"/>
          <w:sz w:val="20"/>
          <w:szCs w:val="20"/>
        </w:rPr>
        <w:t>I also created an implementation in Java using Weka. I started this because the resources need to build a model with NLTK exceeded the number of resources available in my MacBook.</w:t>
      </w:r>
      <w:r w:rsidR="00D249B1">
        <w:rPr>
          <w:rFonts w:ascii="Helvetica Neue Light" w:hAnsi="Helvetica Neue Light"/>
          <w:sz w:val="20"/>
          <w:szCs w:val="20"/>
        </w:rPr>
        <w:t xml:space="preserve"> </w:t>
      </w:r>
      <w:r w:rsidR="00B715CF">
        <w:rPr>
          <w:rFonts w:ascii="Helvetica Neue Light" w:hAnsi="Helvetica Neue Light"/>
          <w:sz w:val="20"/>
          <w:szCs w:val="20"/>
        </w:rPr>
        <w:t xml:space="preserve"> </w:t>
      </w:r>
      <w:r w:rsidR="00D249B1">
        <w:rPr>
          <w:rFonts w:ascii="Helvetica Neue Light" w:hAnsi="Helvetica Neue Light"/>
          <w:sz w:val="20"/>
          <w:szCs w:val="20"/>
        </w:rPr>
        <w:t>Another reason for the use of</w:t>
      </w:r>
      <w:r>
        <w:rPr>
          <w:rFonts w:ascii="Helvetica Neue Light" w:hAnsi="Helvetica Neue Light"/>
          <w:sz w:val="20"/>
          <w:szCs w:val="20"/>
        </w:rPr>
        <w:t xml:space="preserve"> Weka </w:t>
      </w:r>
      <w:r w:rsidR="00D249B1">
        <w:rPr>
          <w:rFonts w:ascii="Helvetica Neue Light" w:hAnsi="Helvetica Neue Light"/>
          <w:sz w:val="20"/>
          <w:szCs w:val="20"/>
        </w:rPr>
        <w:t>was</w:t>
      </w:r>
      <w:r>
        <w:rPr>
          <w:rFonts w:ascii="Helvetica Neue Light" w:hAnsi="Helvetica Neue Light"/>
          <w:sz w:val="20"/>
          <w:szCs w:val="20"/>
        </w:rPr>
        <w:t xml:space="preserve"> to</w:t>
      </w:r>
      <w:r w:rsidR="00D249B1">
        <w:rPr>
          <w:rFonts w:ascii="Helvetica Neue Light" w:hAnsi="Helvetica Neue Light"/>
          <w:sz w:val="20"/>
          <w:szCs w:val="20"/>
        </w:rPr>
        <w:t xml:space="preserve"> </w:t>
      </w:r>
      <w:r>
        <w:rPr>
          <w:rFonts w:ascii="Helvetica Neue Light" w:hAnsi="Helvetica Neue Light"/>
          <w:sz w:val="20"/>
          <w:szCs w:val="20"/>
        </w:rPr>
        <w:t>reduce the time taken to build models.</w:t>
      </w:r>
      <w:r w:rsidR="00B715CF">
        <w:rPr>
          <w:rFonts w:ascii="Helvetica Neue Light" w:hAnsi="Helvetica Neue Light"/>
          <w:sz w:val="20"/>
          <w:szCs w:val="20"/>
        </w:rPr>
        <w:t xml:space="preserve"> </w:t>
      </w:r>
      <w:r w:rsidR="00D249B1">
        <w:rPr>
          <w:rFonts w:ascii="Helvetica Neue Light" w:hAnsi="Helvetica Neue Light"/>
          <w:sz w:val="20"/>
          <w:szCs w:val="20"/>
        </w:rPr>
        <w:t>Weka also has a wider range of facilities for evaluating classifier performance.</w:t>
      </w:r>
      <w:r w:rsidR="001E2EF4">
        <w:rPr>
          <w:rFonts w:ascii="Helvetica Neue Light" w:hAnsi="Helvetica Neue Light"/>
          <w:sz w:val="20"/>
          <w:szCs w:val="20"/>
        </w:rPr>
        <w:t xml:space="preserve"> </w:t>
      </w:r>
    </w:p>
    <w:p w14:paraId="4EB461AF" w14:textId="77777777" w:rsidR="001E2EF4" w:rsidRDefault="001E2EF4" w:rsidP="00151134">
      <w:pPr>
        <w:rPr>
          <w:rFonts w:ascii="Helvetica Neue Light" w:hAnsi="Helvetica Neue Light"/>
          <w:sz w:val="20"/>
          <w:szCs w:val="20"/>
        </w:rPr>
      </w:pPr>
    </w:p>
    <w:p w14:paraId="1BF61D54" w14:textId="05BBE801" w:rsidR="001E2EF4" w:rsidRDefault="001E2EF4" w:rsidP="00151134">
      <w:pPr>
        <w:rPr>
          <w:rFonts w:ascii="Helvetica Neue Light" w:hAnsi="Helvetica Neue Light"/>
          <w:sz w:val="20"/>
          <w:szCs w:val="20"/>
        </w:rPr>
      </w:pPr>
      <w:r>
        <w:rPr>
          <w:rFonts w:ascii="Helvetica Neue Light" w:hAnsi="Helvetica Neue Light"/>
          <w:sz w:val="20"/>
          <w:szCs w:val="20"/>
        </w:rPr>
        <w:t xml:space="preserve">The Weka implementation exploits the same features as the python version and pre-processes the tweets in a similar fashion albeit with a different stop-word list. Using 10-fold cross validation the accuracy of the implementation was ~70% </w:t>
      </w:r>
    </w:p>
    <w:p w14:paraId="04F4A1E7" w14:textId="0489BE94" w:rsidR="00946502" w:rsidRDefault="00946502" w:rsidP="00151134">
      <w:pPr>
        <w:rPr>
          <w:rFonts w:ascii="Helvetica Neue Light" w:hAnsi="Helvetica Neue Light"/>
          <w:sz w:val="20"/>
          <w:szCs w:val="20"/>
        </w:rPr>
      </w:pPr>
    </w:p>
    <w:p w14:paraId="008B2F5D" w14:textId="77777777" w:rsidR="00B715CF" w:rsidRDefault="00B715CF" w:rsidP="00F41017">
      <w:pPr>
        <w:rPr>
          <w:rFonts w:ascii="Helvetica Neue Light" w:hAnsi="Helvetica Neue Light"/>
          <w:b/>
        </w:rPr>
      </w:pPr>
      <w:r>
        <w:rPr>
          <w:rFonts w:ascii="Helvetica Neue Light" w:hAnsi="Helvetica Neue Light"/>
          <w:b/>
        </w:rPr>
        <w:br w:type="page"/>
      </w:r>
    </w:p>
    <w:p w14:paraId="291AF59C" w14:textId="709789B7" w:rsidR="00F41017" w:rsidRDefault="00F41017" w:rsidP="00F41017">
      <w:pPr>
        <w:rPr>
          <w:rFonts w:ascii="Helvetica Neue Light" w:hAnsi="Helvetica Neue Light"/>
          <w:b/>
        </w:rPr>
      </w:pPr>
      <w:r>
        <w:rPr>
          <w:rFonts w:ascii="Helvetica Neue Light" w:hAnsi="Helvetica Neue Light"/>
          <w:b/>
        </w:rPr>
        <w:lastRenderedPageBreak/>
        <w:t>Client Application</w:t>
      </w:r>
    </w:p>
    <w:p w14:paraId="3360F16F" w14:textId="586B6A7A" w:rsidR="00F41017" w:rsidRDefault="00B715CF" w:rsidP="00151134">
      <w:pPr>
        <w:rPr>
          <w:rFonts w:ascii="Helvetica Neue Light" w:hAnsi="Helvetica Neue Light"/>
          <w:sz w:val="20"/>
          <w:szCs w:val="20"/>
        </w:rPr>
      </w:pPr>
      <w:r>
        <w:rPr>
          <w:rFonts w:ascii="Helvetica Neue Light" w:hAnsi="Helvetica Neue Light"/>
          <w:sz w:val="20"/>
          <w:szCs w:val="20"/>
        </w:rPr>
        <w:t>The client application has included aesthetic changes to make it more appealing and easier to use (still to be proven!) see appendix for screen shots.</w:t>
      </w:r>
    </w:p>
    <w:p w14:paraId="6CC4E3FE" w14:textId="77777777" w:rsidR="00B715CF" w:rsidRDefault="00B715CF" w:rsidP="00151134">
      <w:pPr>
        <w:rPr>
          <w:rFonts w:ascii="Helvetica Neue Light" w:hAnsi="Helvetica Neue Light"/>
          <w:sz w:val="20"/>
          <w:szCs w:val="20"/>
        </w:rPr>
      </w:pPr>
    </w:p>
    <w:p w14:paraId="2BE0B70B" w14:textId="774EF282" w:rsidR="00B715CF" w:rsidRDefault="00B715CF" w:rsidP="00151134">
      <w:pPr>
        <w:rPr>
          <w:rFonts w:ascii="Helvetica Neue Light" w:hAnsi="Helvetica Neue Light"/>
          <w:sz w:val="20"/>
          <w:szCs w:val="20"/>
        </w:rPr>
      </w:pPr>
      <w:r>
        <w:rPr>
          <w:rFonts w:ascii="Helvetica Neue Light" w:hAnsi="Helvetica Neue Light"/>
          <w:sz w:val="20"/>
          <w:szCs w:val="20"/>
        </w:rPr>
        <w:t>Some features implemented are:</w:t>
      </w:r>
    </w:p>
    <w:p w14:paraId="66DAE9F9" w14:textId="4981C400" w:rsidR="00B715CF" w:rsidRDefault="00B715CF" w:rsidP="00B715CF">
      <w:pPr>
        <w:pStyle w:val="ListParagraph"/>
        <w:numPr>
          <w:ilvl w:val="0"/>
          <w:numId w:val="9"/>
        </w:numPr>
        <w:rPr>
          <w:rFonts w:ascii="Helvetica Neue Light" w:hAnsi="Helvetica Neue Light"/>
          <w:sz w:val="20"/>
          <w:szCs w:val="20"/>
        </w:rPr>
      </w:pPr>
      <w:r>
        <w:rPr>
          <w:rFonts w:ascii="Helvetica Neue Light" w:hAnsi="Helvetica Neue Light"/>
          <w:sz w:val="20"/>
          <w:szCs w:val="20"/>
        </w:rPr>
        <w:t>The user can now ‘pin’ individual tweets so that they can save them for viewing later. The ability to unpin is also implemented.</w:t>
      </w:r>
    </w:p>
    <w:p w14:paraId="12491F86" w14:textId="5FFD52F2" w:rsidR="00B715CF" w:rsidRDefault="00B715CF" w:rsidP="00B715CF">
      <w:pPr>
        <w:pStyle w:val="ListParagraph"/>
        <w:numPr>
          <w:ilvl w:val="0"/>
          <w:numId w:val="9"/>
        </w:numPr>
        <w:rPr>
          <w:rFonts w:ascii="Helvetica Neue Light" w:hAnsi="Helvetica Neue Light"/>
          <w:sz w:val="20"/>
          <w:szCs w:val="20"/>
        </w:rPr>
      </w:pPr>
      <w:r>
        <w:rPr>
          <w:rFonts w:ascii="Helvetica Neue Light" w:hAnsi="Helvetica Neue Light"/>
          <w:sz w:val="20"/>
          <w:szCs w:val="20"/>
        </w:rPr>
        <w:t>Different Alert types have been added. The alert types are currently “</w:t>
      </w:r>
      <w:r w:rsidR="001E2EF4">
        <w:rPr>
          <w:rFonts w:ascii="Helvetica Neue Light" w:hAnsi="Helvetica Neue Light"/>
          <w:sz w:val="20"/>
          <w:szCs w:val="20"/>
        </w:rPr>
        <w:t xml:space="preserve">New </w:t>
      </w:r>
      <w:r>
        <w:rPr>
          <w:rFonts w:ascii="Helvetica Neue Light" w:hAnsi="Helvetica Neue Light"/>
          <w:sz w:val="20"/>
          <w:szCs w:val="20"/>
        </w:rPr>
        <w:t>Discussion” and “Influential Author”</w:t>
      </w:r>
      <w:r w:rsidR="001E2EF4">
        <w:rPr>
          <w:rFonts w:ascii="Helvetica Neue Light" w:hAnsi="Helvetica Neue Light"/>
          <w:sz w:val="20"/>
          <w:szCs w:val="20"/>
        </w:rPr>
        <w:t>, “New Topic”</w:t>
      </w:r>
    </w:p>
    <w:p w14:paraId="2C1A2159" w14:textId="3C95DF37" w:rsidR="00B715CF" w:rsidRDefault="00A328D6" w:rsidP="00B715CF">
      <w:pPr>
        <w:pStyle w:val="ListParagraph"/>
        <w:numPr>
          <w:ilvl w:val="0"/>
          <w:numId w:val="9"/>
        </w:numPr>
        <w:rPr>
          <w:rFonts w:ascii="Helvetica Neue Light" w:hAnsi="Helvetica Neue Light"/>
          <w:sz w:val="20"/>
          <w:szCs w:val="20"/>
        </w:rPr>
      </w:pPr>
      <w:r>
        <w:rPr>
          <w:rFonts w:ascii="Helvetica Neue Light" w:hAnsi="Helvetica Neue Light"/>
          <w:sz w:val="20"/>
          <w:szCs w:val="20"/>
        </w:rPr>
        <w:t>The user can now restrict the twitter data used by time e.g. past 24 hours, past 7 days, past month, etc.</w:t>
      </w:r>
    </w:p>
    <w:p w14:paraId="58B54145" w14:textId="77777777" w:rsidR="00A328D6" w:rsidRDefault="00A328D6" w:rsidP="00A328D6">
      <w:pPr>
        <w:rPr>
          <w:rFonts w:ascii="Helvetica Neue Light" w:hAnsi="Helvetica Neue Light"/>
          <w:sz w:val="20"/>
          <w:szCs w:val="20"/>
        </w:rPr>
      </w:pPr>
    </w:p>
    <w:p w14:paraId="4BE037BA" w14:textId="7CA95A31" w:rsidR="00A328D6" w:rsidRDefault="00A328D6" w:rsidP="00A328D6">
      <w:pPr>
        <w:rPr>
          <w:rFonts w:ascii="Helvetica Neue Light" w:hAnsi="Helvetica Neue Light"/>
          <w:sz w:val="20"/>
          <w:szCs w:val="20"/>
        </w:rPr>
      </w:pPr>
      <w:r>
        <w:rPr>
          <w:rFonts w:ascii="Helvetica Neue Light" w:hAnsi="Helvetica Neue Light"/>
          <w:sz w:val="20"/>
          <w:szCs w:val="20"/>
        </w:rPr>
        <w:t>The last feature listed has brought to light a few issues on how the tweets are stored in the database.  The tweets timestamp attribute, “</w:t>
      </w:r>
      <w:proofErr w:type="spellStart"/>
      <w:r>
        <w:rPr>
          <w:rFonts w:ascii="Helvetica Neue Light" w:hAnsi="Helvetica Neue Light"/>
          <w:sz w:val="20"/>
          <w:szCs w:val="20"/>
        </w:rPr>
        <w:t>created_at</w:t>
      </w:r>
      <w:proofErr w:type="spellEnd"/>
      <w:r>
        <w:rPr>
          <w:rFonts w:ascii="Helvetica Neue Light" w:hAnsi="Helvetica Neue Light"/>
          <w:sz w:val="20"/>
          <w:szCs w:val="20"/>
        </w:rPr>
        <w:t>”, is stored in the database as a String when it should be a date. This meant when the user tried to filter by time the application was doing a string comparison rather than a date comparison. This problem is still present and I’m currently trying to work on a solution.</w:t>
      </w:r>
      <w:r w:rsidR="001E2EF4">
        <w:rPr>
          <w:rFonts w:ascii="Helvetica Neue Light" w:hAnsi="Helvetica Neue Light"/>
          <w:sz w:val="20"/>
          <w:szCs w:val="20"/>
        </w:rPr>
        <w:t xml:space="preserve"> This is a reason why the time-series graphs are not being displayed.</w:t>
      </w:r>
    </w:p>
    <w:p w14:paraId="70EDE99C" w14:textId="77777777" w:rsidR="00A328D6" w:rsidRDefault="00A328D6" w:rsidP="00A328D6">
      <w:pPr>
        <w:rPr>
          <w:rFonts w:ascii="Helvetica Neue Light" w:hAnsi="Helvetica Neue Light"/>
          <w:sz w:val="20"/>
          <w:szCs w:val="20"/>
        </w:rPr>
      </w:pPr>
    </w:p>
    <w:p w14:paraId="03230363" w14:textId="1648AAD1" w:rsidR="00A328D6" w:rsidRDefault="00A328D6" w:rsidP="00A328D6">
      <w:pPr>
        <w:rPr>
          <w:rFonts w:ascii="Helvetica Neue Light" w:hAnsi="Helvetica Neue Light"/>
          <w:sz w:val="20"/>
          <w:szCs w:val="20"/>
        </w:rPr>
      </w:pPr>
      <w:r>
        <w:rPr>
          <w:rFonts w:ascii="Helvetica Neue Light" w:hAnsi="Helvetica Neue Light"/>
          <w:sz w:val="20"/>
          <w:szCs w:val="20"/>
        </w:rPr>
        <w:t>The list of all entities in the database has been removed from the UI. I figured this was unnecessary for an actual user to see and most likely would make it difficult for them to use. Instead, the user can add new entities to the system to track or click on the discover link which will show the entire list of entities.</w:t>
      </w:r>
    </w:p>
    <w:p w14:paraId="7CCDC633" w14:textId="77777777" w:rsidR="00A328D6" w:rsidRDefault="00A328D6" w:rsidP="00A328D6">
      <w:pPr>
        <w:rPr>
          <w:rFonts w:ascii="Helvetica Neue Light" w:hAnsi="Helvetica Neue Light"/>
          <w:sz w:val="20"/>
          <w:szCs w:val="20"/>
        </w:rPr>
      </w:pPr>
    </w:p>
    <w:p w14:paraId="5F3E7BC4" w14:textId="25CD33AA" w:rsidR="00D249B1" w:rsidRDefault="00D249B1" w:rsidP="00A328D6">
      <w:pPr>
        <w:rPr>
          <w:rFonts w:ascii="Helvetica Neue Light" w:hAnsi="Helvetica Neue Light"/>
          <w:sz w:val="20"/>
          <w:szCs w:val="20"/>
        </w:rPr>
      </w:pPr>
      <w:r>
        <w:rPr>
          <w:rFonts w:ascii="Helvetica Neue Light" w:hAnsi="Helvetica Neue Light"/>
          <w:sz w:val="20"/>
          <w:szCs w:val="20"/>
        </w:rPr>
        <w:t>I also attempted clustering of tweets to see if it were a</w:t>
      </w:r>
      <w:r w:rsidR="001E2EF4">
        <w:rPr>
          <w:rFonts w:ascii="Helvetica Neue Light" w:hAnsi="Helvetica Neue Light"/>
          <w:sz w:val="20"/>
          <w:szCs w:val="20"/>
        </w:rPr>
        <w:t xml:space="preserve"> possible means of condensing the data displayed on screen. I implemented this using single pass clustering using a threshold of 0.6. This did make the viewing of the information easier, but I had no means of evaluating the accuracy. The application currently displays these as “Topics” but there are no clusters in the database at present as it was an experiment that has not been implemented fully in the system.</w:t>
      </w:r>
    </w:p>
    <w:p w14:paraId="7D398E28" w14:textId="528476ED" w:rsidR="00A328D6" w:rsidRDefault="00A328D6" w:rsidP="00A328D6">
      <w:pPr>
        <w:rPr>
          <w:rFonts w:ascii="Helvetica Neue Light" w:hAnsi="Helvetica Neue Light"/>
          <w:sz w:val="20"/>
          <w:szCs w:val="20"/>
        </w:rPr>
      </w:pPr>
    </w:p>
    <w:p w14:paraId="348B7AD5" w14:textId="77777777" w:rsidR="001E2EF4" w:rsidRDefault="001E2EF4" w:rsidP="00A328D6">
      <w:pPr>
        <w:rPr>
          <w:rFonts w:ascii="Helvetica Neue Light" w:hAnsi="Helvetica Neue Light"/>
          <w:sz w:val="20"/>
          <w:szCs w:val="20"/>
        </w:rPr>
      </w:pPr>
    </w:p>
    <w:p w14:paraId="50F6EC5C" w14:textId="77777777" w:rsidR="001E2EF4" w:rsidRDefault="001E2EF4" w:rsidP="001E2EF4">
      <w:pPr>
        <w:rPr>
          <w:rFonts w:ascii="Helvetica Neue Light" w:hAnsi="Helvetica Neue Light"/>
          <w:b/>
        </w:rPr>
      </w:pPr>
      <w:r>
        <w:rPr>
          <w:rFonts w:ascii="Helvetica Neue Light" w:hAnsi="Helvetica Neue Light"/>
          <w:b/>
        </w:rPr>
        <w:br w:type="page"/>
      </w:r>
    </w:p>
    <w:p w14:paraId="48C87073" w14:textId="2721A656" w:rsidR="001E2EF4" w:rsidRDefault="001E2EF4" w:rsidP="001E2EF4">
      <w:pPr>
        <w:rPr>
          <w:rFonts w:ascii="Helvetica Neue Light" w:hAnsi="Helvetica Neue Light"/>
          <w:b/>
        </w:rPr>
      </w:pPr>
      <w:bookmarkStart w:id="0" w:name="_GoBack"/>
      <w:bookmarkEnd w:id="0"/>
      <w:r>
        <w:rPr>
          <w:rFonts w:ascii="Helvetica Neue Light" w:hAnsi="Helvetica Neue Light"/>
          <w:b/>
        </w:rPr>
        <w:t>Appendix</w:t>
      </w:r>
    </w:p>
    <w:p w14:paraId="2450BF52" w14:textId="6C7E3C91" w:rsidR="001E2EF4" w:rsidRDefault="001E2EF4" w:rsidP="001E2EF4">
      <w:pPr>
        <w:rPr>
          <w:rFonts w:ascii="Helvetica Neue Light" w:hAnsi="Helvetica Neue Light"/>
          <w:sz w:val="20"/>
          <w:szCs w:val="20"/>
        </w:rPr>
      </w:pPr>
    </w:p>
    <w:p w14:paraId="1A6D053D"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 xml:space="preserve">Testing was conducted using the collection of 2048 tweets </w:t>
      </w:r>
      <w:proofErr w:type="gramStart"/>
      <w:r w:rsidRPr="001E2EF4">
        <w:rPr>
          <w:rFonts w:ascii="Helvetica Neue Light" w:hAnsi="Helvetica Neue Light"/>
          <w:sz w:val="20"/>
          <w:szCs w:val="20"/>
        </w:rPr>
        <w:t>provided .</w:t>
      </w:r>
      <w:proofErr w:type="gramEnd"/>
      <w:r w:rsidRPr="001E2EF4">
        <w:rPr>
          <w:rFonts w:ascii="Helvetica Neue Light" w:hAnsi="Helvetica Neue Light"/>
          <w:sz w:val="20"/>
          <w:szCs w:val="20"/>
        </w:rPr>
        <w:t xml:space="preserve"> The collection was split so that 75% of the collection was used for training and 25% was used for determining the accuracy. The accuracy was calculated using the function provided by the NLTK library.</w:t>
      </w:r>
    </w:p>
    <w:p w14:paraId="636EC1BC" w14:textId="77777777" w:rsidR="001E2EF4" w:rsidRPr="001E2EF4" w:rsidRDefault="001E2EF4" w:rsidP="001E2EF4">
      <w:pPr>
        <w:ind w:left="720"/>
        <w:rPr>
          <w:rFonts w:ascii="Helvetica Neue Light" w:hAnsi="Helvetica Neue Light"/>
          <w:sz w:val="20"/>
          <w:szCs w:val="20"/>
        </w:rPr>
      </w:pPr>
    </w:p>
    <w:p w14:paraId="2B0B3B90"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first</w:t>
      </w:r>
      <w:proofErr w:type="gramEnd"/>
      <w:r w:rsidRPr="001E2EF4">
        <w:rPr>
          <w:rFonts w:ascii="Helvetica Neue Light" w:hAnsi="Helvetica Neue Light"/>
          <w:sz w:val="20"/>
          <w:szCs w:val="20"/>
        </w:rPr>
        <w:t xml:space="preserve"> method - 0.46875</w:t>
      </w:r>
    </w:p>
    <w:p w14:paraId="68F8DD39"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2E4BD2B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2DDF6563"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second</w:t>
      </w:r>
      <w:proofErr w:type="gramEnd"/>
      <w:r w:rsidRPr="001E2EF4">
        <w:rPr>
          <w:rFonts w:ascii="Helvetica Neue Light" w:hAnsi="Helvetica Neue Light"/>
          <w:sz w:val="20"/>
          <w:szCs w:val="20"/>
        </w:rPr>
        <w:t xml:space="preserve"> method - 0.470703125</w:t>
      </w:r>
    </w:p>
    <w:p w14:paraId="6E415590"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5B7C63E8"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4E119904"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urls</w:t>
      </w:r>
      <w:proofErr w:type="spellEnd"/>
    </w:p>
    <w:p w14:paraId="2112A7C0"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third</w:t>
      </w:r>
      <w:proofErr w:type="gramEnd"/>
      <w:r w:rsidRPr="001E2EF4">
        <w:rPr>
          <w:rFonts w:ascii="Helvetica Neue Light" w:hAnsi="Helvetica Neue Light"/>
          <w:sz w:val="20"/>
          <w:szCs w:val="20"/>
        </w:rPr>
        <w:t xml:space="preserve"> method - 0.53125</w:t>
      </w:r>
    </w:p>
    <w:p w14:paraId="63BA4531"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7BFD5DD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retweets</w:t>
      </w:r>
      <w:proofErr w:type="spellEnd"/>
      <w:r w:rsidRPr="001E2EF4">
        <w:rPr>
          <w:rFonts w:ascii="Helvetica Neue Light" w:hAnsi="Helvetica Neue Light"/>
          <w:sz w:val="20"/>
          <w:szCs w:val="20"/>
        </w:rPr>
        <w:t xml:space="preserve"> as features</w:t>
      </w:r>
    </w:p>
    <w:p w14:paraId="4205D04E"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74151A0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urls</w:t>
      </w:r>
      <w:proofErr w:type="spellEnd"/>
    </w:p>
    <w:p w14:paraId="68944247" w14:textId="77777777" w:rsidR="001E2EF4" w:rsidRPr="001E2EF4" w:rsidRDefault="001E2EF4" w:rsidP="001E2EF4">
      <w:pPr>
        <w:ind w:left="720"/>
        <w:rPr>
          <w:rFonts w:ascii="Helvetica Neue Light" w:hAnsi="Helvetica Neue Light"/>
          <w:sz w:val="20"/>
          <w:szCs w:val="20"/>
        </w:rPr>
      </w:pPr>
    </w:p>
    <w:p w14:paraId="1ABF7F6D"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fourth</w:t>
      </w:r>
      <w:proofErr w:type="gramEnd"/>
      <w:r w:rsidRPr="001E2EF4">
        <w:rPr>
          <w:rFonts w:ascii="Helvetica Neue Light" w:hAnsi="Helvetica Neue Light"/>
          <w:sz w:val="20"/>
          <w:szCs w:val="20"/>
        </w:rPr>
        <w:t xml:space="preserve"> method - 0.537109375</w:t>
      </w:r>
    </w:p>
    <w:p w14:paraId="3F884613"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69F519B2"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favourites as features</w:t>
      </w:r>
    </w:p>
    <w:p w14:paraId="7AE7B6D9"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265EA655"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urls</w:t>
      </w:r>
      <w:proofErr w:type="spellEnd"/>
    </w:p>
    <w:p w14:paraId="181FDC54" w14:textId="77777777" w:rsidR="001E2EF4" w:rsidRPr="001E2EF4" w:rsidRDefault="001E2EF4" w:rsidP="001E2EF4">
      <w:pPr>
        <w:ind w:left="720"/>
        <w:rPr>
          <w:rFonts w:ascii="Helvetica Neue Light" w:hAnsi="Helvetica Neue Light"/>
          <w:sz w:val="20"/>
          <w:szCs w:val="20"/>
        </w:rPr>
      </w:pPr>
    </w:p>
    <w:p w14:paraId="19544701"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fifth</w:t>
      </w:r>
      <w:proofErr w:type="gramEnd"/>
      <w:r w:rsidRPr="001E2EF4">
        <w:rPr>
          <w:rFonts w:ascii="Helvetica Neue Light" w:hAnsi="Helvetica Neue Light"/>
          <w:sz w:val="20"/>
          <w:szCs w:val="20"/>
        </w:rPr>
        <w:t xml:space="preserve"> method- 0.5390625</w:t>
      </w:r>
    </w:p>
    <w:p w14:paraId="5134A59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6BC15C7B"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favourites as features</w:t>
      </w:r>
    </w:p>
    <w:p w14:paraId="7405D79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retweets</w:t>
      </w:r>
      <w:proofErr w:type="spellEnd"/>
      <w:r w:rsidRPr="001E2EF4">
        <w:rPr>
          <w:rFonts w:ascii="Helvetica Neue Light" w:hAnsi="Helvetica Neue Light"/>
          <w:sz w:val="20"/>
          <w:szCs w:val="20"/>
        </w:rPr>
        <w:t xml:space="preserve"> as features</w:t>
      </w:r>
    </w:p>
    <w:p w14:paraId="1F2C8DE7"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0B4CACDD"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urls</w:t>
      </w:r>
      <w:proofErr w:type="spellEnd"/>
    </w:p>
    <w:p w14:paraId="17905AE0" w14:textId="77777777" w:rsidR="001E2EF4" w:rsidRPr="001E2EF4" w:rsidRDefault="001E2EF4" w:rsidP="001E2EF4">
      <w:pPr>
        <w:ind w:left="720"/>
        <w:rPr>
          <w:rFonts w:ascii="Helvetica Neue Light" w:hAnsi="Helvetica Neue Light"/>
          <w:sz w:val="20"/>
          <w:szCs w:val="20"/>
        </w:rPr>
      </w:pPr>
    </w:p>
    <w:p w14:paraId="17FB0CE2" w14:textId="77777777" w:rsidR="001E2EF4" w:rsidRPr="001E2EF4" w:rsidRDefault="001E2EF4" w:rsidP="001E2EF4">
      <w:pPr>
        <w:ind w:left="720"/>
        <w:rPr>
          <w:rFonts w:ascii="Helvetica Neue Light" w:hAnsi="Helvetica Neue Light"/>
          <w:sz w:val="20"/>
          <w:szCs w:val="20"/>
        </w:rPr>
      </w:pPr>
      <w:proofErr w:type="gramStart"/>
      <w:r w:rsidRPr="001E2EF4">
        <w:rPr>
          <w:rFonts w:ascii="Helvetica Neue Light" w:hAnsi="Helvetica Neue Light"/>
          <w:sz w:val="20"/>
          <w:szCs w:val="20"/>
        </w:rPr>
        <w:t>sixth</w:t>
      </w:r>
      <w:proofErr w:type="gramEnd"/>
      <w:r w:rsidRPr="001E2EF4">
        <w:rPr>
          <w:rFonts w:ascii="Helvetica Neue Light" w:hAnsi="Helvetica Neue Light"/>
          <w:sz w:val="20"/>
          <w:szCs w:val="20"/>
        </w:rPr>
        <w:t xml:space="preserve"> method - 0.544921875</w:t>
      </w:r>
    </w:p>
    <w:p w14:paraId="1529F4D9"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text terms as features</w:t>
      </w:r>
    </w:p>
    <w:p w14:paraId="05A2EBE6"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favourites as features</w:t>
      </w:r>
    </w:p>
    <w:p w14:paraId="56407978"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use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retweets</w:t>
      </w:r>
      <w:proofErr w:type="spellEnd"/>
      <w:r w:rsidRPr="001E2EF4">
        <w:rPr>
          <w:rFonts w:ascii="Helvetica Neue Light" w:hAnsi="Helvetica Neue Light"/>
          <w:sz w:val="20"/>
          <w:szCs w:val="20"/>
        </w:rPr>
        <w:t xml:space="preserve"> as features</w:t>
      </w:r>
    </w:p>
    <w:p w14:paraId="0280E32A"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tokenise</w:t>
      </w:r>
      <w:proofErr w:type="gramEnd"/>
      <w:r w:rsidRPr="001E2EF4">
        <w:rPr>
          <w:rFonts w:ascii="Helvetica Neue Light" w:hAnsi="Helvetica Neue Light"/>
          <w:sz w:val="20"/>
          <w:szCs w:val="20"/>
        </w:rPr>
        <w:t xml:space="preserve"> and stem</w:t>
      </w:r>
    </w:p>
    <w:p w14:paraId="25976B52" w14:textId="77777777"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w:t>
      </w:r>
      <w:proofErr w:type="spellStart"/>
      <w:r w:rsidRPr="001E2EF4">
        <w:rPr>
          <w:rFonts w:ascii="Helvetica Neue Light" w:hAnsi="Helvetica Neue Light"/>
          <w:sz w:val="20"/>
          <w:szCs w:val="20"/>
        </w:rPr>
        <w:t>urls</w:t>
      </w:r>
      <w:proofErr w:type="spellEnd"/>
    </w:p>
    <w:p w14:paraId="41E6830C" w14:textId="3CFCF0F3" w:rsidR="001E2EF4" w:rsidRPr="001E2EF4" w:rsidRDefault="001E2EF4" w:rsidP="001E2EF4">
      <w:pPr>
        <w:ind w:left="720"/>
        <w:rPr>
          <w:rFonts w:ascii="Helvetica Neue Light" w:hAnsi="Helvetica Neue Light"/>
          <w:sz w:val="20"/>
          <w:szCs w:val="20"/>
        </w:rPr>
      </w:pPr>
      <w:r w:rsidRPr="001E2EF4">
        <w:rPr>
          <w:rFonts w:ascii="Helvetica Neue Light" w:hAnsi="Helvetica Neue Light"/>
          <w:sz w:val="20"/>
          <w:szCs w:val="20"/>
        </w:rPr>
        <w:tab/>
      </w:r>
      <w:proofErr w:type="gramStart"/>
      <w:r w:rsidRPr="001E2EF4">
        <w:rPr>
          <w:rFonts w:ascii="Helvetica Neue Light" w:hAnsi="Helvetica Neue Light"/>
          <w:sz w:val="20"/>
          <w:szCs w:val="20"/>
        </w:rPr>
        <w:t>remove</w:t>
      </w:r>
      <w:proofErr w:type="gramEnd"/>
      <w:r w:rsidRPr="001E2EF4">
        <w:rPr>
          <w:rFonts w:ascii="Helvetica Neue Light" w:hAnsi="Helvetica Neue Light"/>
          <w:sz w:val="20"/>
          <w:szCs w:val="20"/>
        </w:rPr>
        <w:t xml:space="preserve"> all tokens with punctuation</w:t>
      </w:r>
    </w:p>
    <w:sectPr w:rsidR="001E2EF4" w:rsidRPr="001E2EF4" w:rsidSect="00335C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69B"/>
    <w:multiLevelType w:val="hybridMultilevel"/>
    <w:tmpl w:val="5B6E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556B0"/>
    <w:multiLevelType w:val="hybridMultilevel"/>
    <w:tmpl w:val="DB9ED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F1B21"/>
    <w:multiLevelType w:val="hybridMultilevel"/>
    <w:tmpl w:val="E8545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C0802"/>
    <w:multiLevelType w:val="hybridMultilevel"/>
    <w:tmpl w:val="AB9C0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917DE"/>
    <w:multiLevelType w:val="hybridMultilevel"/>
    <w:tmpl w:val="9DE62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F37AD"/>
    <w:multiLevelType w:val="hybridMultilevel"/>
    <w:tmpl w:val="44388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027F15"/>
    <w:multiLevelType w:val="hybridMultilevel"/>
    <w:tmpl w:val="233C2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0B2D00"/>
    <w:multiLevelType w:val="hybridMultilevel"/>
    <w:tmpl w:val="49907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73062"/>
    <w:multiLevelType w:val="hybridMultilevel"/>
    <w:tmpl w:val="A35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9C"/>
    <w:rsid w:val="000363D5"/>
    <w:rsid w:val="00065D30"/>
    <w:rsid w:val="000D0C2B"/>
    <w:rsid w:val="0010381B"/>
    <w:rsid w:val="00151134"/>
    <w:rsid w:val="001E2EF4"/>
    <w:rsid w:val="00214C6A"/>
    <w:rsid w:val="0026079C"/>
    <w:rsid w:val="002A0B98"/>
    <w:rsid w:val="00335C58"/>
    <w:rsid w:val="003937D7"/>
    <w:rsid w:val="003F63C3"/>
    <w:rsid w:val="004560A1"/>
    <w:rsid w:val="004A629A"/>
    <w:rsid w:val="00647C87"/>
    <w:rsid w:val="00701987"/>
    <w:rsid w:val="00724C56"/>
    <w:rsid w:val="00836EC1"/>
    <w:rsid w:val="008803B0"/>
    <w:rsid w:val="00892C9F"/>
    <w:rsid w:val="008B5BB8"/>
    <w:rsid w:val="008C34B4"/>
    <w:rsid w:val="00946502"/>
    <w:rsid w:val="009971DD"/>
    <w:rsid w:val="00A13BE8"/>
    <w:rsid w:val="00A328D6"/>
    <w:rsid w:val="00B715CF"/>
    <w:rsid w:val="00BE40EC"/>
    <w:rsid w:val="00C73E9A"/>
    <w:rsid w:val="00D249B1"/>
    <w:rsid w:val="00F41017"/>
    <w:rsid w:val="00F644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72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801</Words>
  <Characters>4567</Characters>
  <Application>Microsoft Macintosh Word</Application>
  <DocSecurity>0</DocSecurity>
  <Lines>38</Lines>
  <Paragraphs>10</Paragraphs>
  <ScaleCrop>false</ScaleCrop>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Patterson</dc:creator>
  <cp:keywords/>
  <dc:description/>
  <cp:lastModifiedBy>Andrew Patterson</cp:lastModifiedBy>
  <cp:revision>2</cp:revision>
  <dcterms:created xsi:type="dcterms:W3CDTF">2015-01-28T15:40:00Z</dcterms:created>
  <dcterms:modified xsi:type="dcterms:W3CDTF">2015-01-28T15:40:00Z</dcterms:modified>
</cp:coreProperties>
</file>