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30C8" w14:textId="38341E9E" w:rsidR="00842694" w:rsidRPr="00721D04" w:rsidRDefault="00721D0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1÷2=x</m:t>
                  </m:r>
                </m:e>
                <m:e>
                  <m:r>
                    <w:rPr>
                      <w:rFonts w:ascii="Cambria Math" w:hAnsi="Cambria Math"/>
                    </w:rPr>
                    <m:t>3+4=y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5*6=z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-iωt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sPre>
                    <m:sPre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sPr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δy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δx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-b±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-4ac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2a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qArrPr>
                    <m:e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dx</m:t>
                          </m:r>
                        </m:e>
                      </m:nary>
                      <m:nary>
                        <m:naryPr>
                          <m:chr m:val="∬"/>
                          <m:limLoc m:val="subSup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p>
                        <m:e>
                          <m:box>
                            <m:boxPr>
                              <m:diff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dy</m:t>
                              </m:r>
                            </m:e>
                          </m:box>
                          <m:nary>
                            <m:naryPr>
                              <m:chr m:val="∭"/>
                              <m:limLoc m:val="undOvr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  <m:e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dθ</m:t>
                                  </m:r>
                                </m:e>
                              </m:box>
                            </m:e>
                          </m:nary>
                        </m:e>
                      </m:nary>
                    </m:e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0≤ i ≤ m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0&lt;j&lt;n </m:t>
                              </m:r>
                            </m:e>
                          </m:eqArr>
                        </m:sub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  <m:nary>
                        <m:naryPr>
                          <m:chr m:val="∏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⋃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-x,  &amp;x&lt;0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x,  &amp;x≥0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ABC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x⊕y</m:t>
                          </m:r>
                        </m:e>
                      </m:ba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n→∞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func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0≤x≤1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func>
                    </m:e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yields</m:t>
                              </m:r>
                            </m:e>
                          </m:groupChr>
                        </m:e>
                      </m:box>
                    </m: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d>
                    </m:e>
                  </m:eqArr>
                </m:e>
              </m:eqArr>
            </m:e>
          </m:d>
        </m:oMath>
      </m:oMathPara>
    </w:p>
    <w:p w14:paraId="428762E6" w14:textId="0DAE0BB3" w:rsidR="00721D04" w:rsidRPr="00721D04" w:rsidRDefault="00721D04">
      <m:oMathPara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α-β</m:t>
                  </m:r>
                </m:e>
              </m:d>
            </m:e>
          </m:func>
        </m:oMath>
      </m:oMathPara>
    </w:p>
    <w:p w14:paraId="479D1950" w14:textId="77777777" w:rsidR="00721D04" w:rsidRPr="00721D04" w:rsidRDefault="00721D04"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69037BC3" w14:textId="70E0DC8A" w:rsidR="00721D04" w:rsidRPr="00721D04" w:rsidRDefault="00721D04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7D799490" w14:textId="4A421EA2" w:rsidR="00721D04" w:rsidRPr="00721D04" w:rsidRDefault="00721D04">
      <m:oMathPara>
        <m:oMath>
          <m:r>
            <w:rPr>
              <w:rFonts w:ascii="Cambria Math" w:eastAsia="Cambria Math" w:hAnsi="Cambria Math" w:cs="Cambria Math"/>
            </w:rPr>
            <w:lastRenderedPageBreak/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659E0351" w14:textId="748CBA70" w:rsidR="00721D04" w:rsidRPr="00721D04" w:rsidRDefault="00721D0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c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</m:oMath>
      </m:oMathPara>
    </w:p>
    <w:sectPr w:rsidR="00721D04" w:rsidRPr="00721D04" w:rsidSect="00721D04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94"/>
    <w:rsid w:val="004C22D6"/>
    <w:rsid w:val="00554EF0"/>
    <w:rsid w:val="00557EB1"/>
    <w:rsid w:val="00721D04"/>
    <w:rsid w:val="007A4318"/>
    <w:rsid w:val="008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B0DA"/>
  <w15:chartTrackingRefBased/>
  <w15:docId w15:val="{E63FBCC5-AC71-4D9C-AE5E-01AAE955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Baydalka</dc:creator>
  <cp:keywords/>
  <dc:description/>
  <cp:lastModifiedBy>小米 黄</cp:lastModifiedBy>
  <cp:revision>3</cp:revision>
  <dcterms:created xsi:type="dcterms:W3CDTF">2024-05-22T02:03:00Z</dcterms:created>
  <dcterms:modified xsi:type="dcterms:W3CDTF">2024-05-22T02:07:00Z</dcterms:modified>
</cp:coreProperties>
</file>