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2805" w14:textId="3F4EDB81" w:rsidR="005C1B1A" w:rsidRDefault="001B5A6D" w:rsidP="001B5A6D">
      <w:pPr>
        <w:jc w:val="left"/>
      </w:pP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4F47C93E" w14:textId="77777777" w:rsidR="005C1B1A" w:rsidRDefault="005C1B1A" w:rsidP="001B5A6D">
      <w:pPr>
        <w:jc w:val="left"/>
        <w:rPr>
          <w:rFonts w:hint="eastAsia"/>
        </w:rPr>
      </w:pPr>
    </w:p>
    <w:p w14:paraId="631BDF35" w14:textId="10002026" w:rsidR="005C1B1A" w:rsidRDefault="005C1B1A" w:rsidP="001B5A6D">
      <w:pPr>
        <w:jc w:val="left"/>
      </w:pP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676138DB" w14:textId="2E76B72B" w:rsidR="005C1B1A" w:rsidRDefault="005C1B1A" w:rsidP="001B5A6D">
      <w:pPr>
        <w:jc w:val="left"/>
      </w:pPr>
      <w:r>
        <w:br w:type="column"/>
      </w: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0BAF0E92" w14:textId="77777777" w:rsidR="005C1B1A" w:rsidRDefault="005C1B1A" w:rsidP="001B5A6D">
      <w:pPr>
        <w:jc w:val="left"/>
      </w:pPr>
    </w:p>
    <w:p w14:paraId="247B29A1" w14:textId="77777777" w:rsidR="005C1B1A" w:rsidRDefault="005C1B1A" w:rsidP="001B5A6D">
      <w:pPr>
        <w:jc w:val="left"/>
      </w:pP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19833A65" w14:textId="77777777" w:rsidR="005C1B1A" w:rsidRDefault="005C1B1A" w:rsidP="001B5A6D">
      <w:pPr>
        <w:jc w:val="left"/>
      </w:pPr>
    </w:p>
    <w:p w14:paraId="46F0DE3B" w14:textId="77777777" w:rsidR="005C1B1A" w:rsidRDefault="005C1B1A" w:rsidP="001B5A6D">
      <w:pPr>
        <w:jc w:val="left"/>
      </w:pPr>
      <w:r w:rsidRPr="001B5A6D">
        <w:rPr>
          <w:rFonts w:hint="eastAsia"/>
        </w:rPr>
        <w:t>货运管理部</w:t>
      </w:r>
      <w:r w:rsidRPr="001B5A6D">
        <w:t>负责</w:t>
      </w:r>
      <w:r w:rsidRPr="001B5A6D">
        <w:rPr>
          <w:rFonts w:hint="eastAsia"/>
        </w:rPr>
        <w:t>根据各类规章、公司货物运输手册和有关的管理规定</w:t>
      </w:r>
      <w:r w:rsidRPr="001B5A6D">
        <w:t>制定、修订</w:t>
      </w:r>
      <w:r w:rsidRPr="001B5A6D">
        <w:rPr>
          <w:rFonts w:hint="eastAsia"/>
        </w:rPr>
        <w:t>货物运输业务培训教材，</w:t>
      </w:r>
      <w:r w:rsidRPr="001B5A6D">
        <w:t>根据最新要求及时更新以保证培训教材的</w:t>
      </w:r>
      <w:r w:rsidRPr="001B5A6D">
        <w:rPr>
          <w:rFonts w:hint="eastAsia"/>
        </w:rPr>
        <w:t>相关性和</w:t>
      </w:r>
      <w:r w:rsidRPr="001B5A6D">
        <w:t>有效性</w:t>
      </w:r>
      <w:r w:rsidRPr="001B5A6D">
        <w:rPr>
          <w:rFonts w:hint="eastAsia"/>
        </w:rPr>
        <w:t>。</w:t>
      </w:r>
    </w:p>
    <w:p w14:paraId="540F00EB" w14:textId="77777777" w:rsidR="005C1B1A" w:rsidRDefault="005C1B1A" w:rsidP="001B5A6D">
      <w:pPr>
        <w:jc w:val="left"/>
      </w:pPr>
    </w:p>
    <w:p w14:paraId="27F5572F" w14:textId="218A5C98" w:rsidR="005C1B1A" w:rsidRDefault="005C1B1A" w:rsidP="001B5A6D">
      <w:pPr>
        <w:jc w:val="left"/>
        <w:rPr>
          <w:rFonts w:hint="eastAsia"/>
        </w:rPr>
        <w:sectPr w:rsidR="005C1B1A" w:rsidSect="005C1B1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A0ACD2D" w14:textId="7B6E05DF" w:rsidR="006673C3" w:rsidRPr="006673C3" w:rsidRDefault="006673C3" w:rsidP="005C1B1A">
      <w:pPr>
        <w:jc w:val="left"/>
        <w:rPr>
          <w:rFonts w:hint="eastAsia"/>
        </w:rPr>
      </w:pPr>
    </w:p>
    <w:sectPr w:rsidR="006673C3" w:rsidRPr="006673C3" w:rsidSect="005C1B1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1"/>
    <w:rsid w:val="001B5A6D"/>
    <w:rsid w:val="005C1B1A"/>
    <w:rsid w:val="00641DAE"/>
    <w:rsid w:val="006673C3"/>
    <w:rsid w:val="00D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63DD"/>
  <w15:chartTrackingRefBased/>
  <w15:docId w15:val="{8322A0E1-F8D2-4676-893E-E9D282C0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F8F5-8C77-4D74-974A-AAFA6E28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4</cp:revision>
  <dcterms:created xsi:type="dcterms:W3CDTF">2023-11-23T08:13:00Z</dcterms:created>
  <dcterms:modified xsi:type="dcterms:W3CDTF">2024-05-20T05:46:00Z</dcterms:modified>
</cp:coreProperties>
</file>