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CDB5E4" w14:textId="7E88D5F6" w:rsidR="005661FB" w:rsidRDefault="00EB61AF" w:rsidP="00EB61AF">
      <w:pPr>
        <w:jc w:val="center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 xml:space="preserve">מבני נתונים עבודת בית 3 </w:t>
      </w:r>
      <w:r>
        <w:rPr>
          <w:b/>
          <w:bCs/>
          <w:u w:val="single"/>
          <w:rtl/>
          <w:lang w:val="en-US" w:bidi="he-IL"/>
        </w:rPr>
        <w:t>–</w:t>
      </w:r>
      <w:r>
        <w:rPr>
          <w:rFonts w:hint="cs"/>
          <w:b/>
          <w:bCs/>
          <w:u w:val="single"/>
          <w:rtl/>
          <w:lang w:val="en-US" w:bidi="he-IL"/>
        </w:rPr>
        <w:t xml:space="preserve"> מערכת לניהול חברת לוגיסטיקה</w:t>
      </w:r>
    </w:p>
    <w:p w14:paraId="2BE6A269" w14:textId="77777777" w:rsidR="00EB61AF" w:rsidRDefault="00EB61AF" w:rsidP="00EB61AF">
      <w:pPr>
        <w:jc w:val="right"/>
        <w:rPr>
          <w:rtl/>
          <w:lang w:val="en-US" w:bidi="he-IL"/>
        </w:rPr>
      </w:pPr>
    </w:p>
    <w:p w14:paraId="5D80CE05" w14:textId="013D55D0" w:rsidR="00006B63" w:rsidRDefault="00EB61AF" w:rsidP="00EB61AF">
      <w:pPr>
        <w:jc w:val="right"/>
        <w:rPr>
          <w:b/>
          <w:bCs/>
          <w:u w:val="single"/>
          <w:rtl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t>סעיף 1</w:t>
      </w:r>
      <w:r w:rsidR="00006B63">
        <w:rPr>
          <w:rFonts w:hint="cs"/>
          <w:b/>
          <w:bCs/>
          <w:u w:val="single"/>
          <w:rtl/>
          <w:lang w:val="en-US" w:bidi="he-IL"/>
        </w:rPr>
        <w:t>:</w:t>
      </w:r>
    </w:p>
    <w:p w14:paraId="4EA4053E" w14:textId="2911BC98" w:rsidR="00EB61AF" w:rsidRPr="00EB61AF" w:rsidRDefault="00006B63" w:rsidP="00EB61AF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>מחלקת מוצר: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6B63" w14:paraId="761FFE04" w14:textId="77777777" w:rsidTr="00006B63">
        <w:tc>
          <w:tcPr>
            <w:tcW w:w="10456" w:type="dxa"/>
          </w:tcPr>
          <w:p w14:paraId="53A182B3" w14:textId="2773FEF3" w:rsid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drawing>
                <wp:anchor distT="0" distB="0" distL="114300" distR="114300" simplePos="0" relativeHeight="251659264" behindDoc="0" locked="0" layoutInCell="1" allowOverlap="1" wp14:anchorId="28087DAE" wp14:editId="58CF7635">
                  <wp:simplePos x="0" y="0"/>
                  <wp:positionH relativeFrom="column">
                    <wp:posOffset>485001</wp:posOffset>
                  </wp:positionH>
                  <wp:positionV relativeFrom="paragraph">
                    <wp:posOffset>22203</wp:posOffset>
                  </wp:positionV>
                  <wp:extent cx="4740051" cy="4808637"/>
                  <wp:effectExtent l="0" t="0" r="3810" b="0"/>
                  <wp:wrapSquare wrapText="bothSides"/>
                  <wp:docPr id="1000295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295322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0D00512" w14:textId="47050A96" w:rsidR="00EB61AF" w:rsidRDefault="00EB61AF" w:rsidP="00EB61AF">
      <w:pPr>
        <w:jc w:val="right"/>
        <w:rPr>
          <w:rtl/>
          <w:lang w:val="en-US" w:bidi="he-IL"/>
        </w:rPr>
      </w:pPr>
    </w:p>
    <w:p w14:paraId="30A7E812" w14:textId="77777777" w:rsidR="00006B63" w:rsidRDefault="00006B63" w:rsidP="00EB61AF">
      <w:pPr>
        <w:jc w:val="right"/>
        <w:rPr>
          <w:rtl/>
          <w:lang w:val="en-US" w:bidi="he-IL"/>
        </w:rPr>
      </w:pPr>
    </w:p>
    <w:p w14:paraId="7C81E7CC" w14:textId="4770E625" w:rsidR="00006B63" w:rsidRPr="00EB61AF" w:rsidRDefault="00006B63" w:rsidP="00006B63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 xml:space="preserve">מחלקת </w:t>
      </w:r>
      <w:r>
        <w:rPr>
          <w:rFonts w:hint="cs"/>
          <w:b/>
          <w:bCs/>
          <w:u w:val="single"/>
          <w:rtl/>
          <w:lang w:val="en-US" w:bidi="he-IL"/>
        </w:rPr>
        <w:t>מחסן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6B63" w14:paraId="76EE66BE" w14:textId="77777777" w:rsidTr="00006B63">
        <w:tc>
          <w:tcPr>
            <w:tcW w:w="10456" w:type="dxa"/>
          </w:tcPr>
          <w:p w14:paraId="3AD42078" w14:textId="04052760" w:rsid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54C437E9" wp14:editId="06A1BBAB">
                  <wp:extent cx="5966977" cy="5014395"/>
                  <wp:effectExtent l="0" t="0" r="0" b="0"/>
                  <wp:docPr id="1506668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668852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977" cy="501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B63" w14:paraId="7FA1F692" w14:textId="77777777" w:rsidTr="00006B63">
        <w:tc>
          <w:tcPr>
            <w:tcW w:w="10456" w:type="dxa"/>
          </w:tcPr>
          <w:p w14:paraId="19E19F1E" w14:textId="5188A19C" w:rsidR="00006B63" w:rsidRP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01ACCBD2" wp14:editId="5D13EB37">
                  <wp:extent cx="5875529" cy="5121084"/>
                  <wp:effectExtent l="0" t="0" r="0" b="3810"/>
                  <wp:docPr id="9965416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4168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529" cy="512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B63" w14:paraId="7DC24AF0" w14:textId="77777777" w:rsidTr="00006B63">
        <w:tc>
          <w:tcPr>
            <w:tcW w:w="10456" w:type="dxa"/>
          </w:tcPr>
          <w:p w14:paraId="30AD271D" w14:textId="22BE65A1" w:rsidR="00006B63" w:rsidRPr="00006B63" w:rsidRDefault="00006B63" w:rsidP="00EB61AF">
            <w:pPr>
              <w:jc w:val="right"/>
              <w:rPr>
                <w:lang w:val="en-US" w:bidi="he-IL"/>
              </w:rPr>
            </w:pPr>
            <w:r w:rsidRPr="00006B63">
              <w:rPr>
                <w:lang w:val="en-US" w:bidi="he-IL"/>
              </w:rPr>
              <w:lastRenderedPageBreak/>
              <w:drawing>
                <wp:inline distT="0" distB="0" distL="0" distR="0" wp14:anchorId="7D4D972C" wp14:editId="24AD60FB">
                  <wp:extent cx="5578323" cy="4892464"/>
                  <wp:effectExtent l="0" t="0" r="3810" b="3810"/>
                  <wp:docPr id="9849340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9340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323" cy="489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5C504F" w14:textId="77777777" w:rsidR="00006B63" w:rsidRDefault="00006B63" w:rsidP="00EB61AF">
      <w:pPr>
        <w:jc w:val="right"/>
        <w:rPr>
          <w:rtl/>
          <w:lang w:val="en-US" w:bidi="he-IL"/>
        </w:rPr>
      </w:pPr>
    </w:p>
    <w:p w14:paraId="4EEF9CC5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099D52CD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9F45374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F349E10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17AE140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5C90EB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0613109D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028AFB4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386340E1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2EF22143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19682D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E5A9716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313E49EE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47E0F166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74C975A9" w14:textId="77777777" w:rsidR="002D4DB9" w:rsidRDefault="002D4DB9" w:rsidP="00EB61AF">
      <w:pPr>
        <w:jc w:val="right"/>
        <w:rPr>
          <w:rtl/>
          <w:lang w:val="en-US" w:bidi="he-IL"/>
        </w:rPr>
      </w:pPr>
    </w:p>
    <w:p w14:paraId="1EADDA45" w14:textId="7FC28732" w:rsidR="00006B63" w:rsidRDefault="00006B63" w:rsidP="00006B63">
      <w:pPr>
        <w:jc w:val="right"/>
        <w:rPr>
          <w:b/>
          <w:bCs/>
          <w:u w:val="single"/>
          <w:rtl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lastRenderedPageBreak/>
        <w:t xml:space="preserve">סעיף </w:t>
      </w:r>
      <w:r>
        <w:rPr>
          <w:rFonts w:hint="cs"/>
          <w:b/>
          <w:bCs/>
          <w:u w:val="single"/>
          <w:rtl/>
          <w:lang w:val="en-US" w:bidi="he-IL"/>
        </w:rPr>
        <w:t>2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p w14:paraId="75871903" w14:textId="7DFCF9F8" w:rsidR="002A0268" w:rsidRDefault="00006B63" w:rsidP="00006B63">
      <w:pPr>
        <w:bidi/>
        <w:ind w:left="72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כל מוצר מגיע עם מספר מוצר ייחודי עבורו (ברקוד), </w:t>
      </w:r>
      <w:r w:rsidR="002A0268">
        <w:rPr>
          <w:rFonts w:hint="cs"/>
          <w:rtl/>
          <w:lang w:val="en-US" w:bidi="he-IL"/>
        </w:rPr>
        <w:t>ויש אלפי הזמנות כל יום, אז בטח גם עשרות אלפי מוצרים במחסן.</w:t>
      </w:r>
    </w:p>
    <w:p w14:paraId="20A19457" w14:textId="5E49B9B7" w:rsidR="002A0268" w:rsidRDefault="00006B63" w:rsidP="002A0268">
      <w:pPr>
        <w:bidi/>
        <w:ind w:left="720"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להשתמש במערך לפי </w:t>
      </w:r>
      <w:r>
        <w:rPr>
          <w:lang w:val="en-US" w:bidi="he-IL"/>
        </w:rPr>
        <w:t>INDEX</w:t>
      </w:r>
      <w:r>
        <w:rPr>
          <w:rFonts w:hint="cs"/>
          <w:rtl/>
          <w:lang w:val="en-US" w:bidi="he-IL"/>
        </w:rPr>
        <w:t>, מאוד לא חכם</w:t>
      </w:r>
      <w:r w:rsidR="002A0268">
        <w:rPr>
          <w:rFonts w:hint="cs"/>
          <w:rtl/>
          <w:lang w:val="en-US" w:bidi="he-IL"/>
        </w:rPr>
        <w:t xml:space="preserve"> </w:t>
      </w:r>
      <w:r w:rsidR="002A0268">
        <w:rPr>
          <w:lang w:val="en-US" w:bidi="he-IL"/>
        </w:rPr>
        <w:t>-</w:t>
      </w:r>
      <w:r>
        <w:rPr>
          <w:rFonts w:hint="cs"/>
          <w:rtl/>
          <w:lang w:val="en-US" w:bidi="he-IL"/>
        </w:rPr>
        <w:t xml:space="preserve"> תופס מלא מקום</w:t>
      </w:r>
      <w:r w:rsidR="002A0268">
        <w:rPr>
          <w:rFonts w:hint="cs"/>
          <w:rtl/>
          <w:lang w:val="en-US" w:bidi="he-IL"/>
        </w:rPr>
        <w:t>.</w:t>
      </w:r>
    </w:p>
    <w:p w14:paraId="37E4CD0C" w14:textId="274A77E7" w:rsidR="002A0268" w:rsidRPr="002A0268" w:rsidRDefault="00006B63" w:rsidP="002A0268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לשמור בעץ בינארי, </w:t>
      </w:r>
      <w:proofErr w:type="spellStart"/>
      <w:r w:rsidR="002A0268">
        <w:rPr>
          <w:rFonts w:hint="cs"/>
          <w:rtl/>
          <w:lang w:val="en-US" w:bidi="he-IL"/>
        </w:rPr>
        <w:t>יקח</w:t>
      </w:r>
      <w:proofErr w:type="spellEnd"/>
      <w:r w:rsidR="002A0268">
        <w:rPr>
          <w:rFonts w:hint="cs"/>
          <w:rtl/>
          <w:lang w:val="en-US" w:bidi="he-IL"/>
        </w:rPr>
        <w:t xml:space="preserve"> מלא זמן בהגעה למוצר גם אם נשתמש בעץ </w:t>
      </w:r>
      <w:r w:rsidR="002A0268">
        <w:rPr>
          <w:lang w:val="en-US" w:bidi="he-IL"/>
        </w:rPr>
        <w:t>AVL</w:t>
      </w:r>
      <w:r w:rsidR="002A0268">
        <w:rPr>
          <w:rFonts w:hint="cs"/>
          <w:rtl/>
          <w:lang w:val="en-US" w:bidi="he-IL"/>
        </w:rPr>
        <w:t xml:space="preserve"> מינימום זמן - </w:t>
      </w:r>
      <w:r w:rsidR="002A0268">
        <w:rPr>
          <w:lang w:val="en-US" w:bidi="he-IL"/>
        </w:rPr>
        <w:t xml:space="preserve">  O(</w:t>
      </w:r>
      <w:proofErr w:type="spellStart"/>
      <w:r w:rsidR="002A0268">
        <w:rPr>
          <w:lang w:val="en-US" w:bidi="he-IL"/>
        </w:rPr>
        <w:t>logN</w:t>
      </w:r>
      <w:proofErr w:type="spellEnd"/>
      <w:r w:rsidR="002A0268">
        <w:rPr>
          <w:lang w:val="en-US" w:bidi="he-IL"/>
        </w:rPr>
        <w:t>)</w:t>
      </w:r>
    </w:p>
    <w:p w14:paraId="457AD5ED" w14:textId="31FF6CA6" w:rsidR="00941BB7" w:rsidRDefault="00006B63" w:rsidP="00941BB7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לכן החלטנו להשתמש ב</w:t>
      </w:r>
      <w:r w:rsidR="002A0268">
        <w:rPr>
          <w:rFonts w:hint="cs"/>
          <w:rtl/>
          <w:lang w:val="en-US" w:bidi="he-IL"/>
        </w:rPr>
        <w:t>-</w:t>
      </w:r>
      <w:proofErr w:type="spellStart"/>
      <w:r>
        <w:rPr>
          <w:lang w:val="en-US" w:bidi="he-IL"/>
        </w:rPr>
        <w:t>Hashmap</w:t>
      </w:r>
      <w:proofErr w:type="spellEnd"/>
      <w:r>
        <w:rPr>
          <w:rFonts w:hint="cs"/>
          <w:rtl/>
          <w:lang w:val="en-US" w:bidi="he-IL"/>
        </w:rPr>
        <w:t xml:space="preserve"> שהגעה למוצר היא ב</w:t>
      </w:r>
      <w:r w:rsidR="002A0268">
        <w:rPr>
          <w:rFonts w:hint="cs"/>
          <w:rtl/>
          <w:lang w:val="en-US" w:bidi="he-IL"/>
        </w:rPr>
        <w:t>-</w:t>
      </w:r>
      <w:r>
        <w:rPr>
          <w:lang w:val="en-US" w:bidi="he-IL"/>
        </w:rPr>
        <w:t>O(1)</w:t>
      </w:r>
      <w:r w:rsidR="002A0268">
        <w:rPr>
          <w:rFonts w:hint="cs"/>
          <w:rtl/>
          <w:lang w:val="en-US" w:bidi="he-IL"/>
        </w:rPr>
        <w:t>.</w:t>
      </w:r>
    </w:p>
    <w:p w14:paraId="7946B983" w14:textId="77777777" w:rsidR="00492AE1" w:rsidRDefault="00492AE1" w:rsidP="00492AE1">
      <w:pPr>
        <w:bidi/>
        <w:ind w:left="720"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פונקציית </w:t>
      </w:r>
      <w:proofErr w:type="spellStart"/>
      <w:r>
        <w:rPr>
          <w:lang w:val="en-US" w:bidi="he-IL"/>
        </w:rPr>
        <w:t>hashmap</w:t>
      </w:r>
      <w:proofErr w:type="spellEnd"/>
      <w:r>
        <w:rPr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 לא מקצה מראש גודל לכמות האיברים והיא דינאמית, תגדיל את עצמה בהגעה ל75%.</w:t>
      </w:r>
    </w:p>
    <w:p w14:paraId="72DB086E" w14:textId="69541F8E" w:rsidR="002A0268" w:rsidRDefault="002A0268" w:rsidP="00492AE1">
      <w:pPr>
        <w:bidi/>
        <w:ind w:left="720"/>
        <w:rPr>
          <w:rtl/>
          <w:lang w:val="en-US" w:bidi="he-IL"/>
        </w:rPr>
      </w:pPr>
      <w:r>
        <w:rPr>
          <w:rFonts w:hint="cs"/>
          <w:rtl/>
          <w:lang w:val="en-US" w:bidi="he-IL"/>
        </w:rPr>
        <w:t>כאשר המפתח הוא ה-</w:t>
      </w:r>
      <w:proofErr w:type="spellStart"/>
      <w:r>
        <w:rPr>
          <w:lang w:val="en-US" w:bidi="he-IL"/>
        </w:rPr>
        <w:t>productID</w:t>
      </w:r>
      <w:proofErr w:type="spellEnd"/>
      <w:r>
        <w:rPr>
          <w:lang w:val="en-US" w:bidi="he-IL"/>
        </w:rPr>
        <w:t xml:space="preserve"> </w:t>
      </w:r>
      <w:r>
        <w:rPr>
          <w:rFonts w:hint="cs"/>
          <w:rtl/>
          <w:lang w:val="en-US" w:bidi="he-IL"/>
        </w:rPr>
        <w:t xml:space="preserve"> והערך הוא המוצר עצמו (מצביע ל-</w:t>
      </w:r>
      <w:r>
        <w:rPr>
          <w:lang w:val="en-US" w:bidi="he-IL"/>
        </w:rPr>
        <w:t>product</w:t>
      </w:r>
      <w:r>
        <w:rPr>
          <w:rFonts w:hint="cs"/>
          <w:rtl/>
          <w:lang w:val="en-US" w:bidi="he-IL"/>
        </w:rPr>
        <w:t xml:space="preserve">) </w:t>
      </w:r>
      <w:r>
        <w:rPr>
          <w:rtl/>
          <w:lang w:val="en-US" w:bidi="he-IL"/>
        </w:rPr>
        <w:t>–</w:t>
      </w:r>
      <w:r>
        <w:rPr>
          <w:rFonts w:hint="cs"/>
          <w:rtl/>
          <w:lang w:val="en-US" w:bidi="he-IL"/>
        </w:rPr>
        <w:t xml:space="preserve"> לא שמרנו את המספר מוצר בתוך </w:t>
      </w:r>
      <w:proofErr w:type="spellStart"/>
      <w:r>
        <w:rPr>
          <w:rFonts w:hint="cs"/>
          <w:rtl/>
          <w:lang w:val="en-US" w:bidi="he-IL"/>
        </w:rPr>
        <w:t>פרודטק</w:t>
      </w:r>
      <w:proofErr w:type="spellEnd"/>
      <w:r>
        <w:rPr>
          <w:rFonts w:hint="cs"/>
          <w:rtl/>
          <w:lang w:val="en-US" w:bidi="he-IL"/>
        </w:rPr>
        <w:t xml:space="preserve"> כי חבל לשמור אותו פעמיים.</w:t>
      </w:r>
    </w:p>
    <w:p w14:paraId="4F1769FD" w14:textId="77777777" w:rsidR="00941BB7" w:rsidRDefault="00941BB7" w:rsidP="00941BB7">
      <w:pPr>
        <w:bidi/>
        <w:ind w:left="720"/>
        <w:rPr>
          <w:rtl/>
          <w:lang w:val="en-US" w:bidi="he-IL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092"/>
        <w:gridCol w:w="7644"/>
      </w:tblGrid>
      <w:tr w:rsidR="00941BB7" w14:paraId="378A1E21" w14:textId="77777777" w:rsidTr="00CC6329">
        <w:tc>
          <w:tcPr>
            <w:tcW w:w="2092" w:type="dxa"/>
            <w:shd w:val="clear" w:color="auto" w:fill="4C94D8" w:themeFill="text2" w:themeFillTint="80"/>
          </w:tcPr>
          <w:p w14:paraId="0F28EB57" w14:textId="5604A69C" w:rsidR="00941BB7" w:rsidRDefault="00941BB7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פונקציות על </w:t>
            </w:r>
            <w:r>
              <w:rPr>
                <w:lang w:val="en-US" w:bidi="he-IL"/>
              </w:rPr>
              <w:t>product</w:t>
            </w:r>
          </w:p>
        </w:tc>
        <w:tc>
          <w:tcPr>
            <w:tcW w:w="7644" w:type="dxa"/>
            <w:shd w:val="clear" w:color="auto" w:fill="4C94D8" w:themeFill="text2" w:themeFillTint="80"/>
          </w:tcPr>
          <w:p w14:paraId="2FD91F14" w14:textId="078FE4B2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סיבוכיות</w:t>
            </w:r>
          </w:p>
        </w:tc>
      </w:tr>
      <w:tr w:rsidR="00941BB7" w14:paraId="1922559B" w14:textId="77777777" w:rsidTr="00CC6329">
        <w:tc>
          <w:tcPr>
            <w:tcW w:w="2092" w:type="dxa"/>
          </w:tcPr>
          <w:p w14:paraId="48B2A5FD" w14:textId="0383F692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הוספת מוצר</w:t>
            </w:r>
          </w:p>
        </w:tc>
        <w:tc>
          <w:tcPr>
            <w:tcW w:w="7644" w:type="dxa"/>
          </w:tcPr>
          <w:p w14:paraId="7508D016" w14:textId="316FE1ED" w:rsidR="00CC6329" w:rsidRDefault="00CC6329" w:rsidP="00CC6329">
            <w:pPr>
              <w:bidi/>
              <w:rPr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בדיקה אם ה</w:t>
            </w:r>
            <w:proofErr w:type="spellStart"/>
            <w:r>
              <w:rPr>
                <w:lang w:val="en-US" w:bidi="he-IL"/>
              </w:rPr>
              <w:t>productID</w:t>
            </w:r>
            <w:proofErr w:type="spellEnd"/>
            <w:r>
              <w:rPr>
                <w:lang w:val="en-US" w:bidi="he-IL"/>
              </w:rPr>
              <w:t xml:space="preserve"> </w:t>
            </w:r>
            <w:r>
              <w:rPr>
                <w:rFonts w:hint="cs"/>
                <w:rtl/>
                <w:lang w:val="en-US" w:bidi="he-IL"/>
              </w:rPr>
              <w:t xml:space="preserve"> כבר קיים </w:t>
            </w:r>
            <w:r>
              <w:rPr>
                <w:rFonts w:hint="cs"/>
                <w:rtl/>
                <w:lang w:val="en-US" w:bidi="he-IL"/>
              </w:rPr>
              <w:t xml:space="preserve">בפונקציית </w:t>
            </w:r>
            <w:r>
              <w:rPr>
                <w:lang w:val="en-US" w:bidi="he-IL"/>
              </w:rPr>
              <w:t xml:space="preserve">hash </w:t>
            </w:r>
            <w:r>
              <w:rPr>
                <w:rFonts w:hint="cs"/>
                <w:rtl/>
                <w:lang w:val="en-US" w:bidi="he-IL"/>
              </w:rPr>
              <w:t xml:space="preserve"> היא בזמן קבוע של</w:t>
            </w:r>
            <w:r>
              <w:rPr>
                <w:rFonts w:hint="cs"/>
                <w:rtl/>
                <w:lang w:val="en-US" w:bidi="he-IL"/>
              </w:rPr>
              <w:t xml:space="preserve"> - </w:t>
            </w:r>
            <w:r>
              <w:rPr>
                <w:lang w:val="en-US" w:bidi="he-IL"/>
              </w:rPr>
              <w:t>O(1)</w:t>
            </w:r>
          </w:p>
          <w:p w14:paraId="0896B820" w14:textId="79687C29" w:rsidR="00CC6329" w:rsidRDefault="00CC6329" w:rsidP="00CC6329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הכנסה של מוצר לפונקציית </w:t>
            </w:r>
            <w:r>
              <w:rPr>
                <w:lang w:val="en-US" w:bidi="he-IL"/>
              </w:rPr>
              <w:t>Hash</w:t>
            </w:r>
            <w:r>
              <w:rPr>
                <w:rFonts w:hint="cs"/>
                <w:rtl/>
                <w:lang w:val="en-US" w:bidi="he-IL"/>
              </w:rPr>
              <w:t xml:space="preserve">-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685CFB0D" w14:textId="77777777" w:rsidTr="00CC6329">
        <w:tc>
          <w:tcPr>
            <w:tcW w:w="2092" w:type="dxa"/>
          </w:tcPr>
          <w:p w14:paraId="553AD4B4" w14:textId="286CF537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בדיקת מלאי</w:t>
            </w:r>
          </w:p>
        </w:tc>
        <w:tc>
          <w:tcPr>
            <w:tcW w:w="7644" w:type="dxa"/>
          </w:tcPr>
          <w:p w14:paraId="4CFEDC79" w14:textId="433BA5EB" w:rsidR="00CC6329" w:rsidRPr="00CC6329" w:rsidRDefault="00CC6329" w:rsidP="003739EE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עבור מוצר בודד בדיקת מלאי היא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61D5A6B2" w14:textId="77777777" w:rsidTr="00CC6329">
        <w:tc>
          <w:tcPr>
            <w:tcW w:w="2092" w:type="dxa"/>
          </w:tcPr>
          <w:p w14:paraId="52180D8B" w14:textId="39E362B3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מחיקת מוצר</w:t>
            </w:r>
          </w:p>
        </w:tc>
        <w:tc>
          <w:tcPr>
            <w:tcW w:w="7644" w:type="dxa"/>
          </w:tcPr>
          <w:p w14:paraId="7FCC75F1" w14:textId="2F1C8FCD" w:rsidR="00941BB7" w:rsidRDefault="00CC6329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מחיקת מוצר בפונקציית </w:t>
            </w:r>
            <w:r>
              <w:rPr>
                <w:lang w:val="en-US" w:bidi="he-IL"/>
              </w:rPr>
              <w:t xml:space="preserve">hash </w:t>
            </w:r>
            <w:r>
              <w:rPr>
                <w:rFonts w:hint="cs"/>
                <w:rtl/>
                <w:lang w:val="en-US" w:bidi="he-IL"/>
              </w:rPr>
              <w:t xml:space="preserve"> היא בזמן קבוע של </w:t>
            </w:r>
            <w:r>
              <w:rPr>
                <w:lang w:val="en-US" w:bidi="he-IL"/>
              </w:rPr>
              <w:t>O(1)</w:t>
            </w:r>
          </w:p>
        </w:tc>
      </w:tr>
      <w:tr w:rsidR="00941BB7" w14:paraId="5452BCC1" w14:textId="77777777" w:rsidTr="00CC6329">
        <w:tc>
          <w:tcPr>
            <w:tcW w:w="2092" w:type="dxa"/>
          </w:tcPr>
          <w:p w14:paraId="5C68D626" w14:textId="0E876C3E" w:rsidR="00941BB7" w:rsidRDefault="00941BB7" w:rsidP="00941BB7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הורדה</w:t>
            </w:r>
            <w:r w:rsidR="003739EE">
              <w:rPr>
                <w:rFonts w:hint="cs"/>
                <w:rtl/>
                <w:lang w:val="en-US" w:bidi="he-IL"/>
              </w:rPr>
              <w:t>/הוספה</w:t>
            </w:r>
            <w:r>
              <w:rPr>
                <w:rFonts w:hint="cs"/>
                <w:rtl/>
                <w:lang w:val="en-US" w:bidi="he-IL"/>
              </w:rPr>
              <w:t xml:space="preserve"> מכמות המלאי של המוצר</w:t>
            </w:r>
          </w:p>
        </w:tc>
        <w:tc>
          <w:tcPr>
            <w:tcW w:w="7644" w:type="dxa"/>
          </w:tcPr>
          <w:p w14:paraId="3CEC67B1" w14:textId="6E3DDEC5" w:rsidR="00941BB7" w:rsidRDefault="00CC6329" w:rsidP="00941BB7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כנ"ל הורדה מכמות המלאי, בפונקציית </w:t>
            </w:r>
            <w:r>
              <w:rPr>
                <w:lang w:val="en-US" w:bidi="he-IL"/>
              </w:rPr>
              <w:t>Hash</w:t>
            </w:r>
            <w:r>
              <w:rPr>
                <w:rFonts w:hint="cs"/>
                <w:rtl/>
                <w:lang w:val="en-US" w:bidi="he-IL"/>
              </w:rPr>
              <w:t xml:space="preserve"> היא בזמן קבוע של </w:t>
            </w:r>
            <w:r>
              <w:rPr>
                <w:lang w:val="en-US" w:bidi="he-IL"/>
              </w:rPr>
              <w:t>O(1)</w:t>
            </w:r>
          </w:p>
        </w:tc>
      </w:tr>
    </w:tbl>
    <w:p w14:paraId="40A08655" w14:textId="77777777" w:rsidR="00941BB7" w:rsidRDefault="00941BB7" w:rsidP="00941BB7">
      <w:pPr>
        <w:bidi/>
        <w:ind w:left="720"/>
        <w:rPr>
          <w:rtl/>
          <w:lang w:val="en-US" w:bidi="he-IL"/>
        </w:rPr>
      </w:pPr>
    </w:p>
    <w:p w14:paraId="65C07B4A" w14:textId="77777777" w:rsidR="001F2181" w:rsidRDefault="001F2181" w:rsidP="001F2181">
      <w:pPr>
        <w:bidi/>
        <w:ind w:left="720"/>
        <w:rPr>
          <w:rtl/>
          <w:lang w:val="en-US" w:bidi="he-IL"/>
        </w:rPr>
      </w:pPr>
    </w:p>
    <w:p w14:paraId="491BD7D2" w14:textId="77777777" w:rsidR="001F2181" w:rsidRDefault="001F2181" w:rsidP="001F2181">
      <w:pPr>
        <w:bidi/>
        <w:ind w:left="720"/>
        <w:rPr>
          <w:rtl/>
          <w:lang w:val="en-US" w:bidi="he-IL"/>
        </w:rPr>
      </w:pPr>
    </w:p>
    <w:p w14:paraId="6C6CD6F8" w14:textId="2B3284E9" w:rsidR="001F2181" w:rsidRDefault="001F2181" w:rsidP="00937658">
      <w:pPr>
        <w:jc w:val="right"/>
        <w:rPr>
          <w:b/>
          <w:bCs/>
          <w:u w:val="single"/>
          <w:lang w:val="en-US" w:bidi="he-IL"/>
        </w:rPr>
      </w:pPr>
      <w:r w:rsidRPr="00EB61AF">
        <w:rPr>
          <w:rFonts w:hint="cs"/>
          <w:b/>
          <w:bCs/>
          <w:u w:val="single"/>
          <w:rtl/>
          <w:lang w:val="en-US" w:bidi="he-IL"/>
        </w:rPr>
        <w:t xml:space="preserve">סעיף </w:t>
      </w:r>
      <w:r>
        <w:rPr>
          <w:rFonts w:hint="cs"/>
          <w:b/>
          <w:bCs/>
          <w:u w:val="single"/>
          <w:rtl/>
          <w:lang w:val="en-US" w:bidi="he-IL"/>
        </w:rPr>
        <w:t>3</w:t>
      </w:r>
      <w:r>
        <w:rPr>
          <w:rFonts w:hint="cs"/>
          <w:b/>
          <w:bCs/>
          <w:u w:val="single"/>
          <w:rtl/>
          <w:lang w:val="en-US" w:bidi="he-IL"/>
        </w:rPr>
        <w:t>:</w:t>
      </w:r>
    </w:p>
    <w:p w14:paraId="41C10079" w14:textId="0331FCF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t>מחלקת הזמנה: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37658" w14:paraId="702FD0F8" w14:textId="77777777" w:rsidTr="00937658">
        <w:tc>
          <w:tcPr>
            <w:tcW w:w="10456" w:type="dxa"/>
          </w:tcPr>
          <w:p w14:paraId="449A5807" w14:textId="33C73BF8" w:rsidR="00937658" w:rsidRDefault="00937658" w:rsidP="00937658">
            <w:pPr>
              <w:rPr>
                <w:rFonts w:hint="cs"/>
                <w:b/>
                <w:bCs/>
                <w:u w:val="single"/>
                <w:lang w:val="en-US" w:bidi="he-IL"/>
              </w:rPr>
            </w:pPr>
            <w:r w:rsidRPr="00937658">
              <w:rPr>
                <w:b/>
                <w:bCs/>
                <w:u w:val="single"/>
                <w:lang w:val="en-US" w:bidi="he-IL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777C3CEB" wp14:editId="6917F25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6568440" cy="5989320"/>
                  <wp:effectExtent l="0" t="0" r="3810" b="0"/>
                  <wp:wrapSquare wrapText="bothSides"/>
                  <wp:docPr id="60638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8307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8440" cy="598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37658" w14:paraId="77387F05" w14:textId="77777777" w:rsidTr="00937658">
        <w:tc>
          <w:tcPr>
            <w:tcW w:w="10456" w:type="dxa"/>
          </w:tcPr>
          <w:p w14:paraId="204E4EFA" w14:textId="120AEF84" w:rsidR="00937658" w:rsidRDefault="00937658" w:rsidP="00937658">
            <w:pPr>
              <w:jc w:val="right"/>
              <w:rPr>
                <w:rFonts w:hint="cs"/>
                <w:b/>
                <w:bCs/>
                <w:u w:val="single"/>
                <w:lang w:val="en-US" w:bidi="he-IL"/>
              </w:rPr>
            </w:pPr>
            <w:r w:rsidRPr="00937658">
              <w:rPr>
                <w:b/>
                <w:bCs/>
                <w:u w:val="single"/>
                <w:lang w:val="en-US" w:bidi="he-IL"/>
              </w:rPr>
              <w:drawing>
                <wp:anchor distT="0" distB="0" distL="114300" distR="114300" simplePos="0" relativeHeight="251661312" behindDoc="0" locked="0" layoutInCell="1" allowOverlap="1" wp14:anchorId="48935938" wp14:editId="68558474">
                  <wp:simplePos x="0" y="0"/>
                  <wp:positionH relativeFrom="column">
                    <wp:posOffset>-65202</wp:posOffset>
                  </wp:positionH>
                  <wp:positionV relativeFrom="paragraph">
                    <wp:posOffset>24</wp:posOffset>
                  </wp:positionV>
                  <wp:extent cx="4701540" cy="2537460"/>
                  <wp:effectExtent l="0" t="0" r="3810" b="0"/>
                  <wp:wrapSquare wrapText="bothSides"/>
                  <wp:docPr id="6216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60973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253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88DF177" w14:textId="7777777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</w:p>
    <w:p w14:paraId="2AECB675" w14:textId="7777777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</w:p>
    <w:p w14:paraId="3E2F9DC5" w14:textId="7777777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</w:p>
    <w:p w14:paraId="33A9F287" w14:textId="01FF1387" w:rsidR="00937658" w:rsidRDefault="00937658" w:rsidP="00937658">
      <w:pPr>
        <w:jc w:val="right"/>
        <w:rPr>
          <w:b/>
          <w:bCs/>
          <w:u w:val="single"/>
          <w:rtl/>
          <w:lang w:val="en-US" w:bidi="he-IL"/>
        </w:rPr>
      </w:pPr>
      <w:r>
        <w:rPr>
          <w:rFonts w:hint="cs"/>
          <w:b/>
          <w:bCs/>
          <w:u w:val="single"/>
          <w:rtl/>
          <w:lang w:val="en-US" w:bidi="he-IL"/>
        </w:rPr>
        <w:lastRenderedPageBreak/>
        <w:t>מחלקת ניהול הזמנות:</w:t>
      </w:r>
    </w:p>
    <w:p w14:paraId="79C00167" w14:textId="77777777" w:rsidR="003739EE" w:rsidRDefault="003739EE" w:rsidP="003739EE">
      <w:pPr>
        <w:bidi/>
        <w:rPr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מחלקה זו קצת מורכבת החלטנו לנהל כך: </w:t>
      </w:r>
    </w:p>
    <w:p w14:paraId="624966C5" w14:textId="002A81BE" w:rsidR="003739EE" w:rsidRPr="003739EE" w:rsidRDefault="003739EE" w:rsidP="003739EE">
      <w:pPr>
        <w:bidi/>
        <w:rPr>
          <w:rFonts w:hint="cs"/>
          <w:rtl/>
          <w:lang w:val="en-US" w:bidi="he-IL"/>
        </w:rPr>
      </w:pPr>
      <w:r>
        <w:rPr>
          <w:rFonts w:hint="cs"/>
          <w:rtl/>
          <w:lang w:val="en-US" w:bidi="he-I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739EE" w14:paraId="7A5C212C" w14:textId="77777777" w:rsidTr="0029685B">
        <w:tc>
          <w:tcPr>
            <w:tcW w:w="10456" w:type="dxa"/>
          </w:tcPr>
          <w:p w14:paraId="50EB9FBE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  <w:tr w:rsidR="003739EE" w14:paraId="10B155F6" w14:textId="77777777" w:rsidTr="0029685B">
        <w:tc>
          <w:tcPr>
            <w:tcW w:w="10456" w:type="dxa"/>
          </w:tcPr>
          <w:p w14:paraId="3B719D6E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  <w:tr w:rsidR="003739EE" w14:paraId="4B9385BB" w14:textId="77777777" w:rsidTr="0029685B">
        <w:tc>
          <w:tcPr>
            <w:tcW w:w="10456" w:type="dxa"/>
          </w:tcPr>
          <w:p w14:paraId="7E3B7F67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  <w:tr w:rsidR="003739EE" w14:paraId="0846C965" w14:textId="77777777" w:rsidTr="0029685B">
        <w:tc>
          <w:tcPr>
            <w:tcW w:w="10456" w:type="dxa"/>
          </w:tcPr>
          <w:p w14:paraId="757E45C0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  <w:tr w:rsidR="003739EE" w14:paraId="4E6E57FC" w14:textId="77777777" w:rsidTr="0029685B">
        <w:tc>
          <w:tcPr>
            <w:tcW w:w="10456" w:type="dxa"/>
          </w:tcPr>
          <w:p w14:paraId="1EA8D7DF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  <w:tr w:rsidR="003739EE" w14:paraId="72065284" w14:textId="77777777" w:rsidTr="0029685B">
        <w:tc>
          <w:tcPr>
            <w:tcW w:w="10456" w:type="dxa"/>
          </w:tcPr>
          <w:p w14:paraId="7A322D71" w14:textId="77777777" w:rsidR="003739EE" w:rsidRDefault="003739EE" w:rsidP="0029685B">
            <w:pPr>
              <w:jc w:val="right"/>
              <w:rPr>
                <w:b/>
                <w:bCs/>
                <w:u w:val="single"/>
                <w:lang w:val="en-US" w:bidi="he-IL"/>
              </w:rPr>
            </w:pPr>
          </w:p>
        </w:tc>
      </w:tr>
    </w:tbl>
    <w:p w14:paraId="6A65DDA7" w14:textId="77777777" w:rsidR="00937658" w:rsidRDefault="00937658" w:rsidP="00937658">
      <w:pPr>
        <w:jc w:val="right"/>
        <w:rPr>
          <w:b/>
          <w:bCs/>
          <w:u w:val="single"/>
          <w:lang w:val="en-US" w:bidi="he-IL"/>
        </w:rPr>
      </w:pPr>
    </w:p>
    <w:p w14:paraId="4C0CAA4F" w14:textId="77777777" w:rsidR="003739EE" w:rsidRDefault="003739EE" w:rsidP="00937658">
      <w:pPr>
        <w:jc w:val="right"/>
        <w:rPr>
          <w:b/>
          <w:bCs/>
          <w:u w:val="single"/>
          <w:lang w:val="en-US" w:bidi="he-IL"/>
        </w:rPr>
      </w:pPr>
    </w:p>
    <w:p w14:paraId="3AE3B235" w14:textId="77777777" w:rsidR="003739EE" w:rsidRDefault="003739EE" w:rsidP="003739EE">
      <w:pPr>
        <w:bidi/>
        <w:ind w:left="720"/>
        <w:rPr>
          <w:rtl/>
          <w:lang w:val="en-US" w:bidi="he-IL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092"/>
        <w:gridCol w:w="7644"/>
      </w:tblGrid>
      <w:tr w:rsidR="003739EE" w14:paraId="690354CB" w14:textId="77777777" w:rsidTr="0029685B">
        <w:tc>
          <w:tcPr>
            <w:tcW w:w="2092" w:type="dxa"/>
            <w:shd w:val="clear" w:color="auto" w:fill="4C94D8" w:themeFill="text2" w:themeFillTint="80"/>
          </w:tcPr>
          <w:p w14:paraId="4C385C84" w14:textId="46F28072" w:rsidR="003739EE" w:rsidRDefault="003739EE" w:rsidP="0029685B">
            <w:pPr>
              <w:bidi/>
              <w:rPr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פונקציות על </w:t>
            </w:r>
            <w:r>
              <w:rPr>
                <w:lang w:val="en-US" w:bidi="he-IL"/>
              </w:rPr>
              <w:t>order</w:t>
            </w:r>
          </w:p>
        </w:tc>
        <w:tc>
          <w:tcPr>
            <w:tcW w:w="7644" w:type="dxa"/>
            <w:shd w:val="clear" w:color="auto" w:fill="4C94D8" w:themeFill="text2" w:themeFillTint="80"/>
          </w:tcPr>
          <w:p w14:paraId="29422146" w14:textId="7777777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סיבוכיות</w:t>
            </w:r>
          </w:p>
        </w:tc>
      </w:tr>
      <w:tr w:rsidR="003739EE" w14:paraId="0479C1B1" w14:textId="77777777" w:rsidTr="0029685B">
        <w:tc>
          <w:tcPr>
            <w:tcW w:w="2092" w:type="dxa"/>
          </w:tcPr>
          <w:p w14:paraId="3FD8CBD5" w14:textId="481620D8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הוספת הזמנה</w:t>
            </w:r>
          </w:p>
        </w:tc>
        <w:tc>
          <w:tcPr>
            <w:tcW w:w="7644" w:type="dxa"/>
          </w:tcPr>
          <w:p w14:paraId="4508FA5E" w14:textId="6036637D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</w:p>
        </w:tc>
      </w:tr>
      <w:tr w:rsidR="003739EE" w14:paraId="20651BC6" w14:textId="77777777" w:rsidTr="0029685B">
        <w:tc>
          <w:tcPr>
            <w:tcW w:w="2092" w:type="dxa"/>
          </w:tcPr>
          <w:p w14:paraId="4E085919" w14:textId="2836DAA1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>בדיקת מלאי עבור הזמנה</w:t>
            </w:r>
          </w:p>
        </w:tc>
        <w:tc>
          <w:tcPr>
            <w:tcW w:w="7644" w:type="dxa"/>
          </w:tcPr>
          <w:p w14:paraId="3E716CBB" w14:textId="0D828E9A" w:rsidR="003739EE" w:rsidRPr="00CC6329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בדיקת מלאי של </w:t>
            </w:r>
            <w:r w:rsidRPr="00CC6329">
              <w:rPr>
                <w:rFonts w:hint="cs"/>
                <w:u w:val="single"/>
                <w:rtl/>
                <w:lang w:val="en-US" w:bidi="he-IL"/>
              </w:rPr>
              <w:t>הזמנה</w:t>
            </w:r>
            <w:r>
              <w:rPr>
                <w:rFonts w:hint="cs"/>
                <w:rtl/>
                <w:lang w:val="en-US" w:bidi="he-IL"/>
              </w:rPr>
              <w:t xml:space="preserve"> זה תלוי בגודל כמות המוצרים השונים שיש בתוך ההזמנה- </w:t>
            </w:r>
            <w:r>
              <w:rPr>
                <w:lang w:val="en-US" w:bidi="he-IL"/>
              </w:rPr>
              <w:t>O(M)</w:t>
            </w:r>
          </w:p>
        </w:tc>
      </w:tr>
      <w:tr w:rsidR="003739EE" w14:paraId="220B7678" w14:textId="77777777" w:rsidTr="0029685B">
        <w:tc>
          <w:tcPr>
            <w:tcW w:w="2092" w:type="dxa"/>
          </w:tcPr>
          <w:p w14:paraId="61E74C9A" w14:textId="30B073A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  <w:r>
              <w:rPr>
                <w:rFonts w:hint="cs"/>
                <w:rtl/>
                <w:lang w:val="en-US" w:bidi="he-IL"/>
              </w:rPr>
              <w:t xml:space="preserve">שליחת </w:t>
            </w:r>
            <w:r>
              <w:rPr>
                <w:lang w:val="en-US" w:bidi="he-IL"/>
              </w:rPr>
              <w:t>N</w:t>
            </w:r>
            <w:r>
              <w:rPr>
                <w:rFonts w:hint="cs"/>
                <w:rtl/>
                <w:lang w:val="en-US" w:bidi="he-IL"/>
              </w:rPr>
              <w:t xml:space="preserve"> הזמנות</w:t>
            </w:r>
          </w:p>
        </w:tc>
        <w:tc>
          <w:tcPr>
            <w:tcW w:w="7644" w:type="dxa"/>
          </w:tcPr>
          <w:p w14:paraId="01728957" w14:textId="238434D5" w:rsidR="003739EE" w:rsidRDefault="003739EE" w:rsidP="0029685B">
            <w:pPr>
              <w:bidi/>
              <w:rPr>
                <w:lang w:val="en-US" w:bidi="he-IL"/>
              </w:rPr>
            </w:pPr>
          </w:p>
        </w:tc>
      </w:tr>
      <w:tr w:rsidR="003739EE" w14:paraId="33DADABB" w14:textId="77777777" w:rsidTr="0029685B">
        <w:tc>
          <w:tcPr>
            <w:tcW w:w="2092" w:type="dxa"/>
          </w:tcPr>
          <w:p w14:paraId="2CCCA559" w14:textId="682C2397" w:rsidR="003739EE" w:rsidRDefault="003739EE" w:rsidP="0029685B">
            <w:pPr>
              <w:bidi/>
              <w:rPr>
                <w:rFonts w:hint="cs"/>
                <w:rtl/>
                <w:lang w:val="en-US" w:bidi="he-IL"/>
              </w:rPr>
            </w:pPr>
          </w:p>
        </w:tc>
        <w:tc>
          <w:tcPr>
            <w:tcW w:w="7644" w:type="dxa"/>
          </w:tcPr>
          <w:p w14:paraId="41F01ED0" w14:textId="68999D15" w:rsidR="003739EE" w:rsidRDefault="003739EE" w:rsidP="0029685B">
            <w:pPr>
              <w:bidi/>
              <w:rPr>
                <w:lang w:val="en-US" w:bidi="he-IL"/>
              </w:rPr>
            </w:pPr>
          </w:p>
        </w:tc>
      </w:tr>
    </w:tbl>
    <w:p w14:paraId="6E060CE6" w14:textId="77777777" w:rsidR="003739EE" w:rsidRDefault="003739EE" w:rsidP="003739EE">
      <w:pPr>
        <w:bidi/>
        <w:ind w:left="720"/>
        <w:rPr>
          <w:rtl/>
          <w:lang w:val="en-US" w:bidi="he-IL"/>
        </w:rPr>
      </w:pPr>
    </w:p>
    <w:p w14:paraId="01231B87" w14:textId="77777777" w:rsidR="003739EE" w:rsidRDefault="003739EE" w:rsidP="00937658">
      <w:pPr>
        <w:jc w:val="right"/>
        <w:rPr>
          <w:b/>
          <w:bCs/>
          <w:u w:val="single"/>
          <w:lang w:val="en-US" w:bidi="he-IL"/>
        </w:rPr>
      </w:pPr>
    </w:p>
    <w:p w14:paraId="5490CC84" w14:textId="77777777" w:rsidR="003739EE" w:rsidRPr="00937658" w:rsidRDefault="003739EE" w:rsidP="00937658">
      <w:pPr>
        <w:jc w:val="right"/>
        <w:rPr>
          <w:rFonts w:hint="cs"/>
          <w:b/>
          <w:bCs/>
          <w:u w:val="single"/>
          <w:rtl/>
          <w:lang w:val="en-US" w:bidi="he-IL"/>
        </w:rPr>
      </w:pPr>
    </w:p>
    <w:sectPr w:rsidR="003739EE" w:rsidRPr="00937658" w:rsidSect="00EB61A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AF"/>
    <w:rsid w:val="00006B63"/>
    <w:rsid w:val="00056DAE"/>
    <w:rsid w:val="001F2181"/>
    <w:rsid w:val="002A0268"/>
    <w:rsid w:val="002D4DB9"/>
    <w:rsid w:val="003739EE"/>
    <w:rsid w:val="00492AE1"/>
    <w:rsid w:val="005661FB"/>
    <w:rsid w:val="00937658"/>
    <w:rsid w:val="00941BB7"/>
    <w:rsid w:val="00CC6329"/>
    <w:rsid w:val="00D65DFC"/>
    <w:rsid w:val="00EB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9687"/>
  <w15:chartTrackingRefBased/>
  <w15:docId w15:val="{7BB38CCA-52D9-48AB-AB7D-EDDE47B0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1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1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1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1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1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1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1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1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1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1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1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1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1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1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1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1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1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1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1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1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1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1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1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1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1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1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1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06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David, Ofir</dc:creator>
  <cp:keywords/>
  <dc:description/>
  <cp:lastModifiedBy>Ben David, Ofir</cp:lastModifiedBy>
  <cp:revision>7</cp:revision>
  <dcterms:created xsi:type="dcterms:W3CDTF">2025-01-11T17:12:00Z</dcterms:created>
  <dcterms:modified xsi:type="dcterms:W3CDTF">2025-01-11T17:58:00Z</dcterms:modified>
</cp:coreProperties>
</file>