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Title"/>
        <w:id w:val="461140907"/>
        <w:placeholder>
          <w:docPart w:val="60EF2FF8B0D94C74BA68D53629337B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760CE" w:rsidRDefault="00045FE6" w:rsidP="00C063F8">
          <w:pPr>
            <w:pStyle w:val="ac"/>
            <w:rPr>
              <w:rtl/>
            </w:rPr>
          </w:pPr>
          <w:r>
            <w:rPr>
              <w:rtl/>
            </w:rPr>
            <w:t>שמונה מלכות</w:t>
          </w:r>
        </w:p>
      </w:sdtContent>
    </w:sdt>
    <w:p w:rsidR="00346F0E" w:rsidRDefault="00045FE6" w:rsidP="00346F0E">
      <w:pPr>
        <w:pStyle w:val="1"/>
        <w:rPr>
          <w:rtl/>
        </w:rPr>
      </w:pPr>
      <w:r>
        <w:rPr>
          <w:rFonts w:hint="cs"/>
          <w:rtl/>
        </w:rPr>
        <w:t>שמונה מלכות</w:t>
      </w:r>
    </w:p>
    <w:p w:rsidR="00045FE6" w:rsidRPr="00C063F8" w:rsidRDefault="00C063F8" w:rsidP="00C063F8">
      <w:pPr>
        <w:rPr>
          <w:rtl/>
        </w:rPr>
      </w:pPr>
      <w:r w:rsidRPr="00C063F8">
        <w:rPr>
          <w:rtl/>
        </w:rPr>
        <w:t xml:space="preserve">כתבו תכנית שמקצה לוח בגודל </w:t>
      </w:r>
      <w:r w:rsidRPr="00C063F8">
        <w:t>N*N</w:t>
      </w:r>
      <w:r w:rsidRPr="00C063F8">
        <w:rPr>
          <w:rtl/>
        </w:rPr>
        <w:t xml:space="preserve"> ובהינתן מיקומן של מלכות, יש לספור את כמות האיומים על כל תא ולהדפיס </w:t>
      </w:r>
      <w:r w:rsidR="00200BDF">
        <w:rPr>
          <w:rFonts w:hint="cs"/>
          <w:rtl/>
        </w:rPr>
        <w:t xml:space="preserve">את הלוח </w:t>
      </w:r>
      <w:r w:rsidRPr="00C063F8">
        <w:rPr>
          <w:rtl/>
        </w:rPr>
        <w:t>בסוף התוכנית.</w:t>
      </w:r>
    </w:p>
    <w:p w:rsidR="00C063F8" w:rsidRPr="00C063F8" w:rsidRDefault="007D3C4E" w:rsidP="001A7521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0DF8F1" wp14:editId="57142904">
            <wp:simplePos x="0" y="0"/>
            <wp:positionH relativeFrom="column">
              <wp:posOffset>-342900</wp:posOffset>
            </wp:positionH>
            <wp:positionV relativeFrom="paragraph">
              <wp:posOffset>11430</wp:posOffset>
            </wp:positionV>
            <wp:extent cx="2076450" cy="2047875"/>
            <wp:effectExtent l="0" t="0" r="0" b="952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63F8" w:rsidRPr="00C063F8">
        <w:rPr>
          <w:rtl/>
        </w:rPr>
        <w:t xml:space="preserve">בתא בו נמצאת מלכה יש לסמן </w:t>
      </w:r>
      <w:r w:rsidR="007C787C">
        <w:t>‘</w:t>
      </w:r>
      <w:r w:rsidR="001A7521">
        <w:t>Q</w:t>
      </w:r>
      <w:r w:rsidR="007C787C">
        <w:t>’</w:t>
      </w:r>
      <w:r w:rsidR="00C063F8" w:rsidRPr="00C063F8">
        <w:rPr>
          <w:rtl/>
        </w:rPr>
        <w:t>.</w:t>
      </w:r>
    </w:p>
    <w:p w:rsidR="00C063F8" w:rsidRPr="00C063F8" w:rsidRDefault="002D2359" w:rsidP="002D2359">
      <w:r>
        <w:rPr>
          <w:rFonts w:hint="cs"/>
          <w:rtl/>
        </w:rPr>
        <w:t>מלכה מאיימת על תא אם הוא נמצא באותה שורה, טור או אלכסון בו המלכה נמצאת</w:t>
      </w:r>
      <w:r w:rsidR="001C6340">
        <w:rPr>
          <w:rFonts w:hint="cs"/>
          <w:rtl/>
        </w:rPr>
        <w:t>, והאיום שלה לא "עובר דרך" מלכה אחרת כפי שניתן לראות באיור;</w:t>
      </w:r>
    </w:p>
    <w:p w:rsidR="00C063F8" w:rsidRDefault="00C063F8" w:rsidP="00200BDF">
      <w:pPr>
        <w:jc w:val="center"/>
      </w:pPr>
    </w:p>
    <w:p w:rsidR="00200BDF" w:rsidRDefault="00200BDF" w:rsidP="00750096">
      <w:pPr>
        <w:rPr>
          <w:noProof/>
          <w:rtl/>
        </w:rPr>
      </w:pPr>
      <w:r>
        <w:rPr>
          <w:rFonts w:hint="cs"/>
          <w:rtl/>
        </w:rPr>
        <w:t xml:space="preserve">ממשו את הפונקציות </w:t>
      </w:r>
      <w:r w:rsidR="0014117A">
        <w:rPr>
          <w:rFonts w:hint="cs"/>
          <w:rtl/>
        </w:rPr>
        <w:t xml:space="preserve">המתאימות </w:t>
      </w:r>
      <w:r w:rsidR="00750096">
        <w:rPr>
          <w:rFonts w:hint="cs"/>
          <w:rtl/>
        </w:rPr>
        <w:t xml:space="preserve">כפי שהן </w:t>
      </w:r>
      <w:r w:rsidR="0014117A">
        <w:rPr>
          <w:rFonts w:hint="cs"/>
          <w:rtl/>
        </w:rPr>
        <w:t>נתונות בקובץ ה-</w:t>
      </w:r>
      <w:r w:rsidR="0014117A">
        <w:t>header</w:t>
      </w:r>
      <w:r w:rsidR="0014117A">
        <w:rPr>
          <w:rFonts w:hint="cs"/>
          <w:rtl/>
        </w:rPr>
        <w:t xml:space="preserve"> המצורף.</w:t>
      </w:r>
      <w:bookmarkStart w:id="0" w:name="_GoBack"/>
      <w:bookmarkEnd w:id="0"/>
    </w:p>
    <w:sectPr w:rsidR="00200BDF" w:rsidSect="005A095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E54" w:rsidRDefault="00475E54" w:rsidP="00C063F8">
      <w:r>
        <w:separator/>
      </w:r>
    </w:p>
  </w:endnote>
  <w:endnote w:type="continuationSeparator" w:id="0">
    <w:p w:rsidR="00475E54" w:rsidRDefault="00475E54" w:rsidP="00C06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0D2" w:rsidRDefault="007620D2" w:rsidP="00C063F8">
    <w:pPr>
      <w:pStyle w:val="afe"/>
      <w:rPr>
        <w:rtl/>
      </w:rPr>
    </w:pPr>
  </w:p>
  <w:p w:rsidR="00D3164E" w:rsidRPr="007620D2" w:rsidRDefault="00D3164E" w:rsidP="00C063F8">
    <w:pPr>
      <w:pStyle w:val="afe"/>
      <w:rPr>
        <w:rtl/>
      </w:rPr>
    </w:pPr>
  </w:p>
  <w:p w:rsidR="00CB0CE3" w:rsidRDefault="00CB0CE3" w:rsidP="00C063F8">
    <w:pPr>
      <w:pStyle w:val="afe"/>
    </w:pPr>
    <w:r>
      <w:ptab w:relativeTo="margin" w:alignment="center" w:leader="none"/>
    </w:r>
    <w:r>
      <w:rPr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2721610</wp:posOffset>
          </wp:positionH>
          <wp:positionV relativeFrom="paragraph">
            <wp:posOffset>-459105</wp:posOffset>
          </wp:positionV>
          <wp:extent cx="502285" cy="593725"/>
          <wp:effectExtent l="0" t="0" r="0" b="0"/>
          <wp:wrapNone/>
          <wp:docPr id="7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tzov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285" cy="59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right" w:leader="none"/>
    </w:r>
    <w:r w:rsidR="0016031C">
      <w:fldChar w:fldCharType="begin"/>
    </w:r>
    <w:r w:rsidR="0016031C">
      <w:instrText xml:space="preserve"> PAGE   \* MERGEFORMAT </w:instrText>
    </w:r>
    <w:r w:rsidR="0016031C">
      <w:fldChar w:fldCharType="separate"/>
    </w:r>
    <w:r w:rsidR="00B709F3">
      <w:rPr>
        <w:noProof/>
        <w:rtl/>
      </w:rPr>
      <w:t>1</w:t>
    </w:r>
    <w:r w:rsidR="0016031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E54" w:rsidRDefault="00475E54" w:rsidP="00C063F8">
      <w:r>
        <w:separator/>
      </w:r>
    </w:p>
  </w:footnote>
  <w:footnote w:type="continuationSeparator" w:id="0">
    <w:p w:rsidR="00475E54" w:rsidRDefault="00475E54" w:rsidP="00C06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CB0CE3" w:rsidTr="004D2934">
      <w:trPr>
        <w:trHeight w:val="378"/>
      </w:trPr>
      <w:sdt>
        <w:sdtPr>
          <w:rPr>
            <w:rtl/>
          </w:rPr>
          <w:alias w:val="Title"/>
          <w:id w:val="4550056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CB0CE3" w:rsidRPr="004D2934" w:rsidRDefault="00045FE6" w:rsidP="00C063F8">
              <w:pPr>
                <w:pStyle w:val="afc"/>
              </w:pPr>
              <w:r>
                <w:rPr>
                  <w:rFonts w:hint="cs"/>
                  <w:rtl/>
                </w:rPr>
                <w:t>שמונה מלכות</w:t>
              </w:r>
            </w:p>
          </w:tc>
        </w:sdtContent>
      </w:sdt>
      <w:sdt>
        <w:sdtPr>
          <w:rPr>
            <w:rtl/>
          </w:rPr>
          <w:alias w:val="Status"/>
          <w:id w:val="1677468531"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tc>
            <w:tcPr>
              <w:tcW w:w="1105" w:type="dxa"/>
            </w:tcPr>
            <w:p w:rsidR="00CB0CE3" w:rsidRPr="004D2934" w:rsidRDefault="00B709F3" w:rsidP="00B709F3">
              <w:pPr>
                <w:pStyle w:val="afc"/>
              </w:pPr>
              <w:r>
                <w:rPr>
                  <w:rFonts w:hint="cs"/>
                  <w:rtl/>
                </w:rPr>
                <w:t>בלמ"ס</w:t>
              </w:r>
            </w:p>
          </w:tc>
        </w:sdtContent>
      </w:sdt>
    </w:tr>
  </w:tbl>
  <w:p w:rsidR="00CB0CE3" w:rsidRDefault="00CB0CE3" w:rsidP="00C063F8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74E0"/>
    <w:multiLevelType w:val="hybridMultilevel"/>
    <w:tmpl w:val="A0A6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032"/>
    <w:multiLevelType w:val="hybridMultilevel"/>
    <w:tmpl w:val="10D4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FD3FDF"/>
    <w:multiLevelType w:val="hybridMultilevel"/>
    <w:tmpl w:val="2D5E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74B4D"/>
    <w:multiLevelType w:val="hybridMultilevel"/>
    <w:tmpl w:val="3512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07A80"/>
    <w:multiLevelType w:val="hybridMultilevel"/>
    <w:tmpl w:val="B5CA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04B11"/>
    <w:multiLevelType w:val="hybridMultilevel"/>
    <w:tmpl w:val="87BA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25E58"/>
    <w:multiLevelType w:val="hybridMultilevel"/>
    <w:tmpl w:val="43A4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36E57"/>
    <w:multiLevelType w:val="hybridMultilevel"/>
    <w:tmpl w:val="1E66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E6E25"/>
    <w:multiLevelType w:val="hybridMultilevel"/>
    <w:tmpl w:val="FB92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01074"/>
    <w:multiLevelType w:val="hybridMultilevel"/>
    <w:tmpl w:val="A9C4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E6"/>
    <w:rsid w:val="00034DF9"/>
    <w:rsid w:val="00040293"/>
    <w:rsid w:val="00045FE6"/>
    <w:rsid w:val="00073CBE"/>
    <w:rsid w:val="00074CEA"/>
    <w:rsid w:val="00082405"/>
    <w:rsid w:val="0008373B"/>
    <w:rsid w:val="00084B9B"/>
    <w:rsid w:val="000C4CEF"/>
    <w:rsid w:val="000F7F76"/>
    <w:rsid w:val="001039FE"/>
    <w:rsid w:val="001124A3"/>
    <w:rsid w:val="00126022"/>
    <w:rsid w:val="0012722B"/>
    <w:rsid w:val="0014117A"/>
    <w:rsid w:val="00154C2D"/>
    <w:rsid w:val="00155980"/>
    <w:rsid w:val="0016031C"/>
    <w:rsid w:val="001A7521"/>
    <w:rsid w:val="001C6340"/>
    <w:rsid w:val="001D041E"/>
    <w:rsid w:val="001D678A"/>
    <w:rsid w:val="001D743E"/>
    <w:rsid w:val="001E7F94"/>
    <w:rsid w:val="001F0EA5"/>
    <w:rsid w:val="001F5CB1"/>
    <w:rsid w:val="001F7D77"/>
    <w:rsid w:val="00200BDF"/>
    <w:rsid w:val="002121C5"/>
    <w:rsid w:val="00271AD5"/>
    <w:rsid w:val="00282AF9"/>
    <w:rsid w:val="002A06C3"/>
    <w:rsid w:val="002B219A"/>
    <w:rsid w:val="002B5999"/>
    <w:rsid w:val="002D2359"/>
    <w:rsid w:val="00307F1F"/>
    <w:rsid w:val="003450BA"/>
    <w:rsid w:val="00346F0E"/>
    <w:rsid w:val="00351994"/>
    <w:rsid w:val="00361681"/>
    <w:rsid w:val="00407F05"/>
    <w:rsid w:val="00415B19"/>
    <w:rsid w:val="00430D56"/>
    <w:rsid w:val="00444D1A"/>
    <w:rsid w:val="00463FCB"/>
    <w:rsid w:val="00475E54"/>
    <w:rsid w:val="00481E7A"/>
    <w:rsid w:val="00490E68"/>
    <w:rsid w:val="004C751B"/>
    <w:rsid w:val="004D1B18"/>
    <w:rsid w:val="004D2934"/>
    <w:rsid w:val="004E7457"/>
    <w:rsid w:val="004E7F92"/>
    <w:rsid w:val="00507901"/>
    <w:rsid w:val="00522158"/>
    <w:rsid w:val="005438CD"/>
    <w:rsid w:val="00577B5D"/>
    <w:rsid w:val="005829DD"/>
    <w:rsid w:val="005A095C"/>
    <w:rsid w:val="005E1334"/>
    <w:rsid w:val="00666BDD"/>
    <w:rsid w:val="00687F34"/>
    <w:rsid w:val="006C409A"/>
    <w:rsid w:val="006D1802"/>
    <w:rsid w:val="006D6048"/>
    <w:rsid w:val="006D6885"/>
    <w:rsid w:val="006D7AC6"/>
    <w:rsid w:val="00717533"/>
    <w:rsid w:val="00743935"/>
    <w:rsid w:val="00750096"/>
    <w:rsid w:val="007620D2"/>
    <w:rsid w:val="007760CE"/>
    <w:rsid w:val="0078558A"/>
    <w:rsid w:val="007A2C5E"/>
    <w:rsid w:val="007A3E5F"/>
    <w:rsid w:val="007B3721"/>
    <w:rsid w:val="007C787C"/>
    <w:rsid w:val="007D3C4E"/>
    <w:rsid w:val="007D74BD"/>
    <w:rsid w:val="007F4B98"/>
    <w:rsid w:val="0083614E"/>
    <w:rsid w:val="00842312"/>
    <w:rsid w:val="00842DA6"/>
    <w:rsid w:val="00875A94"/>
    <w:rsid w:val="0087671D"/>
    <w:rsid w:val="00892726"/>
    <w:rsid w:val="008A66D3"/>
    <w:rsid w:val="008C7AAD"/>
    <w:rsid w:val="008F6D47"/>
    <w:rsid w:val="0093071D"/>
    <w:rsid w:val="009325A7"/>
    <w:rsid w:val="00983E69"/>
    <w:rsid w:val="0099049C"/>
    <w:rsid w:val="009960A9"/>
    <w:rsid w:val="009E0F2C"/>
    <w:rsid w:val="00A12235"/>
    <w:rsid w:val="00A17735"/>
    <w:rsid w:val="00A35423"/>
    <w:rsid w:val="00A46F77"/>
    <w:rsid w:val="00A5249A"/>
    <w:rsid w:val="00A612F0"/>
    <w:rsid w:val="00A805D4"/>
    <w:rsid w:val="00AA6B58"/>
    <w:rsid w:val="00AD7168"/>
    <w:rsid w:val="00B273C2"/>
    <w:rsid w:val="00B276BE"/>
    <w:rsid w:val="00B4668D"/>
    <w:rsid w:val="00B524F0"/>
    <w:rsid w:val="00B55BDD"/>
    <w:rsid w:val="00B709F3"/>
    <w:rsid w:val="00B80CD3"/>
    <w:rsid w:val="00BC7EB4"/>
    <w:rsid w:val="00BD3ED9"/>
    <w:rsid w:val="00C063F8"/>
    <w:rsid w:val="00C247AD"/>
    <w:rsid w:val="00C25DCC"/>
    <w:rsid w:val="00C47296"/>
    <w:rsid w:val="00C640D7"/>
    <w:rsid w:val="00C9495B"/>
    <w:rsid w:val="00CB0CE3"/>
    <w:rsid w:val="00CC3D9F"/>
    <w:rsid w:val="00CD4EB5"/>
    <w:rsid w:val="00CE3800"/>
    <w:rsid w:val="00D3164E"/>
    <w:rsid w:val="00D3728A"/>
    <w:rsid w:val="00D558D0"/>
    <w:rsid w:val="00D63795"/>
    <w:rsid w:val="00D7781C"/>
    <w:rsid w:val="00D97AF5"/>
    <w:rsid w:val="00DC1808"/>
    <w:rsid w:val="00DD5BF3"/>
    <w:rsid w:val="00DF6D9B"/>
    <w:rsid w:val="00E25AEF"/>
    <w:rsid w:val="00E7718C"/>
    <w:rsid w:val="00E8015D"/>
    <w:rsid w:val="00EB0625"/>
    <w:rsid w:val="00EB331A"/>
    <w:rsid w:val="00ED348F"/>
    <w:rsid w:val="00EE1344"/>
    <w:rsid w:val="00EF3025"/>
    <w:rsid w:val="00F17105"/>
    <w:rsid w:val="00F45DF4"/>
    <w:rsid w:val="00F54528"/>
    <w:rsid w:val="00F5641F"/>
    <w:rsid w:val="00F6354F"/>
    <w:rsid w:val="00F81EE1"/>
    <w:rsid w:val="00FA7147"/>
    <w:rsid w:val="00FF1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F6519"/>
  <w15:docId w15:val="{E257906B-E1F1-441A-B581-48EECFF6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3F8"/>
    <w:pPr>
      <w:bidi/>
      <w:spacing w:after="160" w:line="259" w:lineRule="auto"/>
    </w:pPr>
    <w:rPr>
      <w:rFonts w:ascii="Segoe UI" w:hAnsi="Segoe UI" w:cs="Segoe UI"/>
      <w:sz w:val="24"/>
      <w:szCs w:val="24"/>
      <w:lang w:bidi="he-IL"/>
    </w:rPr>
  </w:style>
  <w:style w:type="paragraph" w:styleId="1">
    <w:name w:val="heading 1"/>
    <w:next w:val="a"/>
    <w:link w:val="10"/>
    <w:uiPriority w:val="9"/>
    <w:qFormat/>
    <w:rsid w:val="00A805D4"/>
    <w:pPr>
      <w:keepNext/>
      <w:keepLines/>
      <w:bidi/>
      <w:spacing w:before="480" w:after="0"/>
      <w:outlineLvl w:val="0"/>
    </w:pPr>
    <w:rPr>
      <w:rFonts w:ascii="Segoe UI" w:eastAsiaTheme="majorEastAsia" w:hAnsi="Segoe UI" w:cs="Segoe UI"/>
      <w:b/>
      <w:bCs/>
      <w:color w:val="2E74B5" w:themeColor="accent1" w:themeShade="BF"/>
      <w:sz w:val="36"/>
      <w:szCs w:val="28"/>
      <w:lang w:bidi="he-IL"/>
    </w:rPr>
  </w:style>
  <w:style w:type="paragraph" w:styleId="2">
    <w:name w:val="heading 2"/>
    <w:basedOn w:val="1"/>
    <w:next w:val="a"/>
    <w:link w:val="20"/>
    <w:uiPriority w:val="9"/>
    <w:unhideWhenUsed/>
    <w:qFormat/>
    <w:rsid w:val="00084B9B"/>
    <w:pPr>
      <w:spacing w:before="200"/>
      <w:outlineLvl w:val="1"/>
    </w:pPr>
    <w:rPr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084B9B"/>
    <w:pPr>
      <w:outlineLvl w:val="2"/>
    </w:pPr>
    <w:rPr>
      <w:b w:val="0"/>
      <w:bCs w:val="0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084B9B"/>
    <w:pPr>
      <w:outlineLvl w:val="3"/>
    </w:pPr>
    <w:rPr>
      <w:rFonts w:ascii="Segoe UI Semibold" w:hAnsi="Segoe UI Semibold" w:cs="Segoe WP Semibold"/>
      <w:sz w:val="22"/>
      <w:szCs w:val="22"/>
    </w:r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084B9B"/>
    <w:pPr>
      <w:outlineLvl w:val="4"/>
    </w:pPr>
    <w:rPr>
      <w:rFonts w:ascii="Segoe UI Light" w:hAnsi="Segoe UI Light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D7781C"/>
    <w:pPr>
      <w:keepNext/>
      <w:keepLines/>
      <w:bidi w:val="0"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D7781C"/>
    <w:pPr>
      <w:keepNext/>
      <w:keepLines/>
      <w:bidi w:val="0"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rsid w:val="00D7781C"/>
    <w:pPr>
      <w:keepNext/>
      <w:keepLines/>
      <w:bidi w:val="0"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rsid w:val="00D7781C"/>
    <w:pPr>
      <w:keepNext/>
      <w:keepLines/>
      <w:bidi w:val="0"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805D4"/>
    <w:rPr>
      <w:rFonts w:ascii="Segoe UI" w:eastAsiaTheme="majorEastAsia" w:hAnsi="Segoe UI" w:cs="Segoe UI"/>
      <w:b/>
      <w:bCs/>
      <w:color w:val="2E74B5" w:themeColor="accent1" w:themeShade="BF"/>
      <w:sz w:val="36"/>
      <w:szCs w:val="28"/>
      <w:lang w:bidi="he-IL"/>
    </w:rPr>
  </w:style>
  <w:style w:type="paragraph" w:styleId="a3">
    <w:name w:val="endnote text"/>
    <w:basedOn w:val="a"/>
    <w:link w:val="a4"/>
    <w:uiPriority w:val="99"/>
    <w:semiHidden/>
    <w:unhideWhenUsed/>
    <w:rsid w:val="00EB331A"/>
    <w:rPr>
      <w:sz w:val="20"/>
      <w:szCs w:val="20"/>
    </w:rPr>
  </w:style>
  <w:style w:type="character" w:customStyle="1" w:styleId="a4">
    <w:name w:val="טקסט הערת סיום תו"/>
    <w:basedOn w:val="a0"/>
    <w:link w:val="a3"/>
    <w:uiPriority w:val="99"/>
    <w:semiHidden/>
    <w:rsid w:val="00EB331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B331A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EB331A"/>
    <w:rPr>
      <w:sz w:val="20"/>
      <w:szCs w:val="20"/>
    </w:rPr>
  </w:style>
  <w:style w:type="character" w:customStyle="1" w:styleId="a7">
    <w:name w:val="טקסט הערת שוליים תו"/>
    <w:basedOn w:val="a0"/>
    <w:link w:val="a6"/>
    <w:uiPriority w:val="99"/>
    <w:semiHidden/>
    <w:rsid w:val="00EB331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B331A"/>
    <w:rPr>
      <w:vertAlign w:val="superscript"/>
    </w:rPr>
  </w:style>
  <w:style w:type="paragraph" w:styleId="a9">
    <w:name w:val="Intense Quote"/>
    <w:basedOn w:val="a"/>
    <w:next w:val="a"/>
    <w:link w:val="aa"/>
    <w:uiPriority w:val="30"/>
    <w:qFormat/>
    <w:rsid w:val="00084B9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a">
    <w:name w:val="ציטוט חזק תו"/>
    <w:basedOn w:val="a0"/>
    <w:link w:val="a9"/>
    <w:uiPriority w:val="30"/>
    <w:rsid w:val="00084B9B"/>
    <w:rPr>
      <w:b/>
      <w:bCs/>
      <w:i/>
      <w:iCs/>
      <w:color w:val="5B9BD5" w:themeColor="accent1"/>
    </w:rPr>
  </w:style>
  <w:style w:type="character" w:styleId="ab">
    <w:name w:val="Intense Emphasis"/>
    <w:basedOn w:val="a0"/>
    <w:uiPriority w:val="21"/>
    <w:qFormat/>
    <w:rsid w:val="00084B9B"/>
    <w:rPr>
      <w:b/>
      <w:bCs/>
      <w:i/>
      <w:iCs/>
      <w:color w:val="5B9BD5" w:themeColor="accent1"/>
    </w:rPr>
  </w:style>
  <w:style w:type="paragraph" w:styleId="ac">
    <w:name w:val="Title"/>
    <w:basedOn w:val="a9"/>
    <w:next w:val="a"/>
    <w:link w:val="ad"/>
    <w:uiPriority w:val="10"/>
    <w:qFormat/>
    <w:rsid w:val="00084B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Segoe UI Semibold" w:hAnsi="Segoe UI Semibold" w:cs="Segoe UI Semibold"/>
      <w:b w:val="0"/>
      <w:bCs w:val="0"/>
      <w:sz w:val="52"/>
      <w:szCs w:val="52"/>
    </w:rPr>
  </w:style>
  <w:style w:type="character" w:customStyle="1" w:styleId="ad">
    <w:name w:val="כותרת טקסט תו"/>
    <w:basedOn w:val="a0"/>
    <w:link w:val="ac"/>
    <w:uiPriority w:val="10"/>
    <w:rsid w:val="00084B9B"/>
    <w:rPr>
      <w:rFonts w:ascii="Segoe UI Semibold" w:hAnsi="Segoe UI Semibold" w:cs="Segoe UI Semibold"/>
      <w:i/>
      <w:iCs/>
      <w:color w:val="5B9BD5" w:themeColor="accent1"/>
      <w:sz w:val="52"/>
      <w:szCs w:val="52"/>
    </w:rPr>
  </w:style>
  <w:style w:type="character" w:styleId="ae">
    <w:name w:val="Book Title"/>
    <w:basedOn w:val="a0"/>
    <w:uiPriority w:val="33"/>
    <w:qFormat/>
    <w:rsid w:val="00084B9B"/>
    <w:rPr>
      <w:b/>
      <w:bCs/>
      <w:smallCaps/>
      <w:spacing w:val="5"/>
    </w:rPr>
  </w:style>
  <w:style w:type="character" w:customStyle="1" w:styleId="20">
    <w:name w:val="כותרת 2 תו"/>
    <w:basedOn w:val="a0"/>
    <w:link w:val="2"/>
    <w:uiPriority w:val="9"/>
    <w:rsid w:val="00084B9B"/>
    <w:rPr>
      <w:rFonts w:ascii="Segoe UI" w:eastAsiaTheme="majorEastAsia" w:hAnsi="Segoe UI" w:cs="Segoe UI"/>
      <w:b/>
      <w:bCs/>
      <w:color w:val="5B9BD5" w:themeColor="accent1"/>
      <w:sz w:val="26"/>
      <w:szCs w:val="26"/>
      <w:lang w:bidi="he-IL"/>
    </w:rPr>
  </w:style>
  <w:style w:type="character" w:customStyle="1" w:styleId="30">
    <w:name w:val="כותרת 3 תו"/>
    <w:basedOn w:val="a0"/>
    <w:link w:val="3"/>
    <w:uiPriority w:val="9"/>
    <w:rsid w:val="00084B9B"/>
    <w:rPr>
      <w:rFonts w:ascii="Segoe UI" w:eastAsiaTheme="majorEastAsia" w:hAnsi="Segoe UI" w:cs="Segoe UI"/>
      <w:color w:val="5B9BD5" w:themeColor="accent1"/>
      <w:sz w:val="26"/>
      <w:szCs w:val="26"/>
      <w:lang w:bidi="he-IL"/>
    </w:rPr>
  </w:style>
  <w:style w:type="character" w:customStyle="1" w:styleId="40">
    <w:name w:val="כותרת 4 תו"/>
    <w:basedOn w:val="a0"/>
    <w:link w:val="4"/>
    <w:uiPriority w:val="9"/>
    <w:rsid w:val="00084B9B"/>
    <w:rPr>
      <w:rFonts w:ascii="Segoe UI Semibold" w:eastAsiaTheme="majorEastAsia" w:hAnsi="Segoe UI Semibold" w:cs="Segoe WP Semibold"/>
      <w:color w:val="5B9BD5" w:themeColor="accent1"/>
      <w:lang w:bidi="he-IL"/>
    </w:rPr>
  </w:style>
  <w:style w:type="character" w:customStyle="1" w:styleId="50">
    <w:name w:val="כותרת 5 תו"/>
    <w:basedOn w:val="a0"/>
    <w:link w:val="5"/>
    <w:uiPriority w:val="9"/>
    <w:rsid w:val="00084B9B"/>
    <w:rPr>
      <w:rFonts w:ascii="Segoe UI Light" w:eastAsiaTheme="majorEastAsia" w:hAnsi="Segoe UI Light" w:cstheme="majorBidi"/>
      <w:color w:val="1F4D78" w:themeColor="accent1" w:themeShade="7F"/>
      <w:lang w:bidi="he-IL"/>
    </w:rPr>
  </w:style>
  <w:style w:type="character" w:customStyle="1" w:styleId="60">
    <w:name w:val="כותרת 6 תו"/>
    <w:basedOn w:val="a0"/>
    <w:link w:val="6"/>
    <w:uiPriority w:val="9"/>
    <w:rsid w:val="00D778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rsid w:val="00D778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rsid w:val="00D778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D778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084B9B"/>
    <w:pPr>
      <w:numPr>
        <w:ilvl w:val="1"/>
      </w:numPr>
    </w:pPr>
    <w:rPr>
      <w:rFonts w:ascii="Segoe UI Semibold" w:eastAsiaTheme="majorEastAsia" w:hAnsi="Segoe UI Semibold" w:cs="Segoe UI Semibold"/>
      <w:i/>
      <w:iCs/>
      <w:color w:val="5B9BD5" w:themeColor="accent1"/>
      <w:spacing w:val="15"/>
      <w:u w:val="single"/>
    </w:rPr>
  </w:style>
  <w:style w:type="character" w:customStyle="1" w:styleId="af0">
    <w:name w:val="כותרת משנה תו"/>
    <w:basedOn w:val="a0"/>
    <w:link w:val="af"/>
    <w:uiPriority w:val="11"/>
    <w:rsid w:val="00084B9B"/>
    <w:rPr>
      <w:rFonts w:ascii="Segoe UI Semibold" w:eastAsiaTheme="majorEastAsia" w:hAnsi="Segoe UI Semibold" w:cs="Segoe UI Semibold"/>
      <w:i/>
      <w:iCs/>
      <w:color w:val="5B9BD5" w:themeColor="accent1"/>
      <w:spacing w:val="15"/>
      <w:sz w:val="24"/>
      <w:szCs w:val="24"/>
      <w:u w:val="single"/>
      <w:lang w:bidi="he-IL"/>
    </w:rPr>
  </w:style>
  <w:style w:type="character" w:styleId="af1">
    <w:name w:val="Strong"/>
    <w:basedOn w:val="a0"/>
    <w:uiPriority w:val="22"/>
    <w:qFormat/>
    <w:rsid w:val="00084B9B"/>
    <w:rPr>
      <w:rFonts w:cs="Segoe UI"/>
      <w:b/>
      <w:bCs/>
    </w:rPr>
  </w:style>
  <w:style w:type="character" w:styleId="af2">
    <w:name w:val="Emphasis"/>
    <w:basedOn w:val="a0"/>
    <w:uiPriority w:val="20"/>
    <w:qFormat/>
    <w:rsid w:val="00084B9B"/>
    <w:rPr>
      <w:rFonts w:cs="Segoe UI"/>
      <w:color w:val="70AD47" w:themeColor="accent6"/>
      <w:lang w:bidi="he-IL"/>
    </w:rPr>
  </w:style>
  <w:style w:type="paragraph" w:styleId="af3">
    <w:name w:val="No Spacing"/>
    <w:uiPriority w:val="1"/>
    <w:qFormat/>
    <w:rsid w:val="007760CE"/>
    <w:pPr>
      <w:bidi/>
      <w:spacing w:after="0" w:line="240" w:lineRule="auto"/>
    </w:pPr>
    <w:rPr>
      <w:rFonts w:ascii="Segoe UI" w:eastAsia="Segoe UI" w:hAnsi="Segoe UI" w:cs="Segoe UI"/>
      <w:lang w:bidi="he-IL"/>
    </w:rPr>
  </w:style>
  <w:style w:type="paragraph" w:styleId="af4">
    <w:name w:val="List Paragraph"/>
    <w:basedOn w:val="a"/>
    <w:uiPriority w:val="34"/>
    <w:qFormat/>
    <w:rsid w:val="00084B9B"/>
    <w:pPr>
      <w:ind w:left="720"/>
      <w:contextualSpacing/>
    </w:pPr>
  </w:style>
  <w:style w:type="paragraph" w:styleId="af5">
    <w:name w:val="Quote"/>
    <w:basedOn w:val="a"/>
    <w:next w:val="a"/>
    <w:link w:val="af6"/>
    <w:uiPriority w:val="29"/>
    <w:qFormat/>
    <w:rsid w:val="00084B9B"/>
    <w:rPr>
      <w:rFonts w:ascii="Tahoma" w:hAnsi="Tahoma" w:cs="Tahoma"/>
      <w:i/>
      <w:iCs/>
    </w:rPr>
  </w:style>
  <w:style w:type="character" w:customStyle="1" w:styleId="af6">
    <w:name w:val="ציטוט תו"/>
    <w:basedOn w:val="a0"/>
    <w:link w:val="af5"/>
    <w:uiPriority w:val="29"/>
    <w:rsid w:val="00084B9B"/>
    <w:rPr>
      <w:rFonts w:ascii="Tahoma" w:hAnsi="Tahoma" w:cs="Tahoma"/>
      <w:i/>
      <w:iCs/>
      <w:lang w:bidi="he-IL"/>
    </w:rPr>
  </w:style>
  <w:style w:type="character" w:styleId="af7">
    <w:name w:val="Subtle Emphasis"/>
    <w:basedOn w:val="a0"/>
    <w:uiPriority w:val="19"/>
    <w:qFormat/>
    <w:rsid w:val="00084B9B"/>
    <w:rPr>
      <w:rFonts w:ascii="Segoe UI Semibold" w:hAnsi="Segoe UI Semibold" w:cs="Segoe UI Semibold"/>
      <w:color w:val="538135" w:themeColor="accent6" w:themeShade="BF"/>
      <w:u w:val="single"/>
      <w:lang w:bidi="he-IL"/>
    </w:rPr>
  </w:style>
  <w:style w:type="character" w:styleId="af8">
    <w:name w:val="Subtle Reference"/>
    <w:basedOn w:val="a0"/>
    <w:uiPriority w:val="31"/>
    <w:qFormat/>
    <w:rsid w:val="00084B9B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084B9B"/>
    <w:rPr>
      <w:b/>
      <w:bCs/>
      <w:smallCaps/>
      <w:color w:val="ED7D31" w:themeColor="accent2"/>
      <w:spacing w:val="5"/>
      <w:u w:val="single"/>
    </w:rPr>
  </w:style>
  <w:style w:type="paragraph" w:styleId="afa">
    <w:name w:val="TOC Heading"/>
    <w:basedOn w:val="1"/>
    <w:next w:val="a"/>
    <w:uiPriority w:val="39"/>
    <w:semiHidden/>
    <w:unhideWhenUsed/>
    <w:qFormat/>
    <w:rsid w:val="00084B9B"/>
    <w:pPr>
      <w:bidi w:val="0"/>
      <w:outlineLvl w:val="9"/>
    </w:pPr>
  </w:style>
  <w:style w:type="paragraph" w:styleId="afb">
    <w:name w:val="caption"/>
    <w:basedOn w:val="a"/>
    <w:next w:val="a"/>
    <w:uiPriority w:val="35"/>
    <w:semiHidden/>
    <w:unhideWhenUsed/>
    <w:qFormat/>
    <w:rsid w:val="00084B9B"/>
    <w:pPr>
      <w:bidi w:val="0"/>
    </w:pPr>
    <w:rPr>
      <w:b/>
      <w:bCs/>
      <w:color w:val="5B9BD5" w:themeColor="accent1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282AF9"/>
    <w:pPr>
      <w:tabs>
        <w:tab w:val="center" w:pos="4680"/>
        <w:tab w:val="right" w:pos="9360"/>
      </w:tabs>
    </w:pPr>
  </w:style>
  <w:style w:type="character" w:customStyle="1" w:styleId="afd">
    <w:name w:val="כותרת עליונה תו"/>
    <w:basedOn w:val="a0"/>
    <w:link w:val="afc"/>
    <w:uiPriority w:val="99"/>
    <w:rsid w:val="00282AF9"/>
    <w:rPr>
      <w:rFonts w:ascii="Segoe UI" w:hAnsi="Segoe UI"/>
    </w:rPr>
  </w:style>
  <w:style w:type="paragraph" w:styleId="afe">
    <w:name w:val="footer"/>
    <w:basedOn w:val="a"/>
    <w:link w:val="aff"/>
    <w:uiPriority w:val="99"/>
    <w:unhideWhenUsed/>
    <w:rsid w:val="00282AF9"/>
    <w:pPr>
      <w:tabs>
        <w:tab w:val="center" w:pos="4680"/>
        <w:tab w:val="right" w:pos="9360"/>
      </w:tabs>
    </w:pPr>
  </w:style>
  <w:style w:type="character" w:customStyle="1" w:styleId="aff">
    <w:name w:val="כותרת תחתונה תו"/>
    <w:basedOn w:val="a0"/>
    <w:link w:val="afe"/>
    <w:uiPriority w:val="99"/>
    <w:rsid w:val="00282AF9"/>
    <w:rPr>
      <w:rFonts w:ascii="Segoe UI" w:hAnsi="Segoe UI"/>
    </w:rPr>
  </w:style>
  <w:style w:type="paragraph" w:styleId="aff0">
    <w:name w:val="Balloon Text"/>
    <w:basedOn w:val="a"/>
    <w:link w:val="aff1"/>
    <w:uiPriority w:val="99"/>
    <w:semiHidden/>
    <w:unhideWhenUsed/>
    <w:rsid w:val="00282AF9"/>
    <w:rPr>
      <w:rFonts w:ascii="Tahoma" w:hAnsi="Tahoma" w:cs="Tahoma"/>
      <w:sz w:val="16"/>
      <w:szCs w:val="16"/>
    </w:rPr>
  </w:style>
  <w:style w:type="character" w:customStyle="1" w:styleId="aff1">
    <w:name w:val="טקסט בלונים תו"/>
    <w:basedOn w:val="a0"/>
    <w:link w:val="aff0"/>
    <w:uiPriority w:val="99"/>
    <w:semiHidden/>
    <w:rsid w:val="00282AF9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CB0CE3"/>
    <w:rPr>
      <w:color w:val="808080"/>
    </w:rPr>
  </w:style>
  <w:style w:type="paragraph" w:customStyle="1" w:styleId="Code">
    <w:name w:val="Code"/>
    <w:basedOn w:val="a"/>
    <w:link w:val="CodeChar"/>
    <w:qFormat/>
    <w:rsid w:val="004E7457"/>
    <w:rPr>
      <w:rFonts w:ascii="Courier New" w:hAnsi="Courier New" w:cs="Courier New"/>
    </w:rPr>
  </w:style>
  <w:style w:type="character" w:customStyle="1" w:styleId="CodeChar">
    <w:name w:val="Code Char"/>
    <w:basedOn w:val="a0"/>
    <w:link w:val="Code"/>
    <w:rsid w:val="004E7457"/>
    <w:rPr>
      <w:rFonts w:ascii="Courier New" w:hAnsi="Courier New" w:cs="Courier New"/>
      <w:lang w:bidi="he-IL"/>
    </w:rPr>
  </w:style>
  <w:style w:type="table" w:styleId="aff3">
    <w:name w:val="Table Grid"/>
    <w:basedOn w:val="a1"/>
    <w:uiPriority w:val="39"/>
    <w:rsid w:val="0036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6168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f\Documents\&#1514;&#1489;&#1504;&#1497;&#1493;&#1514;%20&#1502;&#1493;&#1514;&#1488;&#1502;&#1493;&#1514;%20&#1488;&#1497;&#1513;&#1497;&#1514;%20&#1513;&#1500;%20Office\&#1514;&#1489;&#1504;&#1497;&#1514;%20&#1502;&#1505;&#1502;&#1498;%20&#1489;&#1497;&#15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EF2FF8B0D94C74BA68D53629337B5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224CDDC-E978-4E9F-A1F2-4DC8DD5CB8F6}"/>
      </w:docPartPr>
      <w:docPartBody>
        <w:p w:rsidR="003624D1" w:rsidRDefault="003624D1">
          <w:pPr>
            <w:pStyle w:val="60EF2FF8B0D94C74BA68D53629337B53"/>
          </w:pPr>
          <w:r w:rsidRPr="00D8406C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D1"/>
    <w:rsid w:val="0011761C"/>
    <w:rsid w:val="003624D1"/>
    <w:rsid w:val="003B7B16"/>
    <w:rsid w:val="00496EFA"/>
    <w:rsid w:val="00F3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0EF2FF8B0D94C74BA68D53629337B53">
    <w:name w:val="60EF2FF8B0D94C74BA68D53629337B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סודי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0BDE17-973C-454B-A30B-489DC1B6D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מסמך ביס.dotx</Template>
  <TotalTime>3989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שמונה מלכות</vt:lpstr>
      <vt:lpstr/>
    </vt:vector>
  </TitlesOfParts>
  <Company>IDF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שמונה מלכות</dc:title>
  <dc:creator>Michael Feinberg</dc:creator>
  <cp:lastModifiedBy>noam mendelson</cp:lastModifiedBy>
  <cp:revision>15</cp:revision>
  <dcterms:created xsi:type="dcterms:W3CDTF">2019-06-10T12:12:00Z</dcterms:created>
  <dcterms:modified xsi:type="dcterms:W3CDTF">2020-09-23T06:46:00Z</dcterms:modified>
  <cp:contentStatus>בלמ"ס</cp:contentStatus>
</cp:coreProperties>
</file>