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F89" w:rsidRDefault="004A1F89" w:rsidP="004A1F89">
      <w:pPr>
        <w:spacing w:before="240" w:line="240" w:lineRule="auto"/>
        <w:jc w:val="center"/>
        <w:rPr>
          <w:b/>
          <w:bCs/>
          <w:rtl/>
        </w:rPr>
      </w:pPr>
      <w:r w:rsidRPr="00F6196E">
        <w:rPr>
          <w:rFonts w:ascii="Arial" w:hAnsi="Arial" w:cs="Arial"/>
          <w:noProof/>
          <w:sz w:val="26"/>
          <w:szCs w:val="26"/>
        </w:rPr>
        <w:drawing>
          <wp:inline distT="0" distB="0" distL="0" distR="0" wp14:anchorId="3DAD458A" wp14:editId="3B519A19">
            <wp:extent cx="1161533" cy="1271696"/>
            <wp:effectExtent l="0" t="0" r="635" b="5080"/>
            <wp:docPr id="295802199" name="תמונה 1" descr="תמונה שמכילה לוגו, סמל, גרפיקה, עיצוב גרפ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2199" name="תמונה 1" descr="תמונה שמכילה לוגו, סמל, גרפיקה, עיצוב גרפי&#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8114" cy="1278901"/>
                    </a:xfrm>
                    <a:prstGeom prst="rect">
                      <a:avLst/>
                    </a:prstGeom>
                    <a:noFill/>
                    <a:ln>
                      <a:noFill/>
                    </a:ln>
                  </pic:spPr>
                </pic:pic>
              </a:graphicData>
            </a:graphic>
          </wp:inline>
        </w:drawing>
      </w:r>
    </w:p>
    <w:p w:rsidR="004A1F89" w:rsidRPr="00C46FAD" w:rsidRDefault="004A1F89" w:rsidP="004A1F89">
      <w:pPr>
        <w:spacing w:line="240" w:lineRule="auto"/>
        <w:jc w:val="center"/>
        <w:rPr>
          <w:b/>
          <w:bCs/>
          <w:sz w:val="36"/>
          <w:szCs w:val="36"/>
          <w:rtl/>
        </w:rPr>
      </w:pPr>
    </w:p>
    <w:p w:rsidR="004A1F89" w:rsidRPr="00317CF2" w:rsidRDefault="004A1F89" w:rsidP="004A1F89">
      <w:pPr>
        <w:spacing w:before="240"/>
        <w:ind w:hanging="6"/>
        <w:jc w:val="center"/>
        <w:rPr>
          <w:rFonts w:ascii="Narkisim" w:eastAsia="Narkisim" w:hAnsi="Narkisim" w:cs="Narkisim"/>
          <w:b/>
          <w:sz w:val="80"/>
          <w:szCs w:val="80"/>
        </w:rPr>
      </w:pPr>
      <w:r w:rsidRPr="00317CF2">
        <w:rPr>
          <w:rFonts w:ascii="Narkisim" w:eastAsia="Narkisim" w:hAnsi="Narkisim" w:cs="Narkisim" w:hint="cs"/>
          <w:b/>
          <w:sz w:val="80"/>
          <w:szCs w:val="80"/>
          <w:rtl/>
        </w:rPr>
        <w:t>הצעת</w:t>
      </w:r>
      <w:r w:rsidRPr="00317CF2">
        <w:rPr>
          <w:rFonts w:ascii="Narkisim" w:eastAsia="Narkisim" w:hAnsi="Narkisim" w:cs="Narkisim"/>
          <w:b/>
          <w:sz w:val="80"/>
          <w:szCs w:val="80"/>
          <w:rtl/>
        </w:rPr>
        <w:t xml:space="preserve"> פרויקט לעבודת גמר </w:t>
      </w:r>
    </w:p>
    <w:p w:rsidR="004A1F89" w:rsidRDefault="004A1F89" w:rsidP="004A1F89">
      <w:pPr>
        <w:jc w:val="center"/>
        <w:rPr>
          <w:rFonts w:ascii="Narkisim" w:eastAsia="Narkisim" w:hAnsi="Narkisim" w:cs="Narkisim"/>
          <w:b/>
          <w:sz w:val="56"/>
          <w:szCs w:val="56"/>
        </w:rPr>
      </w:pPr>
      <w:r>
        <w:rPr>
          <w:rFonts w:ascii="Narkisim" w:eastAsia="Narkisim" w:hAnsi="Narkisim" w:cs="Narkisim"/>
          <w:b/>
          <w:sz w:val="62"/>
          <w:szCs w:val="62"/>
          <w:rtl/>
        </w:rPr>
        <w:t>י"ד הנדסאי תוכנה</w:t>
      </w:r>
      <w:r>
        <w:rPr>
          <w:rFonts w:ascii="Narkisim" w:eastAsia="Narkisim" w:hAnsi="Narkisim" w:cs="Narkisim"/>
          <w:b/>
          <w:sz w:val="72"/>
          <w:szCs w:val="72"/>
        </w:rPr>
        <w:t xml:space="preserve"> </w:t>
      </w:r>
      <w:r>
        <w:rPr>
          <w:rFonts w:ascii="Narkisim" w:eastAsia="Narkisim" w:hAnsi="Narkisim" w:cs="Narkisim"/>
          <w:sz w:val="52"/>
          <w:szCs w:val="52"/>
          <w:rtl/>
        </w:rPr>
        <w:t>(שאלון</w:t>
      </w:r>
      <w:r>
        <w:rPr>
          <w:rFonts w:ascii="Narkisim" w:eastAsia="Narkisim" w:hAnsi="Narkisim" w:cs="Narkisim" w:hint="cs"/>
          <w:sz w:val="52"/>
          <w:szCs w:val="52"/>
          <w:rtl/>
        </w:rPr>
        <w:t>:</w:t>
      </w:r>
      <w:r>
        <w:rPr>
          <w:rFonts w:ascii="Narkisim" w:eastAsia="Narkisim" w:hAnsi="Narkisim" w:cs="Narkisim"/>
          <w:sz w:val="52"/>
          <w:szCs w:val="52"/>
          <w:rtl/>
        </w:rPr>
        <w:t xml:space="preserve"> 714918)</w:t>
      </w:r>
    </w:p>
    <w:p w:rsidR="004A1F89" w:rsidRDefault="004A1F89" w:rsidP="004A1F89">
      <w:pPr>
        <w:spacing w:before="360"/>
        <w:jc w:val="center"/>
        <w:rPr>
          <w:rFonts w:ascii="Narkisim" w:eastAsia="Narkisim" w:hAnsi="Narkisim" w:cs="Narkisim"/>
          <w:sz w:val="72"/>
          <w:szCs w:val="72"/>
        </w:rPr>
      </w:pPr>
      <w:r>
        <w:rPr>
          <w:rFonts w:ascii="Narkisim" w:eastAsia="Narkisim" w:hAnsi="Narkisim" w:cs="Narkisim"/>
          <w:sz w:val="56"/>
          <w:szCs w:val="56"/>
          <w:rtl/>
        </w:rPr>
        <w:t>בנושא</w:t>
      </w:r>
    </w:p>
    <w:p w:rsidR="004A1F89" w:rsidRPr="00317CF2" w:rsidRDefault="00317CF2" w:rsidP="004A1F89">
      <w:pPr>
        <w:jc w:val="center"/>
        <w:rPr>
          <w:rFonts w:ascii="Narkisim" w:eastAsia="Narkisim" w:hAnsi="Narkisim" w:cs="Narkisim"/>
          <w:bCs/>
          <w:sz w:val="72"/>
          <w:szCs w:val="72"/>
        </w:rPr>
      </w:pPr>
      <w:r>
        <w:rPr>
          <w:rFonts w:ascii="Narkisim" w:eastAsia="Narkisim" w:hAnsi="Narkisim" w:cs="Narkisim" w:hint="cs"/>
          <w:bCs/>
          <w:sz w:val="72"/>
          <w:szCs w:val="72"/>
          <w:rtl/>
        </w:rPr>
        <w:t xml:space="preserve">הצפנה ושיתוף </w:t>
      </w:r>
      <w:r w:rsidR="004A1F89" w:rsidRPr="00317CF2">
        <w:rPr>
          <w:rFonts w:ascii="Narkisim" w:eastAsia="Narkisim" w:hAnsi="Narkisim" w:cs="Narkisim" w:hint="cs"/>
          <w:bCs/>
          <w:sz w:val="72"/>
          <w:szCs w:val="72"/>
          <w:rtl/>
        </w:rPr>
        <w:t>קבצים</w:t>
      </w:r>
    </w:p>
    <w:p w:rsidR="004A1F89" w:rsidRPr="004A1F89" w:rsidRDefault="004A1F89" w:rsidP="004A1F89">
      <w:pPr>
        <w:spacing w:before="240" w:after="480" w:line="240" w:lineRule="auto"/>
        <w:jc w:val="center"/>
        <w:rPr>
          <w:rFonts w:ascii="Narkisim" w:eastAsia="Narkisim" w:hAnsi="Narkisim" w:cs="Narkisim" w:hint="cs"/>
          <w:sz w:val="56"/>
          <w:szCs w:val="56"/>
          <w:rtl/>
          <w:lang w:val="en-US"/>
        </w:rPr>
      </w:pPr>
      <w:r>
        <w:rPr>
          <w:noProof/>
          <w:lang w:val="en-US"/>
        </w:rPr>
        <w:drawing>
          <wp:inline distT="0" distB="0" distL="0" distR="0">
            <wp:extent cx="2800398" cy="1756514"/>
            <wp:effectExtent l="0" t="0" r="0" b="0"/>
            <wp:docPr id="16" name="תמונה 16" descr="Building an end-to-end encrypted file sharing application with Sea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ing an end-to-end encrypted file sharing application with Seal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0401" cy="1775333"/>
                    </a:xfrm>
                    <a:prstGeom prst="rect">
                      <a:avLst/>
                    </a:prstGeom>
                    <a:noFill/>
                    <a:ln>
                      <a:noFill/>
                    </a:ln>
                  </pic:spPr>
                </pic:pic>
              </a:graphicData>
            </a:graphic>
          </wp:inline>
        </w:drawing>
      </w:r>
    </w:p>
    <w:p w:rsidR="004A1F89" w:rsidRDefault="004A1F89" w:rsidP="004A1F89">
      <w:pPr>
        <w:spacing w:line="360" w:lineRule="auto"/>
        <w:jc w:val="center"/>
        <w:rPr>
          <w:rFonts w:ascii="Narkisim" w:eastAsia="Narkisim" w:hAnsi="Narkisim" w:cs="Narkisim"/>
          <w:b/>
          <w:sz w:val="44"/>
          <w:szCs w:val="44"/>
          <w:highlight w:val="yellow"/>
        </w:rPr>
      </w:pPr>
      <w:r>
        <w:rPr>
          <w:rFonts w:ascii="Narkisim" w:eastAsia="Narkisim" w:hAnsi="Narkisim" w:cs="Narkisim" w:hint="cs"/>
          <w:sz w:val="44"/>
          <w:szCs w:val="44"/>
          <w:rtl/>
        </w:rPr>
        <w:t>שם הסטודנט</w:t>
      </w:r>
      <w:r>
        <w:rPr>
          <w:rFonts w:ascii="Narkisim" w:eastAsia="Narkisim" w:hAnsi="Narkisim" w:cs="Narkisim"/>
          <w:sz w:val="44"/>
          <w:szCs w:val="44"/>
          <w:rtl/>
        </w:rPr>
        <w:t>:</w:t>
      </w:r>
      <w:r>
        <w:rPr>
          <w:rFonts w:ascii="Narkisim" w:eastAsia="Narkisim" w:hAnsi="Narkisim" w:cs="Narkisim"/>
          <w:b/>
          <w:sz w:val="44"/>
          <w:szCs w:val="44"/>
        </w:rPr>
        <w:t xml:space="preserve"> </w:t>
      </w:r>
      <w:r w:rsidRPr="004A1F89">
        <w:rPr>
          <w:rFonts w:ascii="Narkisim" w:eastAsia="Narkisim" w:hAnsi="Narkisim" w:cs="Narkisim" w:hint="cs"/>
          <w:bCs/>
          <w:sz w:val="44"/>
          <w:szCs w:val="44"/>
          <w:rtl/>
        </w:rPr>
        <w:t>אופיר בן שימול</w:t>
      </w:r>
    </w:p>
    <w:p w:rsidR="004A1F89" w:rsidRDefault="004A1F89" w:rsidP="004A1F89">
      <w:pPr>
        <w:spacing w:line="360" w:lineRule="auto"/>
        <w:jc w:val="center"/>
        <w:rPr>
          <w:rFonts w:ascii="Narkisim" w:eastAsia="Narkisim" w:hAnsi="Narkisim" w:cs="Narkisim"/>
        </w:rPr>
      </w:pPr>
      <w:r>
        <w:rPr>
          <w:rFonts w:ascii="Narkisim" w:eastAsia="Narkisim" w:hAnsi="Narkisim" w:cs="Narkisim"/>
          <w:sz w:val="44"/>
          <w:szCs w:val="44"/>
          <w:rtl/>
        </w:rPr>
        <w:t>ת"ז:</w:t>
      </w:r>
      <w:r>
        <w:rPr>
          <w:rFonts w:ascii="Narkisim" w:eastAsia="Narkisim" w:hAnsi="Narkisim" w:cs="Narkisim"/>
          <w:b/>
          <w:sz w:val="44"/>
          <w:szCs w:val="44"/>
        </w:rPr>
        <w:t xml:space="preserve"> </w:t>
      </w:r>
      <w:r w:rsidRPr="004A1F89">
        <w:rPr>
          <w:rFonts w:ascii="Narkisim" w:eastAsia="Narkisim" w:hAnsi="Narkisim" w:cs="Narkisim" w:hint="cs"/>
          <w:bCs/>
          <w:sz w:val="44"/>
          <w:szCs w:val="44"/>
          <w:rtl/>
        </w:rPr>
        <w:t>215964610</w:t>
      </w:r>
    </w:p>
    <w:p w:rsidR="004A1F89" w:rsidRDefault="004A1F89" w:rsidP="004A1F89">
      <w:pPr>
        <w:spacing w:line="360" w:lineRule="auto"/>
        <w:jc w:val="center"/>
        <w:rPr>
          <w:rFonts w:ascii="Narkisim" w:eastAsia="Narkisim" w:hAnsi="Narkisim" w:cs="Narkisim"/>
        </w:rPr>
      </w:pPr>
      <w:r>
        <w:rPr>
          <w:rFonts w:ascii="Narkisim" w:eastAsia="Narkisim" w:hAnsi="Narkisim" w:cs="Narkisim"/>
          <w:sz w:val="44"/>
          <w:szCs w:val="44"/>
          <w:rtl/>
        </w:rPr>
        <w:t>מנחה:</w:t>
      </w:r>
      <w:r>
        <w:rPr>
          <w:rFonts w:ascii="Narkisim" w:eastAsia="Narkisim" w:hAnsi="Narkisim" w:cs="Narkisim"/>
          <w:b/>
          <w:sz w:val="44"/>
          <w:szCs w:val="44"/>
          <w:rtl/>
        </w:rPr>
        <w:t xml:space="preserve"> </w:t>
      </w:r>
      <w:r w:rsidRPr="002D404B">
        <w:rPr>
          <w:rFonts w:ascii="Narkisim" w:eastAsia="Narkisim" w:hAnsi="Narkisim" w:cs="Narkisim"/>
          <w:bCs/>
          <w:sz w:val="44"/>
          <w:szCs w:val="44"/>
          <w:rtl/>
        </w:rPr>
        <w:t>אילן פרץ</w:t>
      </w:r>
    </w:p>
    <w:p w:rsidR="004A1F89" w:rsidRPr="002D404B" w:rsidRDefault="004A1F89" w:rsidP="003A720F">
      <w:pPr>
        <w:spacing w:line="480" w:lineRule="auto"/>
        <w:ind w:hanging="6"/>
        <w:jc w:val="center"/>
        <w:rPr>
          <w:rFonts w:ascii="Narkisim" w:eastAsia="Narkisim" w:hAnsi="Narkisim" w:cs="Narkisim"/>
          <w:bCs/>
          <w:sz w:val="44"/>
          <w:szCs w:val="44"/>
          <w:rtl/>
        </w:rPr>
      </w:pPr>
      <w:r w:rsidRPr="002D404B">
        <w:rPr>
          <w:rFonts w:ascii="Narkisim" w:eastAsia="Narkisim" w:hAnsi="Narkisim" w:cs="Narkisim" w:hint="cs"/>
          <w:b/>
          <w:sz w:val="44"/>
          <w:szCs w:val="44"/>
          <w:rtl/>
        </w:rPr>
        <w:t xml:space="preserve">תאריך: </w:t>
      </w:r>
      <w:r w:rsidR="003A720F">
        <w:rPr>
          <w:rFonts w:ascii="Narkisim" w:eastAsia="Narkisim" w:hAnsi="Narkisim" w:cs="Narkisim" w:hint="cs"/>
          <w:bCs/>
          <w:sz w:val="44"/>
          <w:szCs w:val="44"/>
          <w:rtl/>
        </w:rPr>
        <w:t>13</w:t>
      </w:r>
      <w:r w:rsidRPr="002D404B">
        <w:rPr>
          <w:rFonts w:ascii="Narkisim" w:eastAsia="Narkisim" w:hAnsi="Narkisim" w:cs="Narkisim" w:hint="cs"/>
          <w:bCs/>
          <w:sz w:val="44"/>
          <w:szCs w:val="44"/>
          <w:rtl/>
        </w:rPr>
        <w:t>/1/2026</w:t>
      </w:r>
    </w:p>
    <w:p w:rsidR="004A1F89" w:rsidRPr="002D404B" w:rsidRDefault="004A1F89" w:rsidP="004A1F89">
      <w:pPr>
        <w:spacing w:line="360" w:lineRule="auto"/>
        <w:jc w:val="center"/>
        <w:rPr>
          <w:rFonts w:ascii="Narkisim" w:eastAsia="Narkisim" w:hAnsi="Narkisim" w:cs="Narkisim"/>
          <w:b/>
          <w:sz w:val="44"/>
          <w:szCs w:val="44"/>
        </w:rPr>
      </w:pPr>
      <w:r w:rsidRPr="002D404B">
        <w:rPr>
          <w:rFonts w:ascii="Narkisim" w:eastAsia="Narkisim" w:hAnsi="Narkisim" w:cs="Narkisim" w:hint="cs"/>
          <w:b/>
          <w:sz w:val="44"/>
          <w:szCs w:val="44"/>
          <w:rtl/>
        </w:rPr>
        <w:t>מכללה</w:t>
      </w:r>
      <w:r w:rsidRPr="002D404B">
        <w:rPr>
          <w:rFonts w:ascii="Narkisim" w:eastAsia="Narkisim" w:hAnsi="Narkisim" w:cs="Narkisim"/>
          <w:b/>
          <w:sz w:val="44"/>
          <w:szCs w:val="44"/>
          <w:rtl/>
        </w:rPr>
        <w:t>:</w:t>
      </w:r>
      <w:r>
        <w:rPr>
          <w:rFonts w:ascii="Narkisim" w:eastAsia="Narkisim" w:hAnsi="Narkisim" w:cs="Narkisim"/>
          <w:b/>
          <w:sz w:val="44"/>
          <w:szCs w:val="44"/>
          <w:rtl/>
        </w:rPr>
        <w:t xml:space="preserve"> </w:t>
      </w:r>
      <w:r w:rsidRPr="002D404B">
        <w:rPr>
          <w:rFonts w:ascii="Narkisim" w:eastAsia="Narkisim" w:hAnsi="Narkisim" w:cs="Narkisim" w:hint="cs"/>
          <w:bCs/>
          <w:sz w:val="44"/>
          <w:szCs w:val="44"/>
          <w:rtl/>
        </w:rPr>
        <w:t>כנפי רוח</w:t>
      </w:r>
      <w:r>
        <w:rPr>
          <w:rFonts w:ascii="Narkisim" w:eastAsia="Narkisim" w:hAnsi="Narkisim" w:cs="Narkisim" w:hint="cs"/>
          <w:bCs/>
          <w:sz w:val="44"/>
          <w:szCs w:val="44"/>
          <w:rtl/>
        </w:rPr>
        <w:t>,</w:t>
      </w:r>
      <w:r w:rsidRPr="002D404B">
        <w:rPr>
          <w:rFonts w:ascii="Narkisim" w:eastAsia="Narkisim" w:hAnsi="Narkisim" w:cs="Narkisim" w:hint="cs"/>
          <w:bCs/>
          <w:sz w:val="44"/>
          <w:szCs w:val="44"/>
          <w:rtl/>
        </w:rPr>
        <w:t xml:space="preserve"> קרית נוער </w:t>
      </w:r>
      <w:r>
        <w:rPr>
          <w:rFonts w:ascii="Narkisim" w:eastAsia="Narkisim" w:hAnsi="Narkisim" w:cs="Narkisim" w:hint="cs"/>
          <w:bCs/>
          <w:sz w:val="44"/>
          <w:szCs w:val="44"/>
          <w:rtl/>
        </w:rPr>
        <w:t>ירושלים</w:t>
      </w:r>
      <w:r>
        <w:rPr>
          <w:rFonts w:ascii="Narkisim" w:eastAsia="Narkisim" w:hAnsi="Narkisim" w:cs="Narkisim" w:hint="cs"/>
          <w:b/>
          <w:sz w:val="44"/>
          <w:szCs w:val="44"/>
          <w:rtl/>
        </w:rPr>
        <w:t xml:space="preserve"> </w:t>
      </w:r>
      <w:r w:rsidRPr="002D404B">
        <w:rPr>
          <w:rFonts w:ascii="Narkisim" w:eastAsia="Narkisim" w:hAnsi="Narkisim" w:cs="Narkisim" w:hint="cs"/>
          <w:b/>
          <w:sz w:val="40"/>
          <w:szCs w:val="40"/>
          <w:rtl/>
        </w:rPr>
        <w:t xml:space="preserve">(סמל מוסד: </w:t>
      </w:r>
      <w:r w:rsidRPr="002D404B">
        <w:rPr>
          <w:rFonts w:ascii="Narkisim" w:eastAsia="Narkisim" w:hAnsi="Narkisim" w:cs="Narkisim"/>
          <w:b/>
          <w:sz w:val="40"/>
          <w:szCs w:val="40"/>
        </w:rPr>
        <w:t>140129</w:t>
      </w:r>
      <w:r w:rsidRPr="002D404B">
        <w:rPr>
          <w:rFonts w:ascii="Narkisim" w:eastAsia="Narkisim" w:hAnsi="Narkisim" w:cs="Narkisim" w:hint="cs"/>
          <w:b/>
          <w:sz w:val="40"/>
          <w:szCs w:val="40"/>
          <w:rtl/>
        </w:rPr>
        <w:t>)</w:t>
      </w:r>
    </w:p>
    <w:p w:rsidR="004A1F89" w:rsidRDefault="004A1F89">
      <w:pPr>
        <w:bidi w:val="0"/>
        <w:spacing w:after="160" w:line="259" w:lineRule="auto"/>
        <w:rPr>
          <w:rFonts w:asciiTheme="minorBidi" w:hAnsiTheme="minorBidi" w:cstheme="minorBidi"/>
          <w:sz w:val="36"/>
          <w:szCs w:val="36"/>
          <w:lang w:val="en-US"/>
        </w:rPr>
      </w:pPr>
    </w:p>
    <w:p w:rsidR="00317CF2" w:rsidRPr="004A1F89" w:rsidRDefault="00317CF2" w:rsidP="00317CF2">
      <w:pPr>
        <w:bidi w:val="0"/>
        <w:spacing w:after="160" w:line="259" w:lineRule="auto"/>
        <w:rPr>
          <w:rFonts w:asciiTheme="minorBidi" w:hAnsiTheme="minorBidi" w:cstheme="minorBidi"/>
          <w:sz w:val="36"/>
          <w:szCs w:val="36"/>
          <w:lang w:val="en-US"/>
        </w:rPr>
      </w:pPr>
    </w:p>
    <w:sdt>
      <w:sdtPr>
        <w:rPr>
          <w:rFonts w:ascii="Arial" w:eastAsia="Heebo" w:hAnsi="Arial" w:cs="Arial"/>
          <w:color w:val="auto"/>
          <w:sz w:val="36"/>
          <w:szCs w:val="36"/>
          <w:cs w:val="0"/>
          <w:lang w:val="he-IL"/>
        </w:rPr>
        <w:id w:val="1717621749"/>
        <w:docPartObj>
          <w:docPartGallery w:val="Table of Contents"/>
          <w:docPartUnique/>
        </w:docPartObj>
      </w:sdtPr>
      <w:sdtEndPr>
        <w:rPr>
          <w:sz w:val="28"/>
          <w:szCs w:val="28"/>
          <w:cs/>
          <w:lang w:val="en"/>
        </w:rPr>
      </w:sdtEndPr>
      <w:sdtContent>
        <w:p w:rsidR="000D2A0E" w:rsidRPr="00317CF2" w:rsidRDefault="000D2A0E" w:rsidP="00317CF2">
          <w:pPr>
            <w:pStyle w:val="a5"/>
            <w:spacing w:line="360" w:lineRule="auto"/>
            <w:jc w:val="center"/>
            <w:rPr>
              <w:rFonts w:ascii="Arial" w:hAnsi="Arial" w:cs="Arial"/>
              <w:b/>
              <w:bCs/>
              <w:color w:val="000000" w:themeColor="text1"/>
              <w:sz w:val="36"/>
              <w:szCs w:val="36"/>
              <w:u w:val="single"/>
              <w:cs w:val="0"/>
            </w:rPr>
          </w:pPr>
          <w:r w:rsidRPr="00317CF2">
            <w:rPr>
              <w:rFonts w:ascii="Arial" w:hAnsi="Arial" w:cs="Arial"/>
              <w:b/>
              <w:bCs/>
              <w:color w:val="000000" w:themeColor="text1"/>
              <w:sz w:val="36"/>
              <w:szCs w:val="36"/>
              <w:u w:val="single"/>
              <w:cs w:val="0"/>
              <w:lang w:val="he-IL"/>
            </w:rPr>
            <w:t>תוכן</w:t>
          </w:r>
          <w:r w:rsidRPr="00317CF2">
            <w:rPr>
              <w:rFonts w:ascii="Arial" w:hAnsi="Arial" w:cs="Arial"/>
              <w:b/>
              <w:bCs/>
              <w:color w:val="000000" w:themeColor="text1"/>
              <w:sz w:val="36"/>
              <w:szCs w:val="36"/>
              <w:u w:val="single"/>
              <w:cs w:val="0"/>
            </w:rPr>
            <w:t xml:space="preserve"> עניינים</w:t>
          </w:r>
        </w:p>
        <w:p w:rsidR="00317CF2" w:rsidRPr="00317CF2" w:rsidRDefault="000D2A0E" w:rsidP="00317CF2">
          <w:pPr>
            <w:pStyle w:val="TOC1"/>
            <w:rPr>
              <w:rFonts w:ascii="Arial" w:eastAsiaTheme="minorEastAsia" w:hAnsi="Arial" w:cs="Arial"/>
              <w:noProof/>
              <w:sz w:val="22"/>
              <w:szCs w:val="22"/>
              <w:lang w:val="en-US"/>
            </w:rPr>
          </w:pPr>
          <w:r w:rsidRPr="00317CF2">
            <w:rPr>
              <w:rFonts w:ascii="Arial" w:hAnsi="Arial" w:cs="Arial"/>
            </w:rPr>
            <w:fldChar w:fldCharType="begin"/>
          </w:r>
          <w:r w:rsidRPr="00317CF2">
            <w:rPr>
              <w:rFonts w:ascii="Arial" w:hAnsi="Arial" w:cs="Arial"/>
            </w:rPr>
            <w:instrText xml:space="preserve"> TOC \o "1-3" \h \z \u </w:instrText>
          </w:r>
          <w:r w:rsidRPr="00317CF2">
            <w:rPr>
              <w:rFonts w:ascii="Arial" w:hAnsi="Arial" w:cs="Arial"/>
            </w:rPr>
            <w:fldChar w:fldCharType="separate"/>
          </w:r>
          <w:hyperlink w:anchor="_Toc219207467" w:history="1">
            <w:r w:rsidR="00317CF2" w:rsidRPr="00317CF2">
              <w:rPr>
                <w:rStyle w:val="Hyperlink"/>
                <w:rFonts w:ascii="Arial" w:hAnsi="Arial" w:cs="Arial"/>
                <w:noProof/>
                <w:rtl/>
              </w:rPr>
              <w:t>1. תיאור הנושא</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_Toc219207467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2</w:t>
            </w:r>
            <w:r w:rsidR="00317CF2" w:rsidRPr="00317CF2">
              <w:rPr>
                <w:rStyle w:val="Hyperlink"/>
                <w:rFonts w:ascii="Arial" w:hAnsi="Arial" w:cs="Arial"/>
                <w:noProof/>
                <w:rtl/>
              </w:rPr>
              <w:fldChar w:fldCharType="end"/>
            </w:r>
          </w:hyperlink>
        </w:p>
        <w:p w:rsidR="00317CF2" w:rsidRPr="00317CF2" w:rsidRDefault="00317CF2" w:rsidP="00317CF2">
          <w:pPr>
            <w:pStyle w:val="TOC1"/>
            <w:rPr>
              <w:rFonts w:ascii="Arial" w:eastAsiaTheme="minorEastAsia" w:hAnsi="Arial" w:cs="Arial"/>
              <w:noProof/>
              <w:sz w:val="22"/>
              <w:szCs w:val="22"/>
              <w:lang w:val="en-US"/>
            </w:rPr>
          </w:pPr>
          <w:hyperlink w:anchor="_Toc219207468" w:history="1">
            <w:r w:rsidRPr="00317CF2">
              <w:rPr>
                <w:rStyle w:val="Hyperlink"/>
                <w:rFonts w:ascii="Arial" w:hAnsi="Arial" w:cs="Arial"/>
                <w:noProof/>
                <w:rtl/>
              </w:rPr>
              <w:t>2. רקע תיאורטי</w:t>
            </w:r>
            <w:r w:rsidRPr="00317CF2">
              <w:rPr>
                <w:rFonts w:ascii="Arial" w:hAnsi="Arial" w:cs="Arial"/>
                <w:noProof/>
                <w:webHidden/>
              </w:rPr>
              <w:tab/>
            </w:r>
            <w:r w:rsidRPr="00317CF2">
              <w:rPr>
                <w:rStyle w:val="Hyperlink"/>
                <w:rFonts w:ascii="Arial" w:hAnsi="Arial" w:cs="Arial"/>
                <w:noProof/>
                <w:rtl/>
              </w:rPr>
              <w:fldChar w:fldCharType="begin"/>
            </w:r>
            <w:r w:rsidRPr="00317CF2">
              <w:rPr>
                <w:rFonts w:ascii="Arial" w:hAnsi="Arial" w:cs="Arial"/>
                <w:noProof/>
                <w:webHidden/>
              </w:rPr>
              <w:instrText xml:space="preserve"> PAGEREF _Toc219207468 \h </w:instrText>
            </w:r>
            <w:r w:rsidRPr="00317CF2">
              <w:rPr>
                <w:rStyle w:val="Hyperlink"/>
                <w:rFonts w:ascii="Arial" w:hAnsi="Arial" w:cs="Arial"/>
                <w:noProof/>
                <w:rtl/>
              </w:rPr>
            </w:r>
            <w:r w:rsidRPr="00317CF2">
              <w:rPr>
                <w:rStyle w:val="Hyperlink"/>
                <w:rFonts w:ascii="Arial" w:hAnsi="Arial" w:cs="Arial"/>
                <w:noProof/>
                <w:rtl/>
              </w:rPr>
              <w:fldChar w:fldCharType="separate"/>
            </w:r>
            <w:r w:rsidR="003520EC">
              <w:rPr>
                <w:rFonts w:ascii="Arial" w:hAnsi="Arial" w:cs="Arial"/>
                <w:noProof/>
                <w:webHidden/>
                <w:rtl/>
              </w:rPr>
              <w:t>3</w:t>
            </w:r>
            <w:r w:rsidRPr="00317CF2">
              <w:rPr>
                <w:rStyle w:val="Hyperlink"/>
                <w:rFonts w:ascii="Arial" w:hAnsi="Arial" w:cs="Arial"/>
                <w:noProof/>
                <w:rtl/>
              </w:rPr>
              <w:fldChar w:fldCharType="end"/>
            </w:r>
          </w:hyperlink>
        </w:p>
        <w:p w:rsidR="00317CF2" w:rsidRPr="00317CF2" w:rsidRDefault="00317CF2" w:rsidP="00317CF2">
          <w:pPr>
            <w:pStyle w:val="TOC1"/>
            <w:rPr>
              <w:rFonts w:ascii="Arial" w:eastAsiaTheme="minorEastAsia" w:hAnsi="Arial" w:cs="Arial"/>
              <w:noProof/>
              <w:sz w:val="22"/>
              <w:szCs w:val="22"/>
              <w:lang w:val="en-US"/>
            </w:rPr>
          </w:pPr>
          <w:hyperlink w:anchor="_Toc219207469" w:history="1">
            <w:r w:rsidRPr="00317CF2">
              <w:rPr>
                <w:rStyle w:val="Hyperlink"/>
                <w:rFonts w:ascii="Arial" w:hAnsi="Arial" w:cs="Arial"/>
                <w:noProof/>
                <w:rtl/>
              </w:rPr>
              <w:t>3. תיאור הפרויקט</w:t>
            </w:r>
            <w:r w:rsidRPr="00317CF2">
              <w:rPr>
                <w:rFonts w:ascii="Arial" w:hAnsi="Arial" w:cs="Arial"/>
                <w:noProof/>
                <w:webHidden/>
              </w:rPr>
              <w:tab/>
            </w:r>
            <w:r w:rsidRPr="00317CF2">
              <w:rPr>
                <w:rStyle w:val="Hyperlink"/>
                <w:rFonts w:ascii="Arial" w:hAnsi="Arial" w:cs="Arial"/>
                <w:noProof/>
                <w:rtl/>
              </w:rPr>
              <w:fldChar w:fldCharType="begin"/>
            </w:r>
            <w:r w:rsidRPr="00317CF2">
              <w:rPr>
                <w:rFonts w:ascii="Arial" w:hAnsi="Arial" w:cs="Arial"/>
                <w:noProof/>
                <w:webHidden/>
              </w:rPr>
              <w:instrText xml:space="preserve"> PAGEREF _Toc219207469 \h </w:instrText>
            </w:r>
            <w:r w:rsidRPr="00317CF2">
              <w:rPr>
                <w:rStyle w:val="Hyperlink"/>
                <w:rFonts w:ascii="Arial" w:hAnsi="Arial" w:cs="Arial"/>
                <w:noProof/>
                <w:rtl/>
              </w:rPr>
            </w:r>
            <w:r w:rsidRPr="00317CF2">
              <w:rPr>
                <w:rStyle w:val="Hyperlink"/>
                <w:rFonts w:ascii="Arial" w:hAnsi="Arial" w:cs="Arial"/>
                <w:noProof/>
                <w:rtl/>
              </w:rPr>
              <w:fldChar w:fldCharType="separate"/>
            </w:r>
            <w:r w:rsidR="003520EC">
              <w:rPr>
                <w:rFonts w:ascii="Arial" w:hAnsi="Arial" w:cs="Arial"/>
                <w:noProof/>
                <w:webHidden/>
                <w:rtl/>
              </w:rPr>
              <w:t>6</w:t>
            </w:r>
            <w:r w:rsidRPr="00317CF2">
              <w:rPr>
                <w:rStyle w:val="Hyperlink"/>
                <w:rFonts w:ascii="Arial" w:hAnsi="Arial" w:cs="Arial"/>
                <w:noProof/>
                <w:rtl/>
              </w:rPr>
              <w:fldChar w:fldCharType="end"/>
            </w:r>
          </w:hyperlink>
        </w:p>
        <w:p w:rsidR="00317CF2" w:rsidRPr="00317CF2" w:rsidRDefault="00317CF2" w:rsidP="00317CF2">
          <w:pPr>
            <w:pStyle w:val="TOC1"/>
            <w:rPr>
              <w:rFonts w:ascii="Arial" w:eastAsiaTheme="minorEastAsia" w:hAnsi="Arial" w:cs="Arial"/>
              <w:noProof/>
              <w:sz w:val="22"/>
              <w:szCs w:val="22"/>
              <w:lang w:val="en-US"/>
            </w:rPr>
          </w:pPr>
          <w:hyperlink w:anchor="_Toc219207470" w:history="1">
            <w:r w:rsidRPr="00317CF2">
              <w:rPr>
                <w:rStyle w:val="Hyperlink"/>
                <w:rFonts w:ascii="Arial" w:hAnsi="Arial" w:cs="Arial"/>
                <w:noProof/>
                <w:rtl/>
              </w:rPr>
              <w:t>4. הגדרת הבעיה האלגוריתמית</w:t>
            </w:r>
            <w:r w:rsidRPr="00317CF2">
              <w:rPr>
                <w:rFonts w:ascii="Arial" w:hAnsi="Arial" w:cs="Arial"/>
                <w:noProof/>
                <w:webHidden/>
              </w:rPr>
              <w:tab/>
            </w:r>
            <w:r w:rsidRPr="00317CF2">
              <w:rPr>
                <w:rStyle w:val="Hyperlink"/>
                <w:rFonts w:ascii="Arial" w:hAnsi="Arial" w:cs="Arial"/>
                <w:noProof/>
                <w:rtl/>
              </w:rPr>
              <w:fldChar w:fldCharType="begin"/>
            </w:r>
            <w:r w:rsidRPr="00317CF2">
              <w:rPr>
                <w:rFonts w:ascii="Arial" w:hAnsi="Arial" w:cs="Arial"/>
                <w:noProof/>
                <w:webHidden/>
              </w:rPr>
              <w:instrText xml:space="preserve"> PAGEREF _Toc219207470 \h </w:instrText>
            </w:r>
            <w:r w:rsidRPr="00317CF2">
              <w:rPr>
                <w:rStyle w:val="Hyperlink"/>
                <w:rFonts w:ascii="Arial" w:hAnsi="Arial" w:cs="Arial"/>
                <w:noProof/>
                <w:rtl/>
              </w:rPr>
            </w:r>
            <w:r w:rsidRPr="00317CF2">
              <w:rPr>
                <w:rStyle w:val="Hyperlink"/>
                <w:rFonts w:ascii="Arial" w:hAnsi="Arial" w:cs="Arial"/>
                <w:noProof/>
                <w:rtl/>
              </w:rPr>
              <w:fldChar w:fldCharType="separate"/>
            </w:r>
            <w:r w:rsidR="003520EC">
              <w:rPr>
                <w:rFonts w:ascii="Arial" w:hAnsi="Arial" w:cs="Arial"/>
                <w:noProof/>
                <w:webHidden/>
                <w:rtl/>
              </w:rPr>
              <w:t>7</w:t>
            </w:r>
            <w:r w:rsidRPr="00317CF2">
              <w:rPr>
                <w:rStyle w:val="Hyperlink"/>
                <w:rFonts w:ascii="Arial" w:hAnsi="Arial" w:cs="Arial"/>
                <w:noProof/>
                <w:rtl/>
              </w:rPr>
              <w:fldChar w:fldCharType="end"/>
            </w:r>
          </w:hyperlink>
        </w:p>
        <w:p w:rsidR="00317CF2" w:rsidRPr="00317CF2" w:rsidRDefault="00317CF2" w:rsidP="00317CF2">
          <w:pPr>
            <w:pStyle w:val="TOC1"/>
            <w:rPr>
              <w:rFonts w:ascii="Arial" w:eastAsiaTheme="minorEastAsia" w:hAnsi="Arial" w:cs="Arial"/>
              <w:noProof/>
              <w:sz w:val="22"/>
              <w:szCs w:val="22"/>
              <w:lang w:val="en-US"/>
            </w:rPr>
          </w:pPr>
          <w:hyperlink w:anchor="_Toc219207471" w:history="1">
            <w:r w:rsidRPr="00317CF2">
              <w:rPr>
                <w:rStyle w:val="Hyperlink"/>
                <w:rFonts w:ascii="Arial" w:hAnsi="Arial" w:cs="Arial"/>
                <w:noProof/>
                <w:rtl/>
              </w:rPr>
              <w:t>5. הליכים עיקריים בפתרון בעיה בטכנולוגיות הנדסה מתקדמות</w:t>
            </w:r>
            <w:r w:rsidRPr="00317CF2">
              <w:rPr>
                <w:rFonts w:ascii="Arial" w:hAnsi="Arial" w:cs="Arial"/>
                <w:noProof/>
                <w:webHidden/>
              </w:rPr>
              <w:tab/>
            </w:r>
            <w:r w:rsidRPr="00317CF2">
              <w:rPr>
                <w:rStyle w:val="Hyperlink"/>
                <w:rFonts w:ascii="Arial" w:hAnsi="Arial" w:cs="Arial"/>
                <w:noProof/>
                <w:rtl/>
              </w:rPr>
              <w:fldChar w:fldCharType="begin"/>
            </w:r>
            <w:r w:rsidRPr="00317CF2">
              <w:rPr>
                <w:rFonts w:ascii="Arial" w:hAnsi="Arial" w:cs="Arial"/>
                <w:noProof/>
                <w:webHidden/>
              </w:rPr>
              <w:instrText xml:space="preserve"> PAGEREF _Toc219207471 \h </w:instrText>
            </w:r>
            <w:r w:rsidRPr="00317CF2">
              <w:rPr>
                <w:rStyle w:val="Hyperlink"/>
                <w:rFonts w:ascii="Arial" w:hAnsi="Arial" w:cs="Arial"/>
                <w:noProof/>
                <w:rtl/>
              </w:rPr>
            </w:r>
            <w:r w:rsidRPr="00317CF2">
              <w:rPr>
                <w:rStyle w:val="Hyperlink"/>
                <w:rFonts w:ascii="Arial" w:hAnsi="Arial" w:cs="Arial"/>
                <w:noProof/>
                <w:rtl/>
              </w:rPr>
              <w:fldChar w:fldCharType="separate"/>
            </w:r>
            <w:r w:rsidR="003520EC">
              <w:rPr>
                <w:rFonts w:ascii="Arial" w:hAnsi="Arial" w:cs="Arial"/>
                <w:noProof/>
                <w:webHidden/>
                <w:rtl/>
              </w:rPr>
              <w:t>9</w:t>
            </w:r>
            <w:r w:rsidRPr="00317CF2">
              <w:rPr>
                <w:rStyle w:val="Hyperlink"/>
                <w:rFonts w:ascii="Arial" w:hAnsi="Arial" w:cs="Arial"/>
                <w:noProof/>
                <w:rtl/>
              </w:rPr>
              <w:fldChar w:fldCharType="end"/>
            </w:r>
          </w:hyperlink>
        </w:p>
        <w:p w:rsidR="00317CF2" w:rsidRPr="00317CF2" w:rsidRDefault="00317CF2" w:rsidP="00317CF2">
          <w:pPr>
            <w:pStyle w:val="TOC1"/>
            <w:rPr>
              <w:rFonts w:ascii="Arial" w:eastAsiaTheme="minorEastAsia" w:hAnsi="Arial" w:cs="Arial"/>
              <w:noProof/>
              <w:sz w:val="22"/>
              <w:szCs w:val="22"/>
              <w:lang w:val="en-US"/>
            </w:rPr>
          </w:pPr>
          <w:hyperlink w:anchor="_Toc219207472" w:history="1">
            <w:r w:rsidRPr="00317CF2">
              <w:rPr>
                <w:rStyle w:val="Hyperlink"/>
                <w:rFonts w:ascii="Arial" w:hAnsi="Arial" w:cs="Arial"/>
                <w:noProof/>
                <w:rtl/>
              </w:rPr>
              <w:t>6. הליכים עיקריים בתחום למידת מכונה - לא רלוונטי</w:t>
            </w:r>
            <w:r w:rsidRPr="00317CF2">
              <w:rPr>
                <w:rFonts w:ascii="Arial" w:hAnsi="Arial" w:cs="Arial"/>
                <w:noProof/>
                <w:webHidden/>
              </w:rPr>
              <w:tab/>
            </w:r>
            <w:r w:rsidRPr="00317CF2">
              <w:rPr>
                <w:rStyle w:val="Hyperlink"/>
                <w:rFonts w:ascii="Arial" w:hAnsi="Arial" w:cs="Arial"/>
                <w:noProof/>
                <w:rtl/>
              </w:rPr>
              <w:fldChar w:fldCharType="begin"/>
            </w:r>
            <w:r w:rsidRPr="00317CF2">
              <w:rPr>
                <w:rFonts w:ascii="Arial" w:hAnsi="Arial" w:cs="Arial"/>
                <w:noProof/>
                <w:webHidden/>
              </w:rPr>
              <w:instrText xml:space="preserve"> PAGEREF _Toc219207472 \h </w:instrText>
            </w:r>
            <w:r w:rsidRPr="00317CF2">
              <w:rPr>
                <w:rStyle w:val="Hyperlink"/>
                <w:rFonts w:ascii="Arial" w:hAnsi="Arial" w:cs="Arial"/>
                <w:noProof/>
                <w:rtl/>
              </w:rPr>
            </w:r>
            <w:r w:rsidRPr="00317CF2">
              <w:rPr>
                <w:rStyle w:val="Hyperlink"/>
                <w:rFonts w:ascii="Arial" w:hAnsi="Arial" w:cs="Arial"/>
                <w:noProof/>
                <w:rtl/>
              </w:rPr>
              <w:fldChar w:fldCharType="separate"/>
            </w:r>
            <w:r w:rsidR="003520EC">
              <w:rPr>
                <w:rFonts w:ascii="Arial" w:hAnsi="Arial" w:cs="Arial"/>
                <w:noProof/>
                <w:webHidden/>
                <w:rtl/>
              </w:rPr>
              <w:t>11</w:t>
            </w:r>
            <w:r w:rsidRPr="00317CF2">
              <w:rPr>
                <w:rStyle w:val="Hyperlink"/>
                <w:rFonts w:ascii="Arial" w:hAnsi="Arial" w:cs="Arial"/>
                <w:noProof/>
                <w:rtl/>
              </w:rPr>
              <w:fldChar w:fldCharType="end"/>
            </w:r>
          </w:hyperlink>
        </w:p>
        <w:p w:rsidR="00317CF2" w:rsidRPr="00317CF2" w:rsidRDefault="00317CF2" w:rsidP="00317CF2">
          <w:pPr>
            <w:pStyle w:val="TOC1"/>
            <w:rPr>
              <w:rFonts w:ascii="Arial" w:eastAsiaTheme="minorEastAsia" w:hAnsi="Arial" w:cs="Arial"/>
              <w:noProof/>
              <w:sz w:val="22"/>
              <w:szCs w:val="22"/>
              <w:lang w:val="en-US"/>
            </w:rPr>
          </w:pPr>
          <w:hyperlink w:anchor="_Toc219207473" w:history="1">
            <w:r w:rsidRPr="00317CF2">
              <w:rPr>
                <w:rStyle w:val="Hyperlink"/>
                <w:rFonts w:ascii="Arial" w:hAnsi="Arial" w:cs="Arial"/>
                <w:noProof/>
                <w:rtl/>
              </w:rPr>
              <w:t xml:space="preserve">7. הליכים עיקריים במע' הפעלה </w:t>
            </w:r>
            <w:r w:rsidRPr="00317CF2">
              <w:rPr>
                <w:rStyle w:val="Hyperlink"/>
                <w:rFonts w:ascii="Arial" w:hAnsi="Arial" w:cs="Arial"/>
                <w:noProof/>
                <w:lang w:val="en-US"/>
              </w:rPr>
              <w:t>/</w:t>
            </w:r>
            <w:r w:rsidRPr="00317CF2">
              <w:rPr>
                <w:rStyle w:val="Hyperlink"/>
                <w:rFonts w:ascii="Arial" w:hAnsi="Arial" w:cs="Arial"/>
                <w:noProof/>
                <w:rtl/>
                <w:lang w:val="en-US"/>
              </w:rPr>
              <w:t xml:space="preserve"> רשתות </w:t>
            </w:r>
            <w:r w:rsidRPr="00317CF2">
              <w:rPr>
                <w:rStyle w:val="Hyperlink"/>
                <w:rFonts w:ascii="Arial" w:hAnsi="Arial" w:cs="Arial"/>
                <w:noProof/>
                <w:lang w:val="en-US"/>
              </w:rPr>
              <w:t>/</w:t>
            </w:r>
            <w:r w:rsidRPr="00317CF2">
              <w:rPr>
                <w:rStyle w:val="Hyperlink"/>
                <w:rFonts w:ascii="Arial" w:hAnsi="Arial" w:cs="Arial"/>
                <w:noProof/>
                <w:rtl/>
                <w:lang w:val="en-US"/>
              </w:rPr>
              <w:t xml:space="preserve"> תקשורת נתונים </w:t>
            </w:r>
            <w:r w:rsidRPr="00317CF2">
              <w:rPr>
                <w:rStyle w:val="Hyperlink"/>
                <w:rFonts w:ascii="Arial" w:hAnsi="Arial" w:cs="Arial"/>
                <w:noProof/>
                <w:lang w:val="en-US"/>
              </w:rPr>
              <w:t xml:space="preserve"> /</w:t>
            </w:r>
            <w:r w:rsidRPr="00317CF2">
              <w:rPr>
                <w:rStyle w:val="Hyperlink"/>
                <w:rFonts w:ascii="Arial" w:hAnsi="Arial" w:cs="Arial"/>
                <w:noProof/>
                <w:rtl/>
                <w:lang w:val="en-US"/>
              </w:rPr>
              <w:t xml:space="preserve"> אבטחת מידע</w:t>
            </w:r>
            <w:r w:rsidRPr="00317CF2">
              <w:rPr>
                <w:rFonts w:ascii="Arial" w:hAnsi="Arial" w:cs="Arial"/>
                <w:noProof/>
                <w:webHidden/>
              </w:rPr>
              <w:tab/>
            </w:r>
            <w:r w:rsidRPr="00317CF2">
              <w:rPr>
                <w:rStyle w:val="Hyperlink"/>
                <w:rFonts w:ascii="Arial" w:hAnsi="Arial" w:cs="Arial"/>
                <w:noProof/>
                <w:rtl/>
              </w:rPr>
              <w:fldChar w:fldCharType="begin"/>
            </w:r>
            <w:r w:rsidRPr="00317CF2">
              <w:rPr>
                <w:rFonts w:ascii="Arial" w:hAnsi="Arial" w:cs="Arial"/>
                <w:noProof/>
                <w:webHidden/>
              </w:rPr>
              <w:instrText xml:space="preserve"> PAGEREF _Toc219207473 \h </w:instrText>
            </w:r>
            <w:r w:rsidRPr="00317CF2">
              <w:rPr>
                <w:rStyle w:val="Hyperlink"/>
                <w:rFonts w:ascii="Arial" w:hAnsi="Arial" w:cs="Arial"/>
                <w:noProof/>
                <w:rtl/>
              </w:rPr>
            </w:r>
            <w:r w:rsidRPr="00317CF2">
              <w:rPr>
                <w:rStyle w:val="Hyperlink"/>
                <w:rFonts w:ascii="Arial" w:hAnsi="Arial" w:cs="Arial"/>
                <w:noProof/>
                <w:rtl/>
              </w:rPr>
              <w:fldChar w:fldCharType="separate"/>
            </w:r>
            <w:r w:rsidR="003520EC">
              <w:rPr>
                <w:rFonts w:ascii="Arial" w:hAnsi="Arial" w:cs="Arial"/>
                <w:noProof/>
                <w:webHidden/>
                <w:rtl/>
              </w:rPr>
              <w:t>11</w:t>
            </w:r>
            <w:r w:rsidRPr="00317CF2">
              <w:rPr>
                <w:rStyle w:val="Hyperlink"/>
                <w:rFonts w:ascii="Arial" w:hAnsi="Arial" w:cs="Arial"/>
                <w:noProof/>
                <w:rtl/>
              </w:rPr>
              <w:fldChar w:fldCharType="end"/>
            </w:r>
          </w:hyperlink>
        </w:p>
        <w:p w:rsidR="00317CF2" w:rsidRPr="00317CF2" w:rsidRDefault="00317CF2" w:rsidP="00317CF2">
          <w:pPr>
            <w:pStyle w:val="TOC1"/>
            <w:rPr>
              <w:rFonts w:ascii="Arial" w:eastAsiaTheme="minorEastAsia" w:hAnsi="Arial" w:cs="Arial"/>
              <w:noProof/>
              <w:sz w:val="22"/>
              <w:szCs w:val="22"/>
              <w:lang w:val="en-US"/>
            </w:rPr>
          </w:pPr>
          <w:hyperlink w:anchor="_Toc219207474" w:history="1">
            <w:r w:rsidRPr="00317CF2">
              <w:rPr>
                <w:rStyle w:val="Hyperlink"/>
                <w:rFonts w:ascii="Arial" w:hAnsi="Arial" w:cs="Arial"/>
                <w:noProof/>
                <w:rtl/>
              </w:rPr>
              <w:t>8. תיאור פרוטוקולי תקשורת</w:t>
            </w:r>
            <w:r w:rsidRPr="00317CF2">
              <w:rPr>
                <w:rFonts w:ascii="Arial" w:hAnsi="Arial" w:cs="Arial"/>
                <w:noProof/>
                <w:webHidden/>
              </w:rPr>
              <w:tab/>
            </w:r>
            <w:r w:rsidRPr="00317CF2">
              <w:rPr>
                <w:rStyle w:val="Hyperlink"/>
                <w:rFonts w:ascii="Arial" w:hAnsi="Arial" w:cs="Arial"/>
                <w:noProof/>
                <w:rtl/>
              </w:rPr>
              <w:fldChar w:fldCharType="begin"/>
            </w:r>
            <w:r w:rsidRPr="00317CF2">
              <w:rPr>
                <w:rFonts w:ascii="Arial" w:hAnsi="Arial" w:cs="Arial"/>
                <w:noProof/>
                <w:webHidden/>
              </w:rPr>
              <w:instrText xml:space="preserve"> PAGEREF _Toc219207474 \h </w:instrText>
            </w:r>
            <w:r w:rsidRPr="00317CF2">
              <w:rPr>
                <w:rStyle w:val="Hyperlink"/>
                <w:rFonts w:ascii="Arial" w:hAnsi="Arial" w:cs="Arial"/>
                <w:noProof/>
                <w:rtl/>
              </w:rPr>
            </w:r>
            <w:r w:rsidRPr="00317CF2">
              <w:rPr>
                <w:rStyle w:val="Hyperlink"/>
                <w:rFonts w:ascii="Arial" w:hAnsi="Arial" w:cs="Arial"/>
                <w:noProof/>
                <w:rtl/>
              </w:rPr>
              <w:fldChar w:fldCharType="separate"/>
            </w:r>
            <w:r w:rsidR="003520EC">
              <w:rPr>
                <w:rFonts w:ascii="Arial" w:hAnsi="Arial" w:cs="Arial"/>
                <w:noProof/>
                <w:webHidden/>
                <w:rtl/>
              </w:rPr>
              <w:t>18</w:t>
            </w:r>
            <w:r w:rsidRPr="00317CF2">
              <w:rPr>
                <w:rStyle w:val="Hyperlink"/>
                <w:rFonts w:ascii="Arial" w:hAnsi="Arial" w:cs="Arial"/>
                <w:noProof/>
                <w:rtl/>
              </w:rPr>
              <w:fldChar w:fldCharType="end"/>
            </w:r>
          </w:hyperlink>
        </w:p>
        <w:p w:rsidR="00317CF2" w:rsidRPr="00317CF2" w:rsidRDefault="00317CF2" w:rsidP="00317CF2">
          <w:pPr>
            <w:pStyle w:val="TOC1"/>
            <w:rPr>
              <w:rFonts w:ascii="Arial" w:eastAsiaTheme="minorEastAsia" w:hAnsi="Arial" w:cs="Arial"/>
              <w:noProof/>
              <w:sz w:val="22"/>
              <w:szCs w:val="22"/>
              <w:lang w:val="en-US"/>
            </w:rPr>
          </w:pPr>
          <w:hyperlink w:anchor="_Toc219207475" w:history="1">
            <w:r w:rsidRPr="00317CF2">
              <w:rPr>
                <w:rStyle w:val="Hyperlink"/>
                <w:rFonts w:ascii="Arial" w:hAnsi="Arial" w:cs="Arial"/>
                <w:noProof/>
                <w:rtl/>
              </w:rPr>
              <w:t>9. פיתוחים עתידיים</w:t>
            </w:r>
            <w:r w:rsidRPr="00317CF2">
              <w:rPr>
                <w:rFonts w:ascii="Arial" w:hAnsi="Arial" w:cs="Arial"/>
                <w:noProof/>
                <w:webHidden/>
              </w:rPr>
              <w:tab/>
            </w:r>
            <w:r w:rsidRPr="00317CF2">
              <w:rPr>
                <w:rStyle w:val="Hyperlink"/>
                <w:rFonts w:ascii="Arial" w:hAnsi="Arial" w:cs="Arial"/>
                <w:noProof/>
                <w:rtl/>
              </w:rPr>
              <w:fldChar w:fldCharType="begin"/>
            </w:r>
            <w:r w:rsidRPr="00317CF2">
              <w:rPr>
                <w:rFonts w:ascii="Arial" w:hAnsi="Arial" w:cs="Arial"/>
                <w:noProof/>
                <w:webHidden/>
              </w:rPr>
              <w:instrText xml:space="preserve"> PAGEREF _Toc219207475 \h </w:instrText>
            </w:r>
            <w:r w:rsidRPr="00317CF2">
              <w:rPr>
                <w:rStyle w:val="Hyperlink"/>
                <w:rFonts w:ascii="Arial" w:hAnsi="Arial" w:cs="Arial"/>
                <w:noProof/>
                <w:rtl/>
              </w:rPr>
            </w:r>
            <w:r w:rsidRPr="00317CF2">
              <w:rPr>
                <w:rStyle w:val="Hyperlink"/>
                <w:rFonts w:ascii="Arial" w:hAnsi="Arial" w:cs="Arial"/>
                <w:noProof/>
                <w:rtl/>
              </w:rPr>
              <w:fldChar w:fldCharType="separate"/>
            </w:r>
            <w:r w:rsidR="003520EC">
              <w:rPr>
                <w:rFonts w:ascii="Arial" w:hAnsi="Arial" w:cs="Arial"/>
                <w:noProof/>
                <w:webHidden/>
                <w:rtl/>
              </w:rPr>
              <w:t>19</w:t>
            </w:r>
            <w:r w:rsidRPr="00317CF2">
              <w:rPr>
                <w:rStyle w:val="Hyperlink"/>
                <w:rFonts w:ascii="Arial" w:hAnsi="Arial" w:cs="Arial"/>
                <w:noProof/>
                <w:rtl/>
              </w:rPr>
              <w:fldChar w:fldCharType="end"/>
            </w:r>
          </w:hyperlink>
        </w:p>
        <w:p w:rsidR="00317CF2" w:rsidRPr="00317CF2" w:rsidRDefault="00317CF2" w:rsidP="00317CF2">
          <w:pPr>
            <w:pStyle w:val="TOC1"/>
            <w:rPr>
              <w:rFonts w:ascii="Arial" w:eastAsiaTheme="minorEastAsia" w:hAnsi="Arial" w:cs="Arial"/>
              <w:noProof/>
              <w:sz w:val="22"/>
              <w:szCs w:val="22"/>
              <w:lang w:val="en-US"/>
            </w:rPr>
          </w:pPr>
          <w:hyperlink w:anchor="_Toc219207476" w:history="1">
            <w:r w:rsidRPr="00317CF2">
              <w:rPr>
                <w:rStyle w:val="Hyperlink"/>
                <w:rFonts w:ascii="Arial" w:hAnsi="Arial" w:cs="Arial"/>
                <w:noProof/>
                <w:rtl/>
              </w:rPr>
              <w:t>10. תיאור טכנולוגיה הנדסה</w:t>
            </w:r>
            <w:r w:rsidRPr="00317CF2">
              <w:rPr>
                <w:rFonts w:ascii="Arial" w:hAnsi="Arial" w:cs="Arial"/>
                <w:noProof/>
                <w:webHidden/>
              </w:rPr>
              <w:tab/>
            </w:r>
            <w:r w:rsidRPr="00317CF2">
              <w:rPr>
                <w:rStyle w:val="Hyperlink"/>
                <w:rFonts w:ascii="Arial" w:hAnsi="Arial" w:cs="Arial"/>
                <w:noProof/>
                <w:rtl/>
              </w:rPr>
              <w:fldChar w:fldCharType="begin"/>
            </w:r>
            <w:r w:rsidRPr="00317CF2">
              <w:rPr>
                <w:rFonts w:ascii="Arial" w:hAnsi="Arial" w:cs="Arial"/>
                <w:noProof/>
                <w:webHidden/>
              </w:rPr>
              <w:instrText xml:space="preserve"> PAGEREF _Toc219207476 \h </w:instrText>
            </w:r>
            <w:r w:rsidRPr="00317CF2">
              <w:rPr>
                <w:rStyle w:val="Hyperlink"/>
                <w:rFonts w:ascii="Arial" w:hAnsi="Arial" w:cs="Arial"/>
                <w:noProof/>
                <w:rtl/>
              </w:rPr>
            </w:r>
            <w:r w:rsidRPr="00317CF2">
              <w:rPr>
                <w:rStyle w:val="Hyperlink"/>
                <w:rFonts w:ascii="Arial" w:hAnsi="Arial" w:cs="Arial"/>
                <w:noProof/>
                <w:rtl/>
              </w:rPr>
              <w:fldChar w:fldCharType="separate"/>
            </w:r>
            <w:r w:rsidR="003520EC">
              <w:rPr>
                <w:rFonts w:ascii="Arial" w:hAnsi="Arial" w:cs="Arial"/>
                <w:noProof/>
                <w:webHidden/>
                <w:rtl/>
              </w:rPr>
              <w:t>20</w:t>
            </w:r>
            <w:r w:rsidRPr="00317CF2">
              <w:rPr>
                <w:rStyle w:val="Hyperlink"/>
                <w:rFonts w:ascii="Arial" w:hAnsi="Arial" w:cs="Arial"/>
                <w:noProof/>
                <w:rtl/>
              </w:rPr>
              <w:fldChar w:fldCharType="end"/>
            </w:r>
          </w:hyperlink>
        </w:p>
        <w:p w:rsidR="00317CF2" w:rsidRPr="00317CF2" w:rsidRDefault="00317CF2" w:rsidP="00317CF2">
          <w:pPr>
            <w:pStyle w:val="TOC1"/>
            <w:rPr>
              <w:rFonts w:ascii="Arial" w:eastAsiaTheme="minorEastAsia" w:hAnsi="Arial" w:cs="Arial"/>
              <w:noProof/>
              <w:sz w:val="22"/>
              <w:szCs w:val="22"/>
              <w:lang w:val="en-US"/>
            </w:rPr>
          </w:pPr>
          <w:hyperlink w:anchor="_Toc219207477" w:history="1">
            <w:r w:rsidRPr="00317CF2">
              <w:rPr>
                <w:rStyle w:val="Hyperlink"/>
                <w:rFonts w:ascii="Arial" w:hAnsi="Arial" w:cs="Arial"/>
                <w:noProof/>
                <w:rtl/>
              </w:rPr>
              <w:t>11. מסד נתונים</w:t>
            </w:r>
            <w:r w:rsidRPr="00317CF2">
              <w:rPr>
                <w:rFonts w:ascii="Arial" w:hAnsi="Arial" w:cs="Arial"/>
                <w:noProof/>
                <w:webHidden/>
              </w:rPr>
              <w:tab/>
            </w:r>
            <w:r w:rsidRPr="00317CF2">
              <w:rPr>
                <w:rStyle w:val="Hyperlink"/>
                <w:rFonts w:ascii="Arial" w:hAnsi="Arial" w:cs="Arial"/>
                <w:noProof/>
                <w:rtl/>
              </w:rPr>
              <w:fldChar w:fldCharType="begin"/>
            </w:r>
            <w:r w:rsidRPr="00317CF2">
              <w:rPr>
                <w:rFonts w:ascii="Arial" w:hAnsi="Arial" w:cs="Arial"/>
                <w:noProof/>
                <w:webHidden/>
              </w:rPr>
              <w:instrText xml:space="preserve"> PAGEREF _Toc219207477 \h </w:instrText>
            </w:r>
            <w:r w:rsidRPr="00317CF2">
              <w:rPr>
                <w:rStyle w:val="Hyperlink"/>
                <w:rFonts w:ascii="Arial" w:hAnsi="Arial" w:cs="Arial"/>
                <w:noProof/>
                <w:rtl/>
              </w:rPr>
            </w:r>
            <w:r w:rsidRPr="00317CF2">
              <w:rPr>
                <w:rStyle w:val="Hyperlink"/>
                <w:rFonts w:ascii="Arial" w:hAnsi="Arial" w:cs="Arial"/>
                <w:noProof/>
                <w:rtl/>
              </w:rPr>
              <w:fldChar w:fldCharType="separate"/>
            </w:r>
            <w:r w:rsidR="003520EC">
              <w:rPr>
                <w:rFonts w:ascii="Arial" w:hAnsi="Arial" w:cs="Arial"/>
                <w:noProof/>
                <w:webHidden/>
                <w:rtl/>
              </w:rPr>
              <w:t>20</w:t>
            </w:r>
            <w:r w:rsidRPr="00317CF2">
              <w:rPr>
                <w:rStyle w:val="Hyperlink"/>
                <w:rFonts w:ascii="Arial" w:hAnsi="Arial" w:cs="Arial"/>
                <w:noProof/>
                <w:rtl/>
              </w:rPr>
              <w:fldChar w:fldCharType="end"/>
            </w:r>
          </w:hyperlink>
        </w:p>
        <w:p w:rsidR="00317CF2" w:rsidRPr="00317CF2" w:rsidRDefault="00317CF2" w:rsidP="00317CF2">
          <w:pPr>
            <w:pStyle w:val="TOC1"/>
            <w:rPr>
              <w:rFonts w:ascii="Arial" w:eastAsiaTheme="minorEastAsia" w:hAnsi="Arial" w:cs="Arial"/>
              <w:noProof/>
              <w:sz w:val="22"/>
              <w:szCs w:val="22"/>
              <w:lang w:val="en-US"/>
            </w:rPr>
          </w:pPr>
          <w:hyperlink w:anchor="_Toc219207478" w:history="1">
            <w:r w:rsidRPr="00317CF2">
              <w:rPr>
                <w:rStyle w:val="Hyperlink"/>
                <w:rFonts w:ascii="Arial" w:hAnsi="Arial" w:cs="Arial"/>
                <w:noProof/>
                <w:rtl/>
              </w:rPr>
              <w:t>12. פרטים פורמליים</w:t>
            </w:r>
            <w:r w:rsidRPr="00317CF2">
              <w:rPr>
                <w:rFonts w:ascii="Arial" w:hAnsi="Arial" w:cs="Arial"/>
                <w:noProof/>
                <w:webHidden/>
              </w:rPr>
              <w:tab/>
            </w:r>
            <w:r w:rsidRPr="00317CF2">
              <w:rPr>
                <w:rStyle w:val="Hyperlink"/>
                <w:rFonts w:ascii="Arial" w:hAnsi="Arial" w:cs="Arial"/>
                <w:noProof/>
                <w:rtl/>
              </w:rPr>
              <w:fldChar w:fldCharType="begin"/>
            </w:r>
            <w:r w:rsidRPr="00317CF2">
              <w:rPr>
                <w:rFonts w:ascii="Arial" w:hAnsi="Arial" w:cs="Arial"/>
                <w:noProof/>
                <w:webHidden/>
              </w:rPr>
              <w:instrText xml:space="preserve"> PAGEREF _Toc219207478 \h </w:instrText>
            </w:r>
            <w:r w:rsidRPr="00317CF2">
              <w:rPr>
                <w:rStyle w:val="Hyperlink"/>
                <w:rFonts w:ascii="Arial" w:hAnsi="Arial" w:cs="Arial"/>
                <w:noProof/>
                <w:rtl/>
              </w:rPr>
            </w:r>
            <w:r w:rsidRPr="00317CF2">
              <w:rPr>
                <w:rStyle w:val="Hyperlink"/>
                <w:rFonts w:ascii="Arial" w:hAnsi="Arial" w:cs="Arial"/>
                <w:noProof/>
                <w:rtl/>
              </w:rPr>
              <w:fldChar w:fldCharType="separate"/>
            </w:r>
            <w:r w:rsidR="003520EC">
              <w:rPr>
                <w:rFonts w:ascii="Arial" w:hAnsi="Arial" w:cs="Arial"/>
                <w:noProof/>
                <w:webHidden/>
                <w:rtl/>
              </w:rPr>
              <w:t>23</w:t>
            </w:r>
            <w:r w:rsidRPr="00317CF2">
              <w:rPr>
                <w:rStyle w:val="Hyperlink"/>
                <w:rFonts w:ascii="Arial" w:hAnsi="Arial" w:cs="Arial"/>
                <w:noProof/>
                <w:rtl/>
              </w:rPr>
              <w:fldChar w:fldCharType="end"/>
            </w:r>
          </w:hyperlink>
        </w:p>
        <w:p w:rsidR="000D2A0E" w:rsidRPr="00235853" w:rsidRDefault="000D2A0E" w:rsidP="00317CF2">
          <w:pPr>
            <w:rPr>
              <w:rtl/>
            </w:rPr>
          </w:pPr>
          <w:r w:rsidRPr="00317CF2">
            <w:rPr>
              <w:rFonts w:ascii="Arial" w:hAnsi="Arial" w:cs="Arial"/>
              <w:b/>
              <w:bCs/>
              <w:lang w:val="he-IL"/>
            </w:rPr>
            <w:fldChar w:fldCharType="end"/>
          </w:r>
        </w:p>
      </w:sdtContent>
    </w:sdt>
    <w:p w:rsidR="000D2A0E" w:rsidRDefault="000D2A0E" w:rsidP="000D2A0E">
      <w:pPr>
        <w:jc w:val="center"/>
        <w:rPr>
          <w:rFonts w:ascii="Arial" w:eastAsia="Arial" w:hAnsi="Arial" w:cs="Arial"/>
          <w:sz w:val="2"/>
          <w:szCs w:val="2"/>
        </w:rPr>
      </w:pPr>
    </w:p>
    <w:p w:rsidR="003E099B" w:rsidRDefault="003E099B">
      <w:pPr>
        <w:bidi w:val="0"/>
        <w:spacing w:after="160" w:line="259" w:lineRule="auto"/>
        <w:rPr>
          <w:rtl/>
        </w:rPr>
      </w:pPr>
      <w:bookmarkStart w:id="0" w:name="_heading=h.p173rly86lnj" w:colFirst="0" w:colLast="0"/>
      <w:bookmarkEnd w:id="0"/>
      <w:r>
        <w:rPr>
          <w:rtl/>
        </w:rPr>
        <w:br w:type="page"/>
      </w:r>
    </w:p>
    <w:p w:rsidR="003E099B" w:rsidRPr="00317CF2" w:rsidRDefault="00217B0A" w:rsidP="00317CF2">
      <w:pPr>
        <w:pStyle w:val="1"/>
        <w:rPr>
          <w:rtl/>
        </w:rPr>
      </w:pPr>
      <w:bookmarkStart w:id="1" w:name="_Toc219207467"/>
      <w:r w:rsidRPr="00317CF2">
        <w:rPr>
          <w:rFonts w:hint="cs"/>
          <w:rtl/>
        </w:rPr>
        <w:lastRenderedPageBreak/>
        <w:t>1.</w:t>
      </w:r>
      <w:r w:rsidRPr="00317CF2">
        <w:rPr>
          <w:rtl/>
        </w:rPr>
        <w:t xml:space="preserve"> </w:t>
      </w:r>
      <w:r w:rsidR="003E099B" w:rsidRPr="00317CF2">
        <w:rPr>
          <w:rtl/>
        </w:rPr>
        <w:t>תיאור ה</w:t>
      </w:r>
      <w:r w:rsidR="003E099B" w:rsidRPr="00317CF2">
        <w:rPr>
          <w:rFonts w:hint="cs"/>
          <w:rtl/>
        </w:rPr>
        <w:t>נושא</w:t>
      </w:r>
      <w:bookmarkEnd w:id="1"/>
    </w:p>
    <w:p w:rsidR="00584D6B" w:rsidRDefault="00584D6B" w:rsidP="00685506">
      <w:pPr>
        <w:pStyle w:val="aa"/>
        <w:spacing w:line="360" w:lineRule="auto"/>
        <w:jc w:val="both"/>
        <w:rPr>
          <w:rtl/>
        </w:rPr>
      </w:pPr>
      <w:r>
        <w:rPr>
          <w:rtl/>
        </w:rPr>
        <w:t>תחום אבטחת המידע עוסק בהגנה על מידע דיגיטלי מפני גישה בלתי מורשית, שינוי, חשיפה או אובדן. בעידן הדיגיטלי המודרני, מידע אישי, עסקי וארגוני מאוחסן ומועבר באופן מקוון כחלק משגרה יומיומית, דבר ההופך אותו לנכס בעל ערך גבוה וליעד מרכזי לאיומים שונים. מידע זה כולל מסמכים, קבצים, נתונים אישיים ונתונים ארגוניים, אשר חשיפתם או פגיעתם עלולה לגרום לנזקים כלכליים, משפטיים ותדמיתיים</w:t>
      </w:r>
      <w:r>
        <w:t>.</w:t>
      </w:r>
    </w:p>
    <w:p w:rsidR="00584D6B" w:rsidRPr="00584D6B" w:rsidRDefault="00584D6B" w:rsidP="00D02527">
      <w:pPr>
        <w:pStyle w:val="aa"/>
        <w:spacing w:before="240" w:line="360" w:lineRule="auto"/>
        <w:jc w:val="both"/>
        <w:rPr>
          <w:rtl/>
        </w:rPr>
      </w:pPr>
      <w:r>
        <w:rPr>
          <w:rFonts w:eastAsia="Arial"/>
          <w:rtl/>
        </w:rPr>
        <w:t xml:space="preserve">מערכות מודרניות לאחסון ושיתוף קבצים מבוססות לרוב על </w:t>
      </w:r>
      <w:r w:rsidR="00D02527">
        <w:rPr>
          <w:rFonts w:eastAsia="Arial" w:hint="cs"/>
          <w:rtl/>
        </w:rPr>
        <w:t>מודל</w:t>
      </w:r>
      <w:r>
        <w:rPr>
          <w:rFonts w:eastAsia="Arial"/>
          <w:rtl/>
        </w:rPr>
        <w:t xml:space="preserve"> </w:t>
      </w:r>
      <w:r w:rsidR="00D02527">
        <w:rPr>
          <w:rFonts w:eastAsia="Arial" w:hint="cs"/>
          <w:rtl/>
        </w:rPr>
        <w:t>שרת/לקוח</w:t>
      </w:r>
      <w:r>
        <w:rPr>
          <w:rFonts w:eastAsia="Arial"/>
          <w:rtl/>
        </w:rPr>
        <w:t>, שבה הקבצים נשמרים בשרת מרכזי ומונגשים למשתמשים דרך רשת האינטרנט. מודל זה מאפשר נוחות, זמינות ועבודה משותפת, אך יוצר בעיה הנדסית משמעותית בכל הנוגע לאבטחת מידע רגיש. במערכות רבות, השרת מחזיק בגישה מלאה לתוכן הקבצים, ולכן מהווה נקודת תורפה במקרה של פריצה, דליפת מידע, או שימוש לרעה מצד בעלי הרשאות לתשתית עצמה. בנוסף, שיתוף קבצים בין משתמשים או ארגונים מגדיל את משטח התקיפה ואת הסיכון לשינוי, העתקה או חשיפה של מידע ללא ידיעת בעליו. כתוצאה מכך, קיים צורך הנדסי בפיתוח פתרונות המאפשרים אחסון ושיתוף קבצים תוך צמצום אמון בשרת, והבטחת סודיות המידע גם בסביבות מרובות משתמשים ובתנאי עבודה יומיומיים.</w:t>
      </w:r>
    </w:p>
    <w:p w:rsidR="00584D6B" w:rsidRDefault="00584D6B" w:rsidP="00685506">
      <w:pPr>
        <w:spacing w:before="240" w:after="240" w:line="360" w:lineRule="auto"/>
        <w:jc w:val="both"/>
        <w:rPr>
          <w:rFonts w:ascii="Arial" w:eastAsia="Arial" w:hAnsi="Arial" w:cs="Arial"/>
          <w:sz w:val="24"/>
          <w:szCs w:val="24"/>
        </w:rPr>
      </w:pPr>
      <w:r>
        <w:rPr>
          <w:rFonts w:ascii="Arial" w:eastAsia="Arial" w:hAnsi="Arial" w:cs="Arial"/>
          <w:sz w:val="24"/>
          <w:szCs w:val="24"/>
          <w:rtl/>
        </w:rPr>
        <w:t xml:space="preserve">כיום קיימות מערכות רבות לאחסון ושיתוף קבצים, הן לשימוש פרטי והן לשימוש ארגוני, כגון </w:t>
      </w:r>
      <w:r>
        <w:rPr>
          <w:rFonts w:ascii="Arial" w:eastAsia="Arial" w:hAnsi="Arial" w:cs="Arial"/>
          <w:sz w:val="24"/>
          <w:szCs w:val="24"/>
        </w:rPr>
        <w:t>Google Drive, Dropbox, OneDrive</w:t>
      </w:r>
      <w:r>
        <w:rPr>
          <w:rFonts w:ascii="Arial" w:eastAsia="Arial" w:hAnsi="Arial" w:cs="Arial"/>
          <w:sz w:val="24"/>
          <w:szCs w:val="24"/>
          <w:rtl/>
        </w:rPr>
        <w:t xml:space="preserve"> ומערכות ענן ארגוניות דומות. מערכות אלו מאפשרות העלאה, הורדה ושיתוף של קבצים בין משתמשים, ולעיתים כוללות מנגנוני הרשאות וניהול משתמשים בסיסיים. עם זאת, ברוב המקרים המידע נשמר ומנוהל בשרת מרכזי בעל גישה מלאה לתוכן הקבצים, כך שספק השירות או בעלי גישה לתשתית יכולים</w:t>
      </w:r>
      <w:r>
        <w:rPr>
          <w:rFonts w:ascii="Arial" w:eastAsia="Arial" w:hAnsi="Arial" w:cs="Arial" w:hint="cs"/>
          <w:sz w:val="24"/>
          <w:szCs w:val="24"/>
          <w:rtl/>
        </w:rPr>
        <w:t xml:space="preserve"> </w:t>
      </w:r>
      <w:r>
        <w:rPr>
          <w:rFonts w:ascii="Arial" w:eastAsia="Arial" w:hAnsi="Arial" w:cs="Arial"/>
          <w:sz w:val="24"/>
          <w:szCs w:val="24"/>
          <w:rtl/>
        </w:rPr>
        <w:t>תאורטית</w:t>
      </w:r>
      <w:r>
        <w:rPr>
          <w:rFonts w:ascii="Arial" w:eastAsia="Arial" w:hAnsi="Arial" w:cs="Arial" w:hint="cs"/>
          <w:sz w:val="24"/>
          <w:szCs w:val="24"/>
          <w:rtl/>
        </w:rPr>
        <w:t xml:space="preserve"> </w:t>
      </w:r>
      <w:r>
        <w:rPr>
          <w:rFonts w:ascii="Arial" w:eastAsia="Arial" w:hAnsi="Arial" w:cs="Arial"/>
          <w:sz w:val="24"/>
          <w:szCs w:val="24"/>
          <w:rtl/>
        </w:rPr>
        <w:t>לקרוא או לעבד את המידע. מצב זה יוצר תלות גבוהה באמינות השרת ובאמצעי האבטחה שלו, ומדגיש את הפער הקיים בין הנוחות התפעולית של מערכות אלו לבין רמת האבטחה הנדרשת בעת עבודה עם מידע רגיש.</w:t>
      </w:r>
    </w:p>
    <w:p w:rsidR="00584D6B" w:rsidRDefault="00584D6B" w:rsidP="00685506">
      <w:pPr>
        <w:spacing w:before="240" w:after="240" w:line="360" w:lineRule="auto"/>
        <w:jc w:val="both"/>
        <w:rPr>
          <w:rFonts w:ascii="Arial" w:eastAsia="Arial" w:hAnsi="Arial" w:cs="Arial"/>
          <w:sz w:val="24"/>
          <w:szCs w:val="24"/>
        </w:rPr>
      </w:pPr>
      <w:r>
        <w:rPr>
          <w:rFonts w:ascii="Arial" w:eastAsia="Arial" w:hAnsi="Arial" w:cs="Arial"/>
          <w:sz w:val="24"/>
          <w:szCs w:val="24"/>
          <w:rtl/>
        </w:rPr>
        <w:t>כדי להתמודד עם האתגרים באחסון ושיתוף מידע רגיש, תחום אבטחת המידע מגדיר מספר עקרונות יסוד המנחים את תכנון המערכות ההנדסיות. העיקרון המרכזי הוא סודיות (</w:t>
      </w:r>
      <w:r>
        <w:rPr>
          <w:rFonts w:ascii="Arial" w:eastAsia="Arial" w:hAnsi="Arial" w:cs="Arial"/>
          <w:sz w:val="24"/>
          <w:szCs w:val="24"/>
        </w:rPr>
        <w:t>Confidentiality</w:t>
      </w:r>
      <w:r>
        <w:rPr>
          <w:rFonts w:ascii="Arial" w:eastAsia="Arial" w:hAnsi="Arial" w:cs="Arial"/>
          <w:sz w:val="24"/>
          <w:szCs w:val="24"/>
          <w:rtl/>
        </w:rPr>
        <w:t>), אשר מטרתו להבטיח כי רק גורמים מורשים יוכלו לצפות בתוכן המידע. עיקרון נוסף הוא שלמות המידע (</w:t>
      </w:r>
      <w:r>
        <w:rPr>
          <w:rFonts w:ascii="Arial" w:eastAsia="Arial" w:hAnsi="Arial" w:cs="Arial"/>
          <w:sz w:val="24"/>
          <w:szCs w:val="24"/>
        </w:rPr>
        <w:t>Integrity</w:t>
      </w:r>
      <w:r>
        <w:rPr>
          <w:rFonts w:ascii="Arial" w:eastAsia="Arial" w:hAnsi="Arial" w:cs="Arial"/>
          <w:sz w:val="24"/>
          <w:szCs w:val="24"/>
          <w:rtl/>
        </w:rPr>
        <w:t>), המבטיח שהמידע לא שונה, נמחק או נפגע במהלך האחסון או ההעברה, ללא זיהוי. לצד אלו קיים עיקרון אימות הזהות (</w:t>
      </w:r>
      <w:r>
        <w:rPr>
          <w:rFonts w:ascii="Arial" w:eastAsia="Arial" w:hAnsi="Arial" w:cs="Arial"/>
          <w:sz w:val="24"/>
          <w:szCs w:val="24"/>
        </w:rPr>
        <w:t>Authentication</w:t>
      </w:r>
      <w:r>
        <w:rPr>
          <w:rFonts w:ascii="Arial" w:eastAsia="Arial" w:hAnsi="Arial" w:cs="Arial"/>
          <w:sz w:val="24"/>
          <w:szCs w:val="24"/>
          <w:rtl/>
        </w:rPr>
        <w:t>), המאפשר לוודא את זהות המשתמשים במערכת, ועיקרון ההרשאות (</w:t>
      </w:r>
      <w:r>
        <w:rPr>
          <w:rFonts w:ascii="Arial" w:eastAsia="Arial" w:hAnsi="Arial" w:cs="Arial"/>
          <w:sz w:val="24"/>
          <w:szCs w:val="24"/>
        </w:rPr>
        <w:t>Authorization</w:t>
      </w:r>
      <w:r>
        <w:rPr>
          <w:rFonts w:ascii="Arial" w:eastAsia="Arial" w:hAnsi="Arial" w:cs="Arial"/>
          <w:sz w:val="24"/>
          <w:szCs w:val="24"/>
          <w:rtl/>
        </w:rPr>
        <w:t>), הקובע אילו פעולות מותרות לכל משתמש ביחס למידע. עקרונות אלו מהווים בסיס תיאורטי הכרחי לכל מערכת העוסקת במידע רגיש, והם מגדירים את הדרישות ההנדסיות שעל הפתרון לעמוד בהן, עוד לפני בחירת טכנולוגיות או אלגוריתמים ספציפיים.</w:t>
      </w:r>
    </w:p>
    <w:p w:rsidR="00217B0A" w:rsidRDefault="00217B0A" w:rsidP="00317CF2">
      <w:pPr>
        <w:pStyle w:val="1"/>
        <w:rPr>
          <w:rtl/>
        </w:rPr>
      </w:pPr>
      <w:bookmarkStart w:id="2" w:name="_Toc219207468"/>
      <w:r>
        <w:rPr>
          <w:rFonts w:hint="cs"/>
          <w:rtl/>
        </w:rPr>
        <w:lastRenderedPageBreak/>
        <w:t xml:space="preserve">2. </w:t>
      </w:r>
      <w:r>
        <w:rPr>
          <w:rtl/>
        </w:rPr>
        <w:t>רקע תיאורטי</w:t>
      </w:r>
      <w:bookmarkEnd w:id="2"/>
    </w:p>
    <w:p w:rsidR="00E92D96" w:rsidRDefault="00584D6B" w:rsidP="00685506">
      <w:pPr>
        <w:pStyle w:val="aa"/>
        <w:spacing w:line="360" w:lineRule="auto"/>
        <w:jc w:val="both"/>
        <w:rPr>
          <w:rFonts w:ascii="Times New Roman" w:eastAsia="Times New Roman" w:hAnsi="Times New Roman" w:cs="Times New Roman"/>
          <w:lang w:val="en-US"/>
        </w:rPr>
      </w:pPr>
      <w:r>
        <w:rPr>
          <w:rtl/>
        </w:rPr>
        <w:t xml:space="preserve">אחד המרכיבים המרכזיים בפתרונות אבטחת מידע הקיימים כיום הוא שימוש בהצפנה לצורך הגנה על מידע דיגיטלי. הצפנה מאפשרת להפוך מידע קריא לייצוג בלתי קריא, כך שרק גורמים מורשים יוכלו לשחזר את המידע למצבו המקורי. בתחום זה מקובל להבחין בין שתי שיטות עיקריות: </w:t>
      </w:r>
      <w:r w:rsidRPr="00E92D96">
        <w:rPr>
          <w:b/>
          <w:bCs/>
          <w:rtl/>
        </w:rPr>
        <w:t>הצפנה סימטרית</w:t>
      </w:r>
      <w:r>
        <w:rPr>
          <w:rtl/>
        </w:rPr>
        <w:t xml:space="preserve"> ו</w:t>
      </w:r>
      <w:r w:rsidRPr="00E92D96">
        <w:rPr>
          <w:b/>
          <w:bCs/>
          <w:rtl/>
        </w:rPr>
        <w:t>הצפנה א־סימטרית</w:t>
      </w:r>
      <w:r>
        <w:rPr>
          <w:rtl/>
        </w:rPr>
        <w:t>, שלכל אחת מהן מאפיינים, יתרונות ושימושים שונים</w:t>
      </w:r>
      <w:r>
        <w:t>.</w:t>
      </w:r>
    </w:p>
    <w:p w:rsidR="00584D6B" w:rsidRDefault="00584D6B" w:rsidP="00685506">
      <w:pPr>
        <w:pStyle w:val="aa"/>
        <w:spacing w:before="100" w:beforeAutospacing="1" w:line="360" w:lineRule="auto"/>
        <w:jc w:val="both"/>
      </w:pPr>
      <w:r>
        <w:rPr>
          <w:rtl/>
        </w:rPr>
        <w:t>הצפנה סימטרית מבוססת על מפתח יחיד המשמש הן להצפנה והן לפענוח של המידע. שיטה זו מאופיינת בביצועים גבוהים ויעילות חישובית, ולכן מתאימה במיוחד להצפנת נפחי מידע גדולים, כגון קבצים ומסדי נתונים. עם זאת, האתגר המרכזי בהצפנה סימטרית הוא ניהול המפתח, שכן יש להעביר את המפתח בין הצדדים בצורה מאובטחת מבלי לחשוף אותו לגורמים בלתי מורשים. פתרונות קיימים נדרשים להתמודד עם בעיה זו באמצעות מנגנונים משלימים לניהול והעברת מפתחות</w:t>
      </w:r>
      <w:r>
        <w:t>.</w:t>
      </w:r>
    </w:p>
    <w:p w:rsidR="00584D6B" w:rsidRDefault="00584D6B" w:rsidP="00685506">
      <w:pPr>
        <w:pStyle w:val="aa"/>
        <w:spacing w:before="100" w:beforeAutospacing="1" w:line="360" w:lineRule="auto"/>
        <w:jc w:val="both"/>
      </w:pPr>
      <w:r>
        <w:rPr>
          <w:rtl/>
        </w:rPr>
        <w:t>הצפנה א־סימטרית, לעומת זאת, מבוססת על זוג מפתחות: מפתח ציבורי ומפתח פרטי. המפתח הציבורי משמש להצפנה, בעוד שהמפתח הפרטי משמש לפענוח. שיטה זו מאפשרת העברת מידע בצורה מאובטחת גם בין גורמים שלא שיתפו סוד מראש, ולכן נפוצה במיוחד בתהליכי אימות זהות והעברת מפתחות. עם זאת, הצפנה א־סימטרית דורשת חישובים מורכבים יותר, ולכן אינה מתאימה להצפנת כמויות גדולות של מידע, אלא משמשת לרוב כחלק ממנגנון משולב עם הצפנה סימטרית</w:t>
      </w:r>
      <w:r>
        <w:t>.</w:t>
      </w:r>
    </w:p>
    <w:p w:rsidR="00584D6B" w:rsidRDefault="00584D6B" w:rsidP="00685506">
      <w:pPr>
        <w:pStyle w:val="aa"/>
        <w:spacing w:before="100" w:beforeAutospacing="1" w:line="360" w:lineRule="auto"/>
        <w:jc w:val="both"/>
        <w:rPr>
          <w:rtl/>
        </w:rPr>
      </w:pPr>
      <w:r>
        <w:rPr>
          <w:rtl/>
        </w:rPr>
        <w:t>בנוסף להצפנה, פתרונות אבטחת מידע עושים שימוש ב</w:t>
      </w:r>
      <w:r w:rsidRPr="00E92D96">
        <w:rPr>
          <w:b/>
          <w:bCs/>
          <w:rtl/>
        </w:rPr>
        <w:t>פונקציות</w:t>
      </w:r>
      <w:r w:rsidRPr="00E92D96">
        <w:rPr>
          <w:b/>
          <w:bCs/>
        </w:rPr>
        <w:t xml:space="preserve"> Hash </w:t>
      </w:r>
      <w:r>
        <w:rPr>
          <w:rtl/>
        </w:rPr>
        <w:t>קריפטוגרפיות, אשר אינן מיועדות להסתרת המידע אלא לאימות שלמותו. פונקציית</w:t>
      </w:r>
      <w:r>
        <w:t xml:space="preserve"> Hash </w:t>
      </w:r>
      <w:r>
        <w:rPr>
          <w:rtl/>
        </w:rPr>
        <w:t>מקבלת קלט באורך משתנה ומפיקה ערך תקציר באורך קבוע, כך שכל שינוי קטן בקלט גורם לשינוי משמעותי בתוצאה. באמצעות פונקציות אלו ניתן לזהות האם מידע עבר שינוי, פגיעה או זיוף במהלך האחסון או ההעברה. פונקציות</w:t>
      </w:r>
      <w:r>
        <w:t xml:space="preserve"> Hash </w:t>
      </w:r>
      <w:r>
        <w:rPr>
          <w:rtl/>
        </w:rPr>
        <w:t>מהוות רכיב בסיסי בבדיקת שלמות נתונים, אימות זהויות וחתימות דיגיטליות, והן משלימות את תהליך האבטחה הכולל של המידע</w:t>
      </w:r>
      <w:r>
        <w:t>.</w:t>
      </w:r>
    </w:p>
    <w:p w:rsidR="00E92D96" w:rsidRDefault="00E92D96" w:rsidP="00685506">
      <w:pPr>
        <w:pStyle w:val="aa"/>
        <w:spacing w:before="100" w:beforeAutospacing="1" w:line="360" w:lineRule="auto"/>
        <w:jc w:val="both"/>
      </w:pPr>
      <w:r>
        <w:rPr>
          <w:rFonts w:hint="cs"/>
          <w:rtl/>
        </w:rPr>
        <w:t>להלן אלגוריתמים המהווים פתרון אשר הוזכר קודם בנושא זה:</w:t>
      </w:r>
    </w:p>
    <w:p w:rsidR="00217B0A" w:rsidRDefault="00217B0A" w:rsidP="00685506">
      <w:pPr>
        <w:spacing w:before="240" w:after="240" w:line="360" w:lineRule="auto"/>
        <w:jc w:val="both"/>
        <w:rPr>
          <w:rFonts w:ascii="Arial" w:eastAsia="Arial" w:hAnsi="Arial" w:cs="Arial"/>
          <w:sz w:val="24"/>
          <w:szCs w:val="24"/>
        </w:rPr>
      </w:pPr>
      <w:r>
        <w:rPr>
          <w:rFonts w:ascii="Arial" w:eastAsia="Arial" w:hAnsi="Arial" w:cs="Arial"/>
          <w:sz w:val="24"/>
          <w:szCs w:val="24"/>
          <w:u w:val="single"/>
        </w:rPr>
        <w:t>AES</w:t>
      </w:r>
      <w:r>
        <w:rPr>
          <w:rFonts w:ascii="Arial" w:eastAsia="Arial" w:hAnsi="Arial" w:cs="Arial"/>
          <w:sz w:val="24"/>
          <w:szCs w:val="24"/>
          <w:rtl/>
        </w:rPr>
        <w:t xml:space="preserve"> הוא אחד האלגוריתמים המרכזיים המספקים פתרון ישיר לבעיה של הגנה על תוכן הקובץ עצמו. זהו אלגוריתם הצפנה סימטרית, המשתמש באותו מפתח להצפנה ולפענוח, ומאפשר להפוך כל קובץ לקריאה בלתי אפשרית ללא מפתח מתאים. היתרון המרכזי שלו הוא יעילות גבוהה ומהירות ביצוע, גם כאשר עובדים עם קבצים גדולים או עם כמות גבוהה של פעולות הצפנה ביום עבודה שוטף. השימוש ב-</w:t>
      </w:r>
      <w:r>
        <w:rPr>
          <w:rFonts w:ascii="Arial" w:eastAsia="Arial" w:hAnsi="Arial" w:cs="Arial"/>
          <w:sz w:val="24"/>
          <w:szCs w:val="24"/>
        </w:rPr>
        <w:t>AES</w:t>
      </w:r>
      <w:r>
        <w:rPr>
          <w:rFonts w:ascii="Arial" w:eastAsia="Arial" w:hAnsi="Arial" w:cs="Arial"/>
          <w:sz w:val="24"/>
          <w:szCs w:val="24"/>
          <w:rtl/>
        </w:rPr>
        <w:t xml:space="preserve"> מאפשר להצפין את הקובץ כבר בצד הלקוח, לפני העלאתו לשרת, כך שגם אם הקובץ נחשף, יורט או נשמר בסביבה שאינה מאובטחת לחלוטין, לא ניתן יהיה להבין ממנו דבר. בכך האלגוריתם נותן מענה ברור לבעיה שהוצגה בפרק הקודם: שמירה על סודיות הקובץ גם מחוץ למסגרת הארגונית. </w:t>
      </w:r>
      <w:r>
        <w:rPr>
          <w:rFonts w:ascii="Arial" w:eastAsia="Arial" w:hAnsi="Arial" w:cs="Arial"/>
          <w:sz w:val="24"/>
          <w:szCs w:val="24"/>
          <w:rtl/>
        </w:rPr>
        <w:lastRenderedPageBreak/>
        <w:t xml:space="preserve">שילוב של חוזק ההצפנה יחד עם ביצועים יציבים הופך את </w:t>
      </w:r>
      <w:r>
        <w:rPr>
          <w:rFonts w:ascii="Arial" w:eastAsia="Arial" w:hAnsi="Arial" w:cs="Arial"/>
          <w:sz w:val="24"/>
          <w:szCs w:val="24"/>
        </w:rPr>
        <w:t>AES</w:t>
      </w:r>
      <w:r>
        <w:rPr>
          <w:rFonts w:ascii="Arial" w:eastAsia="Arial" w:hAnsi="Arial" w:cs="Arial"/>
          <w:sz w:val="24"/>
          <w:szCs w:val="24"/>
          <w:rtl/>
        </w:rPr>
        <w:t xml:space="preserve"> לכלי משמעותי במערכות לשיתוף קבצים רגישים, ומספק שכבת הגנה בסיסית אך הכרחית בתהליך העבודה.</w:t>
      </w:r>
    </w:p>
    <w:p w:rsidR="00217B0A" w:rsidRDefault="00217B0A" w:rsidP="00685506">
      <w:pPr>
        <w:spacing w:before="240" w:after="240" w:line="360" w:lineRule="auto"/>
        <w:jc w:val="both"/>
        <w:rPr>
          <w:rFonts w:ascii="Arial" w:eastAsia="Arial" w:hAnsi="Arial" w:cs="Arial"/>
          <w:sz w:val="24"/>
          <w:szCs w:val="24"/>
        </w:rPr>
      </w:pPr>
      <w:r>
        <w:rPr>
          <w:rFonts w:ascii="Arial" w:eastAsia="Arial" w:hAnsi="Arial" w:cs="Arial"/>
          <w:sz w:val="24"/>
          <w:szCs w:val="24"/>
          <w:u w:val="single"/>
        </w:rPr>
        <w:t>Camellia</w:t>
      </w:r>
      <w:r>
        <w:rPr>
          <w:rFonts w:ascii="Arial" w:eastAsia="Arial" w:hAnsi="Arial" w:cs="Arial"/>
          <w:sz w:val="24"/>
          <w:szCs w:val="24"/>
          <w:rtl/>
        </w:rPr>
        <w:t xml:space="preserve"> הוא אלגוריתם הצפנה סימטרית נוסף. האלגוריתם מקבל מידע קריא והופך אותו לרצף בלתי מובן באמצעות מפתח יחיד המשמש גם להצפנה וגם לפענוח. </w:t>
      </w:r>
      <w:r>
        <w:rPr>
          <w:rFonts w:ascii="Arial" w:eastAsia="Arial" w:hAnsi="Arial" w:cs="Arial"/>
          <w:sz w:val="24"/>
          <w:szCs w:val="24"/>
        </w:rPr>
        <w:t>Camellia</w:t>
      </w:r>
      <w:r>
        <w:rPr>
          <w:rFonts w:ascii="Arial" w:eastAsia="Arial" w:hAnsi="Arial" w:cs="Arial"/>
          <w:sz w:val="24"/>
          <w:szCs w:val="24"/>
          <w:rtl/>
        </w:rPr>
        <w:t xml:space="preserve"> פועל בבלוקים של 128 ביט ומשלב מספר סבבים של החלפה, ערבוב ופיזור נתונים, באופן המבטיח שגם במקרה של יירוט הקובץ לא ניתן יהיה להבין את תוכנו ללא המפתח המתאים. בזכות יעילות גבוהה ויציבות בביצועים, </w:t>
      </w:r>
      <w:r>
        <w:rPr>
          <w:rFonts w:ascii="Arial" w:eastAsia="Arial" w:hAnsi="Arial" w:cs="Arial"/>
          <w:sz w:val="24"/>
          <w:szCs w:val="24"/>
        </w:rPr>
        <w:t>Camellia</w:t>
      </w:r>
      <w:r>
        <w:rPr>
          <w:rFonts w:ascii="Arial" w:eastAsia="Arial" w:hAnsi="Arial" w:cs="Arial"/>
          <w:sz w:val="24"/>
          <w:szCs w:val="24"/>
          <w:rtl/>
        </w:rPr>
        <w:t xml:space="preserve"> מתאים להצפנת קבצים שלמים או נתונים בהיקף גדול, ומהווה שכבת הגנה מרכזית בתהליך אבטחת המידע.</w:t>
      </w:r>
    </w:p>
    <w:p w:rsidR="00217B0A" w:rsidRDefault="00217B0A" w:rsidP="00685506">
      <w:pPr>
        <w:spacing w:before="240" w:after="240" w:line="360" w:lineRule="auto"/>
        <w:jc w:val="both"/>
        <w:rPr>
          <w:rFonts w:ascii="Arial" w:eastAsia="Arial" w:hAnsi="Arial" w:cs="Arial"/>
          <w:sz w:val="24"/>
          <w:szCs w:val="24"/>
        </w:rPr>
      </w:pPr>
      <w:r>
        <w:rPr>
          <w:rFonts w:ascii="Arial" w:eastAsia="Arial" w:hAnsi="Arial" w:cs="Arial"/>
          <w:sz w:val="24"/>
          <w:szCs w:val="24"/>
          <w:u w:val="single"/>
        </w:rPr>
        <w:t>RSA</w:t>
      </w:r>
      <w:r>
        <w:rPr>
          <w:rFonts w:ascii="Arial" w:eastAsia="Arial" w:hAnsi="Arial" w:cs="Arial"/>
          <w:sz w:val="24"/>
          <w:szCs w:val="24"/>
          <w:rtl/>
        </w:rPr>
        <w:t xml:space="preserve"> נותן מענה לבעיה משלימה בתהליך, העברת מפתחות ההצפנה בצורה מאובטחת בין משתמשים. האלגוריתם מבוסס על זוג מפתחות, ציבורי ופרטי, ומאפשר ליצור ערוץ תקשורת שבו ניתן לשלוח את מפתח ההצפנה מבלי לחשוף אותו לגורם לא מורשה. הרעיון פשוט, המשתמש מצפין את מפתח הסימטרי באמצעות המפתח הציבורי של הנמען, ורק המפתח הפרטי של אותו נמען מסוגל לפענח אותו. בצורה זו, גם אם השרת או כל גורם אחר יירט את ההודעה בדרך, הוא לא יוכל להבין את המפתח. כך האלגוריתם פותר את אחת הבעיות הקריטיות במערכות הצפנת קבצים שהיא: כיצד לשתף מפתחות בצורה בטוחה לחלוטין, בלי לסמוך על השרת מבלי לסכן את סודיות הקובץ. השימוש באלגוריתם זה מפריד בין יכולת האחסון לבין היכולת לקרוא את המידע, ומחזיר את השליטה המלאה למשתמשים המורשים בלבד.</w:t>
      </w:r>
    </w:p>
    <w:p w:rsidR="00217B0A" w:rsidRDefault="00217B0A" w:rsidP="00685506">
      <w:pPr>
        <w:spacing w:before="240" w:after="240" w:line="360" w:lineRule="auto"/>
        <w:jc w:val="both"/>
        <w:rPr>
          <w:rFonts w:ascii="Arial" w:eastAsia="Arial" w:hAnsi="Arial" w:cs="Arial"/>
          <w:sz w:val="24"/>
          <w:szCs w:val="24"/>
        </w:rPr>
      </w:pPr>
      <w:r>
        <w:rPr>
          <w:rFonts w:ascii="Arial" w:eastAsia="Arial" w:hAnsi="Arial" w:cs="Arial"/>
          <w:sz w:val="24"/>
          <w:szCs w:val="24"/>
          <w:u w:val="single"/>
          <w:lang w:val="en-US"/>
        </w:rPr>
        <w:t>(</w:t>
      </w:r>
      <w:r>
        <w:rPr>
          <w:rFonts w:ascii="Arial" w:eastAsia="Arial" w:hAnsi="Arial" w:cs="Arial"/>
          <w:sz w:val="24"/>
          <w:szCs w:val="24"/>
          <w:u w:val="single"/>
        </w:rPr>
        <w:t>ECC) Elliptic Curve Cryptography</w:t>
      </w:r>
      <w:r>
        <w:rPr>
          <w:rFonts w:ascii="Arial" w:eastAsia="Arial" w:hAnsi="Arial" w:cs="Arial"/>
          <w:sz w:val="24"/>
          <w:szCs w:val="24"/>
          <w:rtl/>
        </w:rPr>
        <w:t xml:space="preserve"> הוא אלגוריתם הצפנה אסימטרית המשמש להעברת המפתח הסימטרי בצורה מאובטחת בין משתמשים. האלגוריתם מבוסס על זוג מפתחות ציבורי ופרטי כאשר המפתח הציבורי משמש להצפנה והמפתח הפרטי משמש לפענוח. האלגוריתם מאפשר לשני צדדים ליצור מפתח משותף מבלי לחשוף את המידע המתמטי העומד מאחוריו, ובכך מונע מגורמים לא מורשים לשחזר את המפתח גם אם הם מאזינים לתקשורת. האלגוריתם מספק רמת אבטחה גבוהה תוך שימוש במפתחות קצרים ויעילים, ולכן מותאם במיוחד לסביבות רשת שבהן יש צורך להעביר מפתחות הצפנה בצורה בטוחה ומהירה.</w:t>
      </w:r>
    </w:p>
    <w:p w:rsidR="00217B0A" w:rsidRDefault="00217B0A" w:rsidP="00685506">
      <w:pPr>
        <w:spacing w:before="240" w:after="240" w:line="360" w:lineRule="auto"/>
        <w:jc w:val="both"/>
        <w:rPr>
          <w:rFonts w:ascii="Arial" w:eastAsia="Arial" w:hAnsi="Arial" w:cs="Arial"/>
          <w:sz w:val="24"/>
          <w:szCs w:val="24"/>
        </w:rPr>
      </w:pPr>
      <w:r>
        <w:rPr>
          <w:rFonts w:ascii="Arial" w:eastAsia="Arial" w:hAnsi="Arial" w:cs="Arial"/>
          <w:sz w:val="24"/>
          <w:szCs w:val="24"/>
          <w:u w:val="single"/>
        </w:rPr>
        <w:t>SHA-256</w:t>
      </w:r>
      <w:r>
        <w:rPr>
          <w:rFonts w:ascii="Arial" w:eastAsia="Arial" w:hAnsi="Arial" w:cs="Arial"/>
          <w:sz w:val="24"/>
          <w:szCs w:val="24"/>
          <w:rtl/>
        </w:rPr>
        <w:t xml:space="preserve"> פותר בעיה שונה לחלוטין מזו של הצפנה, הוא אינו מסתיר את תוכן הקובץ, אלא מבטיח שהקובץ לא שונה במהלך הדרך. האלגוריתם מייצר "טביעת אצבע" ייחודית לכל קובץ, כך ששינוי של אפילו ביט יחיד ייצור טביעת אצבע שונה לחלוטין. בצורה זו ניתן לוודא שהקובץ שהורד או נשמר בשרת הוא בדיוק אותו קובץ שהועלה במקור, ללא זיופים, מניפולציות או פגיעה בשלמות המידע. שימוש באלגוריתם זה מאפשר גם אימות זהויות ויצירת חתימות דיגיטליות, כך שמשתמשים יכולים לבדוק שמפתח, בקשה או פעולה מסוימת אכן הגיעו ממקור אמיתי. אלגוריתם זה מבטיח שהמידע נותר מדויק </w:t>
      </w:r>
      <w:r>
        <w:rPr>
          <w:rFonts w:ascii="Arial" w:eastAsia="Arial" w:hAnsi="Arial" w:cs="Arial"/>
          <w:sz w:val="24"/>
          <w:szCs w:val="24"/>
          <w:rtl/>
        </w:rPr>
        <w:lastRenderedPageBreak/>
        <w:t>ואמין. שילוב של שלושת האלגוריתמים יחד יוצר מערכת מאובטחת שאינה מסתמכת רק על הצפנת התוכן, אלא גם על מנגנון חזק המגן מפני שינויים וטעויות.</w:t>
      </w:r>
    </w:p>
    <w:p w:rsidR="00217B0A" w:rsidRDefault="00217B0A" w:rsidP="00685506">
      <w:pPr>
        <w:spacing w:before="240" w:after="240" w:line="360" w:lineRule="auto"/>
        <w:jc w:val="both"/>
        <w:rPr>
          <w:rFonts w:ascii="Arial" w:eastAsia="Arial" w:hAnsi="Arial" w:cs="Arial"/>
          <w:sz w:val="24"/>
          <w:szCs w:val="24"/>
          <w:rtl/>
        </w:rPr>
      </w:pPr>
      <w:r>
        <w:rPr>
          <w:rFonts w:ascii="Arial" w:eastAsia="Arial" w:hAnsi="Arial" w:cs="Arial"/>
          <w:sz w:val="24"/>
          <w:szCs w:val="24"/>
          <w:u w:val="single"/>
        </w:rPr>
        <w:t>Whirlpool</w:t>
      </w:r>
      <w:r>
        <w:rPr>
          <w:rFonts w:ascii="Arial" w:eastAsia="Arial" w:hAnsi="Arial" w:cs="Arial"/>
          <w:sz w:val="24"/>
          <w:szCs w:val="24"/>
          <w:rtl/>
        </w:rPr>
        <w:t xml:space="preserve"> הוא אלגוריתם </w:t>
      </w:r>
      <w:r>
        <w:rPr>
          <w:rFonts w:ascii="Arial" w:eastAsia="Arial" w:hAnsi="Arial" w:cs="Arial"/>
          <w:b/>
          <w:bCs/>
          <w:sz w:val="24"/>
          <w:szCs w:val="24"/>
        </w:rPr>
        <w:t>Hash cryptographic</w:t>
      </w:r>
      <w:r>
        <w:rPr>
          <w:rFonts w:ascii="Arial" w:eastAsia="Arial" w:hAnsi="Arial" w:cs="Arial"/>
          <w:sz w:val="24"/>
          <w:szCs w:val="24"/>
          <w:rtl/>
        </w:rPr>
        <w:t xml:space="preserve"> המשמש ליצירת טביעת אצבע דיגיטלית של הקובץ. האלגוריתם מקבל את תוכן הקובץ ומפיק ממנו ערך ייחודי וחד כיווני באורך 512 ביט, המייצג את מבנה הנתונים באופן מדויק. שינוי קטן ביותר בקובץ, אפילו ביט יחיד, יוצר ערך </w:t>
      </w:r>
      <w:r>
        <w:rPr>
          <w:rFonts w:ascii="Arial" w:eastAsia="Arial" w:hAnsi="Arial" w:cs="Arial"/>
          <w:sz w:val="24"/>
          <w:szCs w:val="24"/>
        </w:rPr>
        <w:t>Hash</w:t>
      </w:r>
      <w:r>
        <w:rPr>
          <w:rFonts w:ascii="Arial" w:eastAsia="Arial" w:hAnsi="Arial" w:cs="Arial"/>
          <w:sz w:val="24"/>
          <w:szCs w:val="24"/>
          <w:rtl/>
        </w:rPr>
        <w:t xml:space="preserve"> שונה לחלוטין, ולכן אלגוריתם זה מאפשר לזהות האם הקובץ נשאר שלם או עבר שינוי במהלך ההעברה או האחסון. בשילוב עם חתימה דיגיטלית ניתן גם לאמת את מקור המידע וגם להבטיח שלא בוצעו בו מניפולציות, מה שהופך את האלגוריתם לכלי מרכזי לשמירה על אמינות ושלמות המידע במערכת.</w:t>
      </w:r>
    </w:p>
    <w:p w:rsidR="00685506" w:rsidRDefault="00685506" w:rsidP="00685506">
      <w:pPr>
        <w:pStyle w:val="aa"/>
        <w:spacing w:after="100" w:afterAutospacing="1" w:line="360" w:lineRule="auto"/>
        <w:rPr>
          <w:rFonts w:eastAsia="Arial"/>
        </w:rPr>
      </w:pPr>
      <w:r>
        <w:rPr>
          <w:rFonts w:eastAsia="Arial" w:hint="cs"/>
          <w:rtl/>
        </w:rPr>
        <w:t xml:space="preserve">להלן </w:t>
      </w:r>
      <w:r>
        <w:rPr>
          <w:rtl/>
        </w:rPr>
        <w:t xml:space="preserve">טבלה </w:t>
      </w:r>
      <w:r>
        <w:rPr>
          <w:rFonts w:hint="cs"/>
          <w:rtl/>
        </w:rPr>
        <w:t>אשר</w:t>
      </w:r>
      <w:r>
        <w:rPr>
          <w:rtl/>
        </w:rPr>
        <w:t xml:space="preserve"> מציגה השוואה בין אלגוריתמים קריפטוגרפיים שונים, תוך פירוט היתרונות והחסרונות של כל אלגוריתם בהיבטים של אבטחה, יעילות ושימושיות</w:t>
      </w:r>
      <w:r>
        <w:t>.</w:t>
      </w:r>
    </w:p>
    <w:tbl>
      <w:tblPr>
        <w:tblStyle w:val="ab"/>
        <w:bidiVisual/>
        <w:tblW w:w="9243" w:type="dxa"/>
        <w:tblInd w:w="-113" w:type="dxa"/>
        <w:tblLook w:val="04A0" w:firstRow="1" w:lastRow="0" w:firstColumn="1" w:lastColumn="0" w:noHBand="0" w:noVBand="1"/>
      </w:tblPr>
      <w:tblGrid>
        <w:gridCol w:w="1803"/>
        <w:gridCol w:w="1804"/>
        <w:gridCol w:w="2806"/>
        <w:gridCol w:w="2830"/>
      </w:tblGrid>
      <w:tr w:rsidR="00217B0A" w:rsidTr="00217B0A">
        <w:trPr>
          <w:trHeight w:val="280"/>
        </w:trPr>
        <w:tc>
          <w:tcPr>
            <w:tcW w:w="1803" w:type="dxa"/>
          </w:tcPr>
          <w:p w:rsidR="00217B0A" w:rsidRPr="00217B0A" w:rsidRDefault="00217B0A" w:rsidP="00217B0A">
            <w:pPr>
              <w:spacing w:before="160" w:after="160"/>
              <w:jc w:val="center"/>
              <w:rPr>
                <w:rFonts w:ascii="Arial" w:eastAsia="Arial" w:hAnsi="Arial" w:cs="Arial"/>
                <w:b/>
                <w:bCs/>
                <w:sz w:val="24"/>
                <w:szCs w:val="24"/>
                <w:rtl/>
              </w:rPr>
            </w:pPr>
            <w:r w:rsidRPr="00217B0A">
              <w:rPr>
                <w:rFonts w:ascii="Arial" w:eastAsia="Arial" w:hAnsi="Arial" w:cs="Arial" w:hint="cs"/>
                <w:b/>
                <w:bCs/>
                <w:sz w:val="24"/>
                <w:szCs w:val="24"/>
                <w:rtl/>
              </w:rPr>
              <w:t>אלגוריתם</w:t>
            </w:r>
          </w:p>
        </w:tc>
        <w:tc>
          <w:tcPr>
            <w:tcW w:w="1804" w:type="dxa"/>
          </w:tcPr>
          <w:p w:rsidR="00217B0A" w:rsidRPr="00217B0A" w:rsidRDefault="00217B0A" w:rsidP="00217B0A">
            <w:pPr>
              <w:spacing w:before="160" w:after="160"/>
              <w:jc w:val="center"/>
              <w:rPr>
                <w:rFonts w:ascii="Arial" w:eastAsia="Arial" w:hAnsi="Arial" w:cs="Arial"/>
                <w:b/>
                <w:bCs/>
                <w:sz w:val="24"/>
                <w:szCs w:val="24"/>
                <w:rtl/>
              </w:rPr>
            </w:pPr>
            <w:r w:rsidRPr="00217B0A">
              <w:rPr>
                <w:rFonts w:ascii="Arial" w:eastAsia="Arial" w:hAnsi="Arial" w:cs="Arial" w:hint="cs"/>
                <w:b/>
                <w:bCs/>
                <w:sz w:val="24"/>
                <w:szCs w:val="24"/>
                <w:rtl/>
              </w:rPr>
              <w:t>סוג</w:t>
            </w:r>
          </w:p>
        </w:tc>
        <w:tc>
          <w:tcPr>
            <w:tcW w:w="2806" w:type="dxa"/>
          </w:tcPr>
          <w:p w:rsidR="00217B0A" w:rsidRPr="00217B0A" w:rsidRDefault="00217B0A" w:rsidP="00217B0A">
            <w:pPr>
              <w:spacing w:before="160" w:after="160"/>
              <w:jc w:val="center"/>
              <w:rPr>
                <w:rFonts w:ascii="Arial" w:eastAsia="Arial" w:hAnsi="Arial" w:cs="Arial"/>
                <w:b/>
                <w:bCs/>
                <w:sz w:val="24"/>
                <w:szCs w:val="24"/>
                <w:rtl/>
              </w:rPr>
            </w:pPr>
            <w:r w:rsidRPr="00217B0A">
              <w:rPr>
                <w:rFonts w:ascii="Arial" w:eastAsia="Arial" w:hAnsi="Arial" w:cs="Arial" w:hint="cs"/>
                <w:b/>
                <w:bCs/>
                <w:sz w:val="24"/>
                <w:szCs w:val="24"/>
                <w:rtl/>
              </w:rPr>
              <w:t>יתרונות</w:t>
            </w:r>
          </w:p>
        </w:tc>
        <w:tc>
          <w:tcPr>
            <w:tcW w:w="2830" w:type="dxa"/>
          </w:tcPr>
          <w:p w:rsidR="00217B0A" w:rsidRPr="00217B0A" w:rsidRDefault="00217B0A" w:rsidP="00217B0A">
            <w:pPr>
              <w:spacing w:before="160" w:after="160"/>
              <w:jc w:val="center"/>
              <w:rPr>
                <w:rFonts w:ascii="Arial" w:eastAsia="Arial" w:hAnsi="Arial" w:cs="Arial"/>
                <w:b/>
                <w:bCs/>
                <w:sz w:val="24"/>
                <w:szCs w:val="24"/>
                <w:rtl/>
              </w:rPr>
            </w:pPr>
            <w:r w:rsidRPr="00217B0A">
              <w:rPr>
                <w:rFonts w:ascii="Arial" w:eastAsia="Arial" w:hAnsi="Arial" w:cs="Arial" w:hint="cs"/>
                <w:b/>
                <w:bCs/>
                <w:sz w:val="24"/>
                <w:szCs w:val="24"/>
                <w:rtl/>
              </w:rPr>
              <w:t>חסרונות</w:t>
            </w:r>
          </w:p>
        </w:tc>
      </w:tr>
      <w:tr w:rsidR="00217B0A" w:rsidTr="00217B0A">
        <w:tc>
          <w:tcPr>
            <w:tcW w:w="1803"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Pr>
              <w:t>AES</w:t>
            </w:r>
          </w:p>
        </w:tc>
        <w:tc>
          <w:tcPr>
            <w:tcW w:w="1804" w:type="dxa"/>
          </w:tcPr>
          <w:p w:rsidR="00217B0A" w:rsidRPr="00217B0A" w:rsidRDefault="00217B0A" w:rsidP="00217B0A">
            <w:pPr>
              <w:spacing w:before="240" w:after="240"/>
              <w:jc w:val="center"/>
              <w:rPr>
                <w:rFonts w:ascii="Arial" w:eastAsia="Arial" w:hAnsi="Arial" w:cs="Arial"/>
                <w:sz w:val="24"/>
                <w:szCs w:val="24"/>
                <w:rtl/>
                <w:lang w:val="en-US"/>
              </w:rPr>
            </w:pPr>
            <w:r>
              <w:rPr>
                <w:rFonts w:ascii="Arial" w:eastAsia="Arial" w:hAnsi="Arial" w:cs="Arial" w:hint="cs"/>
                <w:sz w:val="24"/>
                <w:szCs w:val="24"/>
                <w:rtl/>
                <w:lang w:val="en-US"/>
              </w:rPr>
              <w:t>סימטרי</w:t>
            </w:r>
          </w:p>
        </w:tc>
        <w:tc>
          <w:tcPr>
            <w:tcW w:w="2806" w:type="dxa"/>
          </w:tcPr>
          <w:p w:rsidR="00217B0A" w:rsidRDefault="00217B0A" w:rsidP="00217B0A">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ביצועים גבוהים בהצפנת נפחי מידע גדולים</w:t>
            </w:r>
          </w:p>
          <w:p w:rsidR="00217B0A" w:rsidRDefault="00217B0A" w:rsidP="00217B0A">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מבנה פשוט ליישום</w:t>
            </w:r>
          </w:p>
          <w:p w:rsidR="00217B0A" w:rsidRPr="00217B0A" w:rsidRDefault="00217B0A" w:rsidP="00217B0A">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עמידות גבוהה בפני התקפות ידועות</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תלות מלאה בשמירה על סודיות המפתח</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העברת המפתח דורשת מנגנון אבטחה נפרד</w:t>
            </w:r>
          </w:p>
        </w:tc>
      </w:tr>
      <w:tr w:rsidR="00217B0A" w:rsidTr="00217B0A">
        <w:tc>
          <w:tcPr>
            <w:tcW w:w="1803" w:type="dxa"/>
          </w:tcPr>
          <w:p w:rsidR="00217B0A" w:rsidRPr="00217B0A" w:rsidRDefault="00217B0A" w:rsidP="00217B0A">
            <w:pPr>
              <w:spacing w:before="240" w:after="240"/>
              <w:jc w:val="center"/>
              <w:rPr>
                <w:rFonts w:ascii="Arial" w:eastAsia="Arial" w:hAnsi="Arial" w:cs="Arial"/>
                <w:sz w:val="24"/>
                <w:szCs w:val="24"/>
                <w:lang w:val="en-US"/>
              </w:rPr>
            </w:pPr>
            <w:r>
              <w:rPr>
                <w:rFonts w:ascii="Arial" w:eastAsia="Arial" w:hAnsi="Arial" w:cs="Arial"/>
                <w:sz w:val="24"/>
                <w:szCs w:val="24"/>
                <w:lang w:val="en-US"/>
              </w:rPr>
              <w:t>Camellia</w:t>
            </w:r>
          </w:p>
        </w:tc>
        <w:tc>
          <w:tcPr>
            <w:tcW w:w="1804"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tl/>
              </w:rPr>
              <w:t>סימטרי</w:t>
            </w:r>
          </w:p>
        </w:tc>
        <w:tc>
          <w:tcPr>
            <w:tcW w:w="2806"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רמת אבטחה גבוהה עם פיזור ובלבול חזקים</w:t>
            </w:r>
          </w:p>
          <w:p w:rsidR="006A05FD"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מתאים להצפנת קבצים שלמים</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יציב גם בעומסי עבודה גבוהים</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מורכבות פנימית גבוהה יותר של שלבי ההצפנה</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דורש ניהול מפתח זהה להצפנה ולפענוח</w:t>
            </w:r>
          </w:p>
        </w:tc>
      </w:tr>
      <w:tr w:rsidR="00217B0A" w:rsidTr="00217B0A">
        <w:tc>
          <w:tcPr>
            <w:tcW w:w="1803" w:type="dxa"/>
          </w:tcPr>
          <w:p w:rsidR="00217B0A" w:rsidRPr="00217B0A" w:rsidRDefault="00217B0A" w:rsidP="00217B0A">
            <w:pPr>
              <w:spacing w:before="240" w:after="240"/>
              <w:jc w:val="center"/>
              <w:rPr>
                <w:rFonts w:ascii="Arial" w:eastAsia="Arial" w:hAnsi="Arial" w:cs="Arial"/>
                <w:sz w:val="24"/>
                <w:szCs w:val="24"/>
                <w:rtl/>
                <w:lang w:val="en-US"/>
              </w:rPr>
            </w:pPr>
            <w:r>
              <w:rPr>
                <w:rFonts w:ascii="Arial" w:eastAsia="Arial" w:hAnsi="Arial" w:cs="Arial" w:hint="cs"/>
                <w:sz w:val="24"/>
                <w:szCs w:val="24"/>
              </w:rPr>
              <w:t>RSA</w:t>
            </w:r>
          </w:p>
        </w:tc>
        <w:tc>
          <w:tcPr>
            <w:tcW w:w="1804"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tl/>
              </w:rPr>
              <w:t>א-סימטרי</w:t>
            </w:r>
          </w:p>
        </w:tc>
        <w:tc>
          <w:tcPr>
            <w:tcW w:w="2806"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מאפשר העברת מפתחות ללא שיתוף סוד מוקדם</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הפרדה ברורה בין הצפנה לפענוח</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חישובים כבדים</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אינו מתאים להצפנת קבצים גדולים</w:t>
            </w:r>
          </w:p>
        </w:tc>
      </w:tr>
      <w:tr w:rsidR="00217B0A" w:rsidTr="00217B0A">
        <w:tc>
          <w:tcPr>
            <w:tcW w:w="1803"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Pr>
              <w:t>ECC</w:t>
            </w:r>
          </w:p>
        </w:tc>
        <w:tc>
          <w:tcPr>
            <w:tcW w:w="1804"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tl/>
              </w:rPr>
              <w:t>א-סימטרי</w:t>
            </w:r>
          </w:p>
        </w:tc>
        <w:tc>
          <w:tcPr>
            <w:tcW w:w="2806"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רמת אבטחה גבוהה עם מפתחות קצרים</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יעילות חישובית טובה בתקשורת רשת</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מימוש מורכב יותר מבחינה מתמטית</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רגיש לטעויות בהגדרת פרמטי העקום</w:t>
            </w:r>
          </w:p>
        </w:tc>
      </w:tr>
      <w:tr w:rsidR="00217B0A" w:rsidTr="00217B0A">
        <w:tc>
          <w:tcPr>
            <w:tcW w:w="1803"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Pr>
              <w:lastRenderedPageBreak/>
              <w:t>SHA-256</w:t>
            </w:r>
          </w:p>
        </w:tc>
        <w:tc>
          <w:tcPr>
            <w:tcW w:w="1804"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tl/>
              </w:rPr>
              <w:t>בדיקת שלמות ואימות מידע</w:t>
            </w:r>
          </w:p>
        </w:tc>
        <w:tc>
          <w:tcPr>
            <w:tcW w:w="2806"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מזהה כל שינוי קטן בנתונים</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פלט קבוע באורך ידוע</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אינו מספק הצפנה או הסתרת מידע</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אינו מאפשר שחזור נתונים</w:t>
            </w:r>
          </w:p>
        </w:tc>
      </w:tr>
      <w:tr w:rsidR="00217B0A" w:rsidTr="00217B0A">
        <w:tc>
          <w:tcPr>
            <w:tcW w:w="1803" w:type="dxa"/>
          </w:tcPr>
          <w:p w:rsidR="00217B0A" w:rsidRPr="00217B0A" w:rsidRDefault="00217B0A" w:rsidP="00217B0A">
            <w:pPr>
              <w:spacing w:before="240" w:after="240"/>
              <w:jc w:val="center"/>
              <w:rPr>
                <w:rFonts w:ascii="Arial" w:eastAsia="Arial" w:hAnsi="Arial" w:cs="Arial"/>
                <w:sz w:val="24"/>
                <w:szCs w:val="24"/>
                <w:lang w:val="en-US"/>
              </w:rPr>
            </w:pPr>
            <w:r>
              <w:rPr>
                <w:rFonts w:ascii="Arial" w:eastAsia="Arial" w:hAnsi="Arial" w:cs="Arial" w:hint="cs"/>
                <w:sz w:val="24"/>
                <w:szCs w:val="24"/>
              </w:rPr>
              <w:t>W</w:t>
            </w:r>
            <w:r>
              <w:rPr>
                <w:rFonts w:ascii="Arial" w:eastAsia="Arial" w:hAnsi="Arial" w:cs="Arial"/>
                <w:sz w:val="24"/>
                <w:szCs w:val="24"/>
                <w:lang w:val="en-US"/>
              </w:rPr>
              <w:t>hirlpool</w:t>
            </w:r>
          </w:p>
        </w:tc>
        <w:tc>
          <w:tcPr>
            <w:tcW w:w="1804"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tl/>
              </w:rPr>
              <w:t>בדיקות שלמות ואימות מידע</w:t>
            </w:r>
          </w:p>
        </w:tc>
        <w:tc>
          <w:tcPr>
            <w:tcW w:w="2806"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פלט ארוך במיוחד המקטין סיכוי להתנגשות</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רגישות גבהה לשינויים בקלט</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דורש משאבי חישוב גבוהים יותר</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אינו מספק הצפנה או ניהול מפתחות</w:t>
            </w:r>
          </w:p>
        </w:tc>
      </w:tr>
    </w:tbl>
    <w:p w:rsidR="000D2A0E" w:rsidRDefault="006A05FD" w:rsidP="00317CF2">
      <w:pPr>
        <w:pStyle w:val="1"/>
        <w:rPr>
          <w:rtl/>
        </w:rPr>
      </w:pPr>
      <w:bookmarkStart w:id="3" w:name="_Toc219207469"/>
      <w:r>
        <w:rPr>
          <w:rFonts w:hint="cs"/>
          <w:rtl/>
        </w:rPr>
        <w:t xml:space="preserve">3. </w:t>
      </w:r>
      <w:r w:rsidR="000D2A0E" w:rsidRPr="000D2A0E">
        <w:rPr>
          <w:rtl/>
        </w:rPr>
        <w:t>תיאור הפרויקט</w:t>
      </w:r>
      <w:bookmarkEnd w:id="3"/>
    </w:p>
    <w:p w:rsidR="00ED7500" w:rsidRPr="00ED7500" w:rsidRDefault="00ED7500" w:rsidP="00685506">
      <w:pPr>
        <w:pStyle w:val="NormalWeb"/>
        <w:bidi/>
        <w:spacing w:line="360" w:lineRule="auto"/>
        <w:jc w:val="both"/>
        <w:rPr>
          <w:rFonts w:asciiTheme="minorBidi" w:hAnsiTheme="minorBidi" w:cstheme="minorBidi"/>
        </w:rPr>
      </w:pPr>
      <w:r w:rsidRPr="00ED7500">
        <w:rPr>
          <w:rFonts w:asciiTheme="minorBidi" w:hAnsiTheme="minorBidi" w:cstheme="minorBidi"/>
          <w:rtl/>
        </w:rPr>
        <w:t>המערכת היא מערכת לניהול ושיתוף קבצים רגישים, המיועדת למשתמשים וארגונים הזקוקים לרמת אבטחה גבוהה בעת עבודה עם מידע דיגיטלי. מטרת המערכת היא לאפשר אחסון, שיתוף וגישה לקבצים בצורה מבוקרת, תוך שמירה על סודיות המידע ושלמותו גם כאשר הקבצים נשמרים ומועברים דרך תשתיות חיצוניות. המערכת נועדה לתת מענה לצורך של משתמשים המעוניינים לשלוט בגישה למידע שלהם, מבלי לחשוף את תוכן הקבצים לגורמים שאינם מורשים</w:t>
      </w:r>
      <w:r w:rsidRPr="00ED7500">
        <w:rPr>
          <w:rFonts w:asciiTheme="minorBidi" w:hAnsiTheme="minorBidi" w:cstheme="minorBidi"/>
        </w:rPr>
        <w:t>.</w:t>
      </w:r>
    </w:p>
    <w:p w:rsidR="00ED7500" w:rsidRPr="00ED7500" w:rsidRDefault="00ED7500" w:rsidP="00685506">
      <w:pPr>
        <w:pStyle w:val="NormalWeb"/>
        <w:bidi/>
        <w:spacing w:line="360" w:lineRule="auto"/>
        <w:jc w:val="both"/>
        <w:rPr>
          <w:rFonts w:asciiTheme="minorBidi" w:hAnsiTheme="minorBidi" w:cstheme="minorBidi"/>
        </w:rPr>
      </w:pPr>
      <w:r w:rsidRPr="00ED7500">
        <w:rPr>
          <w:rFonts w:asciiTheme="minorBidi" w:hAnsiTheme="minorBidi" w:cstheme="minorBidi"/>
          <w:rtl/>
        </w:rPr>
        <w:t>המערכת מיועדת לשימוש של משתמשים פרטיים וארגוניים, כגון עובדים בארגון, צוותים מקצועיים או גופים המטפלים במידע רגיש. כל משתמש פועל מתוך חשבון אישי, ויכול להיות חלק מארגון או קבוצה מוגדרת. המשתמשים יכולים להעלות קבצים, לשמור אותם במערכת, ולשתף אותם עם משתמשים אחרים בהתאם להרשאות שנקבעו. השימוש במערכת מתבצע דרך ממשק</w:t>
      </w:r>
      <w:r w:rsidRPr="00ED7500">
        <w:rPr>
          <w:rFonts w:asciiTheme="minorBidi" w:hAnsiTheme="minorBidi" w:cstheme="minorBidi"/>
        </w:rPr>
        <w:t xml:space="preserve"> Web </w:t>
      </w:r>
      <w:r w:rsidRPr="00ED7500">
        <w:rPr>
          <w:rFonts w:asciiTheme="minorBidi" w:hAnsiTheme="minorBidi" w:cstheme="minorBidi"/>
          <w:rtl/>
        </w:rPr>
        <w:t>פשוט וברור, המאפשר עבודה נוחה ללא צורך בידע טכני מוקדם</w:t>
      </w:r>
      <w:r w:rsidRPr="00ED7500">
        <w:rPr>
          <w:rFonts w:asciiTheme="minorBidi" w:hAnsiTheme="minorBidi" w:cstheme="minorBidi"/>
        </w:rPr>
        <w:t>.</w:t>
      </w:r>
    </w:p>
    <w:p w:rsidR="00ED7500" w:rsidRPr="00ED7500" w:rsidRDefault="00ED7500" w:rsidP="00685506">
      <w:pPr>
        <w:pStyle w:val="NormalWeb"/>
        <w:bidi/>
        <w:spacing w:line="360" w:lineRule="auto"/>
        <w:jc w:val="both"/>
        <w:rPr>
          <w:rFonts w:asciiTheme="minorBidi" w:hAnsiTheme="minorBidi" w:cstheme="minorBidi"/>
        </w:rPr>
      </w:pPr>
      <w:r w:rsidRPr="00ED7500">
        <w:rPr>
          <w:rFonts w:asciiTheme="minorBidi" w:hAnsiTheme="minorBidi" w:cstheme="minorBidi"/>
          <w:rtl/>
        </w:rPr>
        <w:t>מנקודת מבטו של המשתמש, תהליך העבודה במערכת כולל מספר פעולות עיקריות. תחילה המשתמש נרשם למערכת ומתחבר לחשבונו. לאחר ההתחברות הוא יכול להעלות קבצים מהמחשב האישי, לצפות ברשימת הקבצים השמורים, ולהגדיר עם מי הקבצים ישותפו. המשתמש יכול לבחור אילו משתמשים אחרים יוכלו לגשת לקובץ מסוים, ולהגביל את הגישה בהתאם לצרכים שלו. כאשר משתמש מקבל גישה לקובץ, הוא יכול להוריד אותו או לצפות בו, בהתאם להרשאות שניתנו לו</w:t>
      </w:r>
      <w:r w:rsidRPr="00ED7500">
        <w:rPr>
          <w:rFonts w:asciiTheme="minorBidi" w:hAnsiTheme="minorBidi" w:cstheme="minorBidi"/>
        </w:rPr>
        <w:t>.</w:t>
      </w:r>
    </w:p>
    <w:p w:rsidR="00ED7500" w:rsidRPr="00ED7500" w:rsidRDefault="00ED7500" w:rsidP="00685506">
      <w:pPr>
        <w:pStyle w:val="NormalWeb"/>
        <w:bidi/>
        <w:spacing w:line="360" w:lineRule="auto"/>
        <w:jc w:val="both"/>
        <w:rPr>
          <w:rFonts w:asciiTheme="minorBidi" w:hAnsiTheme="minorBidi" w:cstheme="minorBidi"/>
        </w:rPr>
      </w:pPr>
      <w:r w:rsidRPr="00ED7500">
        <w:rPr>
          <w:rFonts w:asciiTheme="minorBidi" w:hAnsiTheme="minorBidi" w:cstheme="minorBidi"/>
          <w:rtl/>
        </w:rPr>
        <w:t>הבעיה המרכזית שהמערכת פותרת עבור המשתמש היא חוסר האמון במערכות אחסון רגילות, שבהן ספק השירות או גורמים בעלי גישה לתשתית יכולים להיחשף לתוכן הקבצים. במערכות רגילות, המשתמש נדרש לסמוך על השרת שישמור על סודיות המידע, דבר שאינו תמיד מספק בעת עבודה עם מידע רגיש. המערכת מצמצמת תלות זו ומאפשרת למשתמשים לעבוד עם קבצים בצורה מאובטחת יותר, תוך שליטה טובה יותר בהרשאות ובגישה למידע</w:t>
      </w:r>
      <w:r w:rsidRPr="00ED7500">
        <w:rPr>
          <w:rFonts w:asciiTheme="minorBidi" w:hAnsiTheme="minorBidi" w:cstheme="minorBidi"/>
        </w:rPr>
        <w:t>.</w:t>
      </w:r>
    </w:p>
    <w:p w:rsidR="00ED7500" w:rsidRDefault="00ED7500" w:rsidP="00685506">
      <w:pPr>
        <w:pStyle w:val="NormalWeb"/>
        <w:bidi/>
        <w:spacing w:line="360" w:lineRule="auto"/>
        <w:jc w:val="both"/>
        <w:rPr>
          <w:rFonts w:asciiTheme="minorBidi" w:hAnsiTheme="minorBidi" w:cstheme="minorBidi"/>
          <w:rtl/>
        </w:rPr>
      </w:pPr>
      <w:r w:rsidRPr="00ED7500">
        <w:rPr>
          <w:rFonts w:asciiTheme="minorBidi" w:hAnsiTheme="minorBidi" w:cstheme="minorBidi"/>
          <w:rtl/>
        </w:rPr>
        <w:lastRenderedPageBreak/>
        <w:t>באופן זה המערכת מספקת פתרון שימושי וברור למשתמשים הזקוקים לשילוב בין נוחות עבודה לבין רמת אבטחה גבוהה, ומאפשרת עבודה יומיומית עם קבצים רגישים בסביבה דיגיטלית מבוקרת</w:t>
      </w:r>
      <w:r w:rsidRPr="00ED7500">
        <w:rPr>
          <w:rFonts w:asciiTheme="minorBidi" w:hAnsiTheme="minorBidi" w:cstheme="minorBidi"/>
        </w:rPr>
        <w:t>.</w:t>
      </w:r>
    </w:p>
    <w:p w:rsidR="00ED7500" w:rsidRDefault="00E92D96" w:rsidP="00685506">
      <w:pPr>
        <w:pStyle w:val="NormalWeb"/>
        <w:bidi/>
        <w:spacing w:line="360" w:lineRule="auto"/>
        <w:jc w:val="both"/>
        <w:rPr>
          <w:rFonts w:asciiTheme="minorBidi" w:hAnsiTheme="minorBidi" w:cstheme="minorBidi" w:hint="cs"/>
          <w:rtl/>
        </w:rPr>
      </w:pPr>
      <w:r>
        <w:rPr>
          <w:rFonts w:asciiTheme="minorBidi" w:hAnsiTheme="minorBidi" w:cstheme="minorBidi" w:hint="cs"/>
          <w:rtl/>
        </w:rPr>
        <w:t xml:space="preserve">להלן תרשים מסוג </w:t>
      </w:r>
      <w:r w:rsidRPr="00E92D96">
        <w:rPr>
          <w:rFonts w:asciiTheme="minorBidi" w:hAnsiTheme="minorBidi" w:cstheme="minorBidi"/>
          <w:b/>
          <w:bCs/>
        </w:rPr>
        <w:t>Usecase</w:t>
      </w:r>
      <w:r>
        <w:rPr>
          <w:rFonts w:asciiTheme="minorBidi" w:hAnsiTheme="minorBidi" w:cstheme="minorBidi" w:hint="cs"/>
          <w:rtl/>
        </w:rPr>
        <w:t xml:space="preserve"> אשר מסביר אילו פעולות המשתמש יכול לבצע.</w:t>
      </w:r>
    </w:p>
    <w:p w:rsidR="00584D6B" w:rsidRDefault="002C4513" w:rsidP="00685506">
      <w:pPr>
        <w:pStyle w:val="NormalWeb"/>
        <w:bidi/>
        <w:spacing w:line="360" w:lineRule="auto"/>
        <w:jc w:val="center"/>
        <w:rPr>
          <w:rFonts w:asciiTheme="minorBidi" w:hAnsiTheme="minorBidi" w:cstheme="minorBidi"/>
          <w:rtl/>
        </w:rPr>
      </w:pPr>
      <w:r w:rsidRPr="002C4513">
        <w:rPr>
          <w:rFonts w:asciiTheme="minorBidi" w:hAnsiTheme="minorBidi" w:cs="Arial"/>
          <w:rtl/>
        </w:rPr>
        <w:drawing>
          <wp:inline distT="0" distB="0" distL="0" distR="0" wp14:anchorId="096D41C9" wp14:editId="3F816442">
            <wp:extent cx="1790700" cy="2977559"/>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08569" cy="3007271"/>
                    </a:xfrm>
                    <a:prstGeom prst="rect">
                      <a:avLst/>
                    </a:prstGeom>
                  </pic:spPr>
                </pic:pic>
              </a:graphicData>
            </a:graphic>
          </wp:inline>
        </w:drawing>
      </w:r>
    </w:p>
    <w:p w:rsidR="00E92D96" w:rsidRDefault="00E92D96" w:rsidP="00213E5C">
      <w:pPr>
        <w:pStyle w:val="aa"/>
        <w:spacing w:line="360" w:lineRule="auto"/>
        <w:jc w:val="both"/>
        <w:rPr>
          <w:rFonts w:asciiTheme="minorBidi" w:hAnsiTheme="minorBidi" w:cstheme="minorBidi"/>
          <w:rtl/>
          <w:lang w:val="en-US"/>
        </w:rPr>
      </w:pPr>
      <w:r>
        <w:rPr>
          <w:rtl/>
        </w:rPr>
        <w:t xml:space="preserve">המשתמש הוא הגורם החיצוני היחיד הפועל מול המערכת, והוא יכול לבצע פעולות של </w:t>
      </w:r>
      <w:r w:rsidR="002C4513">
        <w:rPr>
          <w:rFonts w:hint="cs"/>
          <w:rtl/>
        </w:rPr>
        <w:t>יצירת משתמש (</w:t>
      </w:r>
      <w:r w:rsidR="002C4513">
        <w:rPr>
          <w:lang w:val="en-US"/>
        </w:rPr>
        <w:t>Create User</w:t>
      </w:r>
      <w:r w:rsidR="002C4513">
        <w:rPr>
          <w:rFonts w:hint="cs"/>
          <w:rtl/>
        </w:rPr>
        <w:t>)</w:t>
      </w:r>
      <w:r w:rsidR="002C4513">
        <w:rPr>
          <w:lang w:val="en-US"/>
        </w:rPr>
        <w:t>,</w:t>
      </w:r>
      <w:r w:rsidR="002C4513">
        <w:rPr>
          <w:rFonts w:hint="cs"/>
          <w:rtl/>
        </w:rPr>
        <w:t xml:space="preserve"> </w:t>
      </w:r>
      <w:r>
        <w:rPr>
          <w:rtl/>
        </w:rPr>
        <w:t>התחברות</w:t>
      </w:r>
      <w:r>
        <w:t xml:space="preserve">(Login) </w:t>
      </w:r>
      <w:r>
        <w:rPr>
          <w:rFonts w:hint="cs"/>
          <w:rtl/>
        </w:rPr>
        <w:t xml:space="preserve"> </w:t>
      </w:r>
      <w:r>
        <w:rPr>
          <w:rtl/>
        </w:rPr>
        <w:t>לצורך זיהוי ואימות, וניתוק</w:t>
      </w:r>
      <w:r>
        <w:t xml:space="preserve"> (Logout) </w:t>
      </w:r>
      <w:r>
        <w:rPr>
          <w:rtl/>
        </w:rPr>
        <w:t>לסיום עבודה מאובטח. לאחר ההתחברות המשתמש רשאי להעלות קבצים למערכת</w:t>
      </w:r>
      <w:r>
        <w:t xml:space="preserve"> ,(Upload File) </w:t>
      </w:r>
      <w:r>
        <w:rPr>
          <w:rtl/>
        </w:rPr>
        <w:t>להוריד קבצים אל המחשב האיש</w:t>
      </w:r>
      <w:r>
        <w:rPr>
          <w:rFonts w:hint="cs"/>
          <w:rtl/>
        </w:rPr>
        <w:t>י</w:t>
      </w:r>
      <w:r w:rsidR="00213E5C">
        <w:t xml:space="preserve"> (Download File)</w:t>
      </w:r>
      <w:r w:rsidR="00213E5C">
        <w:rPr>
          <w:lang w:val="en-US"/>
        </w:rPr>
        <w:t xml:space="preserve"> </w:t>
      </w:r>
      <w:r>
        <w:rPr>
          <w:rtl/>
        </w:rPr>
        <w:t>ולשתף קבצים עם משתמשים אחרים בהתאם להרשאות שניתנו</w:t>
      </w:r>
      <w:r>
        <w:t xml:space="preserve"> </w:t>
      </w:r>
      <w:r>
        <w:rPr>
          <w:lang w:val="en-US"/>
        </w:rPr>
        <w:t>.</w:t>
      </w:r>
      <w:r>
        <w:t xml:space="preserve">(Share File) </w:t>
      </w:r>
      <w:r>
        <w:rPr>
          <w:rtl/>
        </w:rPr>
        <w:t>התרשים ממחיש בצורה פשוטה וברורה את תחומי האחריות של המערכת ואת הפעולות הזמינות למשתמש, מבלי להיכנס לאופן המימוש הפנימי של כל פעולה</w:t>
      </w:r>
      <w:r>
        <w:t>.</w:t>
      </w:r>
    </w:p>
    <w:p w:rsidR="000D2A0E" w:rsidRDefault="00ED7500" w:rsidP="00317CF2">
      <w:pPr>
        <w:pStyle w:val="1"/>
        <w:rPr>
          <w:rtl/>
        </w:rPr>
      </w:pPr>
      <w:bookmarkStart w:id="4" w:name="_heading=h.n3wfplsyv0z" w:colFirst="0" w:colLast="0"/>
      <w:bookmarkStart w:id="5" w:name="_Toc219207470"/>
      <w:bookmarkEnd w:id="4"/>
      <w:r>
        <w:rPr>
          <w:rFonts w:hint="cs"/>
          <w:rtl/>
        </w:rPr>
        <w:t>4. הגדרת</w:t>
      </w:r>
      <w:r w:rsidR="000D2A0E">
        <w:rPr>
          <w:rtl/>
        </w:rPr>
        <w:t xml:space="preserve"> הבעיה האלגוריתמית</w:t>
      </w:r>
      <w:bookmarkEnd w:id="5"/>
    </w:p>
    <w:p w:rsidR="00A42C19" w:rsidRDefault="00A42C19" w:rsidP="00685506">
      <w:pPr>
        <w:pStyle w:val="aa"/>
        <w:spacing w:line="360" w:lineRule="auto"/>
        <w:jc w:val="both"/>
        <w:rPr>
          <w:rFonts w:ascii="Times New Roman" w:eastAsia="Times New Roman" w:hAnsi="Times New Roman" w:cs="Times New Roman"/>
          <w:lang w:val="en-US"/>
        </w:rPr>
      </w:pPr>
      <w:r>
        <w:rPr>
          <w:rtl/>
        </w:rPr>
        <w:t>הבעיה האלגוריתמית שבה עוסקת מערכת זו נוגעת לאבטחת מידע דיגיטלי בעת אחסון ושיתוף קבצים בין משתמשים שונים, בסביבה שאינה בהכרח מאובטחת. מדובר בבעיה מורכבת, הנובעת מהצורך לאפשר זרימה חופשית ונוחה של מידע בין גורמים מורשים, תוך מניעה מוחלטת של גישה, שינוי או ניצול של המידע על ידי גורמים בלתי מורשים. הבעיה אינה עוסקת רק בהגנה על המידע עצמו, אלא גם בשמירה על אמינותו, שלמותו והיכולת לשלוט בגישה אליו לאורך זמן</w:t>
      </w:r>
      <w:r>
        <w:t>.</w:t>
      </w:r>
    </w:p>
    <w:p w:rsidR="00A42C19" w:rsidRDefault="00A42C19" w:rsidP="00685506">
      <w:pPr>
        <w:pStyle w:val="aa"/>
        <w:spacing w:before="100" w:beforeAutospacing="1" w:line="360" w:lineRule="auto"/>
        <w:jc w:val="both"/>
      </w:pPr>
      <w:r>
        <w:rPr>
          <w:rtl/>
        </w:rPr>
        <w:t xml:space="preserve">באופן פורמלי, ניתן להגדיר את הבעיה כך: נתון קובץ דיגיטלי המיועד לאחסון או שיתוף בין משתמשים, וכן אוסף של משתמשים בעלי רמות הרשאה שונות. נדרש תהליך אלגוריתמי אשר יפיק ייצוג מאובטח </w:t>
      </w:r>
      <w:r>
        <w:rPr>
          <w:rtl/>
        </w:rPr>
        <w:lastRenderedPageBreak/>
        <w:t>של הקובץ, כך שתוכן הקובץ לא יהיה קריא או ניתן לשחזור על ידי גורם שאינו מורשה, גם אם יש לו גישה לנתונים המאוחסנים או המועברים. במקביל, על התהליך להבטיח שמשתמש מורשה יוכל, בתנאים המתאימים, לשחזר את הקובץ למצבו המקורי ללא פגיעה בנתונים</w:t>
      </w:r>
      <w:r>
        <w:t>.</w:t>
      </w:r>
    </w:p>
    <w:p w:rsidR="00A42C19" w:rsidRDefault="00A42C19" w:rsidP="00685506">
      <w:pPr>
        <w:pStyle w:val="aa"/>
        <w:spacing w:before="100" w:beforeAutospacing="1" w:line="360" w:lineRule="auto"/>
        <w:jc w:val="both"/>
      </w:pPr>
      <w:r>
        <w:rPr>
          <w:rtl/>
        </w:rPr>
        <w:t>מרכיב מרכזי בבעיה האלגוריתמית הוא הצורך להבטיח שלמות מידע. כלומר, יש לוודא כי הקובץ שהתקבל על ידי משתמש הוא זהה לקובץ המקורי שנשמר או נשלח, ללא שינוי, השמטה או הוספה של נתונים. האלגוריתם נדרש לאפשר זיהוי חד-משמעי של כל שינוי שנעשה בקובץ, בין אם במכוון ובין אם כתוצאה מתקלה או תקיפה, ולהתריע על כך לפני שימוש במידע</w:t>
      </w:r>
      <w:r>
        <w:t>.</w:t>
      </w:r>
    </w:p>
    <w:p w:rsidR="00A42C19" w:rsidRDefault="00A42C19" w:rsidP="00685506">
      <w:pPr>
        <w:pStyle w:val="aa"/>
        <w:spacing w:before="100" w:beforeAutospacing="1" w:line="360" w:lineRule="auto"/>
        <w:jc w:val="both"/>
        <w:rPr>
          <w:rtl/>
        </w:rPr>
      </w:pPr>
      <w:r>
        <w:rPr>
          <w:rtl/>
        </w:rPr>
        <w:t>מורכבות הבעיה גוברת לאור העובדה שהמידע עשוי לעבור דרך רשתות פתוחות ולהישמר בתשתיות חיצוניות, אשר אינן בשליטת בעלי המידע. לכן, האלגוריתם נדרש לצמצם את התלות באמון בגורמים חיצוניים, ולפעול בצורה שמבטיחה את אבטחת המידע גם בסביבה עוינת. במצב זה, אין להניח שהשרת או אמצעי האחסון הם מהימנים, ועל האלגוריתם להבטיח שהמידע יישאר מוגן גם אם תשתית זו תיפגע</w:t>
      </w:r>
      <w:r>
        <w:t>.</w:t>
      </w:r>
    </w:p>
    <w:p w:rsidR="00685506" w:rsidRPr="00685506" w:rsidRDefault="00685506" w:rsidP="00685506">
      <w:pPr>
        <w:spacing w:before="240" w:after="240" w:line="360" w:lineRule="auto"/>
        <w:jc w:val="both"/>
        <w:rPr>
          <w:rFonts w:ascii="Arial" w:eastAsia="Arial" w:hAnsi="Arial" w:cs="Arial"/>
          <w:sz w:val="24"/>
          <w:szCs w:val="24"/>
        </w:rPr>
      </w:pPr>
      <w:r>
        <w:rPr>
          <w:rFonts w:ascii="Arial" w:eastAsia="Arial" w:hAnsi="Arial" w:cs="Arial"/>
          <w:sz w:val="24"/>
          <w:szCs w:val="24"/>
          <w:rtl/>
        </w:rPr>
        <w:t xml:space="preserve">הבחירה באלגוריתמים </w:t>
      </w:r>
      <w:r>
        <w:rPr>
          <w:rFonts w:ascii="Arial" w:eastAsia="Arial" w:hAnsi="Arial" w:cs="Arial"/>
          <w:b/>
          <w:bCs/>
          <w:sz w:val="24"/>
          <w:szCs w:val="24"/>
          <w:u w:val="single"/>
        </w:rPr>
        <w:t>Camellia, ECC, Whirlpool</w:t>
      </w:r>
      <w:r>
        <w:rPr>
          <w:rFonts w:ascii="Arial" w:eastAsia="Arial" w:hAnsi="Arial" w:cs="Arial"/>
          <w:sz w:val="24"/>
          <w:szCs w:val="24"/>
          <w:rtl/>
        </w:rPr>
        <w:t xml:space="preserve"> נובעת מהצורך לבנות מערכת מאובטחת, יעילה וגמישה המתאימה לסביבת עבודה מודרנית. </w:t>
      </w:r>
      <w:r>
        <w:rPr>
          <w:rFonts w:ascii="Arial" w:eastAsia="Arial" w:hAnsi="Arial" w:cs="Arial"/>
          <w:sz w:val="24"/>
          <w:szCs w:val="24"/>
          <w:u w:val="single"/>
        </w:rPr>
        <w:t>Camellia</w:t>
      </w:r>
      <w:r>
        <w:rPr>
          <w:rFonts w:ascii="Arial" w:eastAsia="Arial" w:hAnsi="Arial" w:cs="Arial"/>
          <w:sz w:val="24"/>
          <w:szCs w:val="24"/>
          <w:rtl/>
        </w:rPr>
        <w:t xml:space="preserve"> מעניק הצפנה סימטרית חזקה ומהירה, הדומה ברמת האבטחה שלה ל-</w:t>
      </w:r>
      <w:r>
        <w:rPr>
          <w:rFonts w:ascii="Arial" w:eastAsia="Arial" w:hAnsi="Arial" w:cs="Arial"/>
          <w:sz w:val="24"/>
          <w:szCs w:val="24"/>
        </w:rPr>
        <w:t>AES</w:t>
      </w:r>
      <w:r>
        <w:rPr>
          <w:rFonts w:ascii="Arial" w:eastAsia="Arial" w:hAnsi="Arial" w:cs="Arial"/>
          <w:sz w:val="24"/>
          <w:szCs w:val="24"/>
          <w:rtl/>
        </w:rPr>
        <w:t xml:space="preserve">, ומאפשר להצפין קבצים שלמים בצורה יציבה ויעילה גם בהיקפי מידע גדולים. </w:t>
      </w:r>
      <w:r>
        <w:rPr>
          <w:rFonts w:ascii="Arial" w:eastAsia="Arial" w:hAnsi="Arial" w:cs="Arial"/>
          <w:sz w:val="24"/>
          <w:szCs w:val="24"/>
          <w:u w:val="single"/>
        </w:rPr>
        <w:t>ECC</w:t>
      </w:r>
      <w:r>
        <w:rPr>
          <w:rFonts w:ascii="Arial" w:eastAsia="Arial" w:hAnsi="Arial" w:cs="Arial"/>
          <w:sz w:val="24"/>
          <w:szCs w:val="24"/>
          <w:rtl/>
        </w:rPr>
        <w:t xml:space="preserve"> נבחר כפתרון להצפנה אסימטרית ולהעברת מפתחות מאובטחת, בזכות היכולת שלו לספק רמת אבטחה גבוהה באמצעות מפתחות קצרים במיוחד, מה שמייעל את ביצועי המערכת ומקטין עומסי חישוב לעומת חלופות מסורתיות. </w:t>
      </w:r>
      <w:r>
        <w:rPr>
          <w:rFonts w:ascii="Arial" w:eastAsia="Arial" w:hAnsi="Arial" w:cs="Arial"/>
          <w:sz w:val="24"/>
          <w:szCs w:val="24"/>
          <w:u w:val="single"/>
        </w:rPr>
        <w:t>Whirlpool</w:t>
      </w:r>
      <w:r>
        <w:rPr>
          <w:rFonts w:ascii="Arial" w:eastAsia="Arial" w:hAnsi="Arial" w:cs="Arial"/>
          <w:sz w:val="24"/>
          <w:szCs w:val="24"/>
          <w:rtl/>
        </w:rPr>
        <w:t xml:space="preserve"> משלים את המערכת באמצעות מנגנון </w:t>
      </w:r>
      <w:r>
        <w:rPr>
          <w:rFonts w:ascii="Arial" w:eastAsia="Arial" w:hAnsi="Arial" w:cs="Arial"/>
          <w:sz w:val="24"/>
          <w:szCs w:val="24"/>
        </w:rPr>
        <w:t>Hash</w:t>
      </w:r>
      <w:r>
        <w:rPr>
          <w:rFonts w:ascii="Arial" w:eastAsia="Arial" w:hAnsi="Arial" w:cs="Arial"/>
          <w:sz w:val="24"/>
          <w:szCs w:val="24"/>
          <w:rtl/>
        </w:rPr>
        <w:t xml:space="preserve"> אמין היוצר טביעת אצבע ייחודית לכל קובץ, ומבטיח יכולת בדיקת שלמות וזיהוי שינויים באופן מדויק. שילוב של שלושת האלגוריתמים יוצר פתרון הכולל הצפנה, העברת מפתחות ובדיקת שלמות שלושת המרכיבים החיוניים לאבטחת מידע רגיש במערכת לשיתוף קבצים.</w:t>
      </w:r>
    </w:p>
    <w:p w:rsidR="00C50D5A" w:rsidRDefault="00A42C19" w:rsidP="00C50D5A">
      <w:pPr>
        <w:pStyle w:val="aa"/>
        <w:spacing w:before="100" w:beforeAutospacing="1" w:line="360" w:lineRule="auto"/>
        <w:jc w:val="both"/>
        <w:rPr>
          <w:rtl/>
        </w:rPr>
      </w:pPr>
      <w:r>
        <w:rPr>
          <w:rtl/>
        </w:rPr>
        <w:t>לסיכום, הבעיה האלגוריתמית של מערכת זו משלבת מספר אתגרים מרכזיים: שמירה על סודיות</w:t>
      </w:r>
      <w:r w:rsidR="00685506">
        <w:rPr>
          <w:rtl/>
        </w:rPr>
        <w:t xml:space="preserve"> המידע, הבטחת שלמותו</w:t>
      </w:r>
      <w:r>
        <w:rPr>
          <w:rtl/>
        </w:rPr>
        <w:t>. פתרון הבעיה מחייב הגדרה מדויקת של רצף פעולות אלגוריתמי, אשר יטפל בכל אחד מהאתגרים הללו באופן משולב ועקבי, ויאפשר עבודה בטוחה עם קבצים רגישים לאורך כל מחזור חייהם</w:t>
      </w:r>
      <w:r>
        <w:t>.</w:t>
      </w:r>
    </w:p>
    <w:p w:rsidR="00D02527" w:rsidRDefault="00D02527" w:rsidP="00C50D5A">
      <w:pPr>
        <w:pStyle w:val="aa"/>
        <w:spacing w:before="100" w:beforeAutospacing="1" w:line="360" w:lineRule="auto"/>
        <w:jc w:val="both"/>
        <w:rPr>
          <w:rtl/>
        </w:rPr>
      </w:pPr>
    </w:p>
    <w:p w:rsidR="00D02527" w:rsidRPr="00A42C19" w:rsidRDefault="00D02527" w:rsidP="00C50D5A">
      <w:pPr>
        <w:pStyle w:val="aa"/>
        <w:spacing w:before="100" w:beforeAutospacing="1" w:line="360" w:lineRule="auto"/>
        <w:jc w:val="both"/>
        <w:rPr>
          <w:rtl/>
        </w:rPr>
      </w:pPr>
    </w:p>
    <w:p w:rsidR="000D2A0E" w:rsidRDefault="00ED7500" w:rsidP="00317CF2">
      <w:pPr>
        <w:pStyle w:val="1"/>
        <w:rPr>
          <w:rtl/>
        </w:rPr>
      </w:pPr>
      <w:bookmarkStart w:id="6" w:name="_heading=h.q2xwlo5qp3rq" w:colFirst="0" w:colLast="0"/>
      <w:bookmarkStart w:id="7" w:name="_heading=h.m4vxbv7a74wn" w:colFirst="0" w:colLast="0"/>
      <w:bookmarkStart w:id="8" w:name="_Toc219207471"/>
      <w:bookmarkEnd w:id="6"/>
      <w:bookmarkEnd w:id="7"/>
      <w:r>
        <w:rPr>
          <w:rFonts w:hint="cs"/>
          <w:rtl/>
        </w:rPr>
        <w:lastRenderedPageBreak/>
        <w:t xml:space="preserve">5. </w:t>
      </w:r>
      <w:r w:rsidR="000D2A0E">
        <w:rPr>
          <w:rtl/>
        </w:rPr>
        <w:t>הליכים עיקריים בפתרון בעיה בטכנולוגיות הנדסה מתקדמות</w:t>
      </w:r>
      <w:bookmarkEnd w:id="8"/>
    </w:p>
    <w:p w:rsidR="00D400DA" w:rsidRDefault="00DA50EE" w:rsidP="00F952F4">
      <w:pPr>
        <w:spacing w:before="240" w:after="240" w:line="360" w:lineRule="auto"/>
        <w:jc w:val="both"/>
        <w:rPr>
          <w:rFonts w:asciiTheme="minorBidi" w:eastAsia="Arial" w:hAnsiTheme="minorBidi" w:cstheme="minorBidi"/>
          <w:sz w:val="24"/>
          <w:szCs w:val="24"/>
          <w:rtl/>
        </w:rPr>
      </w:pPr>
      <w:r w:rsidRPr="00DA50EE">
        <w:rPr>
          <w:rFonts w:asciiTheme="minorBidi" w:hAnsiTheme="minorBidi" w:cstheme="minorBidi"/>
          <w:sz w:val="24"/>
          <w:szCs w:val="24"/>
          <w:rtl/>
        </w:rPr>
        <w:t xml:space="preserve">מערכת זו מבוססת על </w:t>
      </w:r>
      <w:r w:rsidRPr="00F952F4">
        <w:rPr>
          <w:rFonts w:asciiTheme="minorBidi" w:hAnsiTheme="minorBidi" w:cstheme="minorBidi"/>
          <w:b/>
          <w:bCs/>
          <w:sz w:val="24"/>
          <w:szCs w:val="24"/>
          <w:rtl/>
        </w:rPr>
        <w:t>מודל שלוש שכבות</w:t>
      </w:r>
      <w:r w:rsidRPr="00DA50EE">
        <w:rPr>
          <w:rFonts w:asciiTheme="minorBidi" w:hAnsiTheme="minorBidi" w:cstheme="minorBidi"/>
          <w:sz w:val="24"/>
          <w:szCs w:val="24"/>
          <w:rtl/>
        </w:rPr>
        <w:t>, אשר מחלק את מבנה התוכנה לשלושה חלקים נפרדים, כך שלכל שכבה יש אחריות מוגדרת וברורה. בנוסף</w:t>
      </w:r>
      <w:r>
        <w:rPr>
          <w:rFonts w:asciiTheme="minorBidi" w:hAnsiTheme="minorBidi" w:cstheme="minorBidi"/>
          <w:sz w:val="24"/>
          <w:szCs w:val="24"/>
          <w:rtl/>
        </w:rPr>
        <w:t xml:space="preserve"> לכך, המערכת פועלת במבנה של שרת</w:t>
      </w:r>
      <w:r>
        <w:rPr>
          <w:rFonts w:asciiTheme="minorBidi" w:hAnsiTheme="minorBidi" w:cstheme="minorBidi" w:hint="cs"/>
          <w:sz w:val="24"/>
          <w:szCs w:val="24"/>
          <w:rtl/>
        </w:rPr>
        <w:t xml:space="preserve"> </w:t>
      </w:r>
      <w:r w:rsidRPr="00DA50EE">
        <w:rPr>
          <w:rFonts w:asciiTheme="minorBidi" w:hAnsiTheme="minorBidi" w:cstheme="minorBidi"/>
          <w:sz w:val="24"/>
          <w:szCs w:val="24"/>
          <w:rtl/>
        </w:rPr>
        <w:t>לקוח</w:t>
      </w:r>
      <w:r w:rsidRPr="00DA50EE">
        <w:rPr>
          <w:rFonts w:asciiTheme="minorBidi" w:hAnsiTheme="minorBidi" w:cstheme="minorBidi"/>
          <w:sz w:val="24"/>
          <w:szCs w:val="24"/>
        </w:rPr>
        <w:t xml:space="preserve"> (Client-Server)</w:t>
      </w:r>
      <w:r>
        <w:rPr>
          <w:rFonts w:asciiTheme="minorBidi" w:hAnsiTheme="minorBidi" w:cstheme="minorBidi" w:hint="cs"/>
          <w:sz w:val="24"/>
          <w:szCs w:val="24"/>
          <w:rtl/>
        </w:rPr>
        <w:t xml:space="preserve">, </w:t>
      </w:r>
      <w:r w:rsidRPr="00DA50EE">
        <w:rPr>
          <w:rFonts w:asciiTheme="minorBidi" w:hAnsiTheme="minorBidi" w:cstheme="minorBidi"/>
          <w:sz w:val="24"/>
          <w:szCs w:val="24"/>
          <w:rtl/>
        </w:rPr>
        <w:t>שבו קיימת הפרדה ברורה בין צד הלקוח</w:t>
      </w:r>
      <w:r w:rsidRPr="00DA50EE">
        <w:rPr>
          <w:rFonts w:asciiTheme="minorBidi" w:hAnsiTheme="minorBidi" w:cstheme="minorBidi"/>
          <w:sz w:val="24"/>
          <w:szCs w:val="24"/>
        </w:rPr>
        <w:t xml:space="preserve"> (Frontend) </w:t>
      </w:r>
      <w:r w:rsidRPr="00DA50EE">
        <w:rPr>
          <w:rFonts w:asciiTheme="minorBidi" w:hAnsiTheme="minorBidi" w:cstheme="minorBidi"/>
          <w:sz w:val="24"/>
          <w:szCs w:val="24"/>
          <w:rtl/>
        </w:rPr>
        <w:t>לבין צד השרת</w:t>
      </w:r>
      <w:r w:rsidRPr="00DA50EE">
        <w:rPr>
          <w:rFonts w:asciiTheme="minorBidi" w:hAnsiTheme="minorBidi" w:cstheme="minorBidi"/>
          <w:sz w:val="24"/>
          <w:szCs w:val="24"/>
        </w:rPr>
        <w:t xml:space="preserve"> </w:t>
      </w:r>
      <w:r>
        <w:rPr>
          <w:rFonts w:asciiTheme="minorBidi" w:hAnsiTheme="minorBidi" w:cstheme="minorBidi"/>
          <w:sz w:val="24"/>
          <w:szCs w:val="24"/>
          <w:lang w:val="en-US"/>
        </w:rPr>
        <w:t>.</w:t>
      </w:r>
      <w:r w:rsidRPr="00DA50EE">
        <w:rPr>
          <w:rFonts w:asciiTheme="minorBidi" w:hAnsiTheme="minorBidi" w:cstheme="minorBidi"/>
          <w:sz w:val="24"/>
          <w:szCs w:val="24"/>
        </w:rPr>
        <w:t xml:space="preserve">(Backend) </w:t>
      </w:r>
      <w:r w:rsidRPr="00DA50EE">
        <w:rPr>
          <w:rFonts w:asciiTheme="minorBidi" w:hAnsiTheme="minorBidi" w:cstheme="minorBidi"/>
          <w:sz w:val="24"/>
          <w:szCs w:val="24"/>
          <w:rtl/>
        </w:rPr>
        <w:t>צד הלקוח אחראי על הצגת הממשק למשתמש, קליטת פעולותיו ושליחת בקשות למערכת, בעוד שצד השרת אחראי על עיבוד הבקשות, ניהול הלוגיקה העסקית, בקרת הרשאות ואינטראקציה עם מסד הנתונים. שילוב זה יוצר יישום מסוג</w:t>
      </w:r>
      <w:r w:rsidRPr="00DA50EE">
        <w:rPr>
          <w:rFonts w:asciiTheme="minorBidi" w:hAnsiTheme="minorBidi" w:cstheme="minorBidi"/>
          <w:sz w:val="24"/>
          <w:szCs w:val="24"/>
        </w:rPr>
        <w:t xml:space="preserve"> </w:t>
      </w:r>
      <w:r>
        <w:rPr>
          <w:rFonts w:asciiTheme="minorBidi" w:hAnsiTheme="minorBidi" w:cstheme="minorBidi"/>
          <w:sz w:val="24"/>
          <w:szCs w:val="24"/>
        </w:rPr>
        <w:t>,</w:t>
      </w:r>
      <w:r w:rsidRPr="00F952F4">
        <w:rPr>
          <w:rFonts w:asciiTheme="minorBidi" w:hAnsiTheme="minorBidi" w:cstheme="minorBidi"/>
          <w:b/>
          <w:bCs/>
          <w:sz w:val="24"/>
          <w:szCs w:val="24"/>
        </w:rPr>
        <w:t>Full-Stack</w:t>
      </w:r>
      <w:r w:rsidRPr="00DA50EE">
        <w:rPr>
          <w:rFonts w:asciiTheme="minorBidi" w:hAnsiTheme="minorBidi" w:cstheme="minorBidi"/>
          <w:sz w:val="24"/>
          <w:szCs w:val="24"/>
        </w:rPr>
        <w:t xml:space="preserve"> </w:t>
      </w:r>
      <w:r w:rsidRPr="00DA50EE">
        <w:rPr>
          <w:rFonts w:asciiTheme="minorBidi" w:hAnsiTheme="minorBidi" w:cstheme="minorBidi"/>
          <w:sz w:val="24"/>
          <w:szCs w:val="24"/>
          <w:rtl/>
        </w:rPr>
        <w:t xml:space="preserve">שבו </w:t>
      </w:r>
      <w:r w:rsidR="00F952F4">
        <w:rPr>
          <w:rFonts w:asciiTheme="minorBidi" w:hAnsiTheme="minorBidi" w:cstheme="minorBidi" w:hint="cs"/>
          <w:sz w:val="24"/>
          <w:szCs w:val="24"/>
          <w:rtl/>
        </w:rPr>
        <w:t>חל כל</w:t>
      </w:r>
      <w:r w:rsidRPr="00DA50EE">
        <w:rPr>
          <w:rFonts w:asciiTheme="minorBidi" w:hAnsiTheme="minorBidi" w:cstheme="minorBidi"/>
          <w:sz w:val="24"/>
          <w:szCs w:val="24"/>
          <w:rtl/>
        </w:rPr>
        <w:t xml:space="preserve"> שכבות המערכת, החל מממשק המשתמש ועד לניהול הנתונים והלוגיקה, ממומשות כחלק ממערכת אחת שלמה ופועלות יחד במבנה מבוקר ומסודר</w:t>
      </w:r>
      <w:r w:rsidRPr="00DA50EE">
        <w:rPr>
          <w:rFonts w:asciiTheme="minorBidi" w:hAnsiTheme="minorBidi" w:cstheme="minorBidi"/>
          <w:sz w:val="24"/>
          <w:szCs w:val="24"/>
        </w:rPr>
        <w:t>.</w:t>
      </w:r>
    </w:p>
    <w:p w:rsidR="00DA50EE" w:rsidRPr="00DA50EE" w:rsidRDefault="00DA50EE" w:rsidP="00DA50EE">
      <w:pPr>
        <w:spacing w:before="240" w:after="240" w:line="360" w:lineRule="auto"/>
        <w:rPr>
          <w:rFonts w:asciiTheme="minorBidi" w:eastAsia="Arial" w:hAnsiTheme="minorBidi" w:cstheme="minorBidi" w:hint="cs"/>
          <w:sz w:val="24"/>
          <w:szCs w:val="24"/>
          <w:rtl/>
        </w:rPr>
      </w:pPr>
      <w:r w:rsidRPr="00DA50EE">
        <w:rPr>
          <w:rFonts w:asciiTheme="minorBidi" w:hAnsiTheme="minorBidi" w:cstheme="minorBidi"/>
          <w:noProof/>
          <w:sz w:val="24"/>
          <w:szCs w:val="24"/>
          <w:lang w:val="en-US"/>
        </w:rPr>
        <w:drawing>
          <wp:anchor distT="114300" distB="114300" distL="114300" distR="114300" simplePos="0" relativeHeight="251674624" behindDoc="0" locked="0" layoutInCell="1" hidden="0" allowOverlap="1" wp14:anchorId="61F00035" wp14:editId="4F44CEFD">
            <wp:simplePos x="0" y="0"/>
            <wp:positionH relativeFrom="margin">
              <wp:align>center</wp:align>
            </wp:positionH>
            <wp:positionV relativeFrom="paragraph">
              <wp:posOffset>293370</wp:posOffset>
            </wp:positionV>
            <wp:extent cx="2482960" cy="2220476"/>
            <wp:effectExtent l="0" t="0" r="0" b="8890"/>
            <wp:wrapTopAndBottom/>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482960" cy="2220476"/>
                    </a:xfrm>
                    <a:prstGeom prst="rect">
                      <a:avLst/>
                    </a:prstGeom>
                    <a:ln/>
                  </pic:spPr>
                </pic:pic>
              </a:graphicData>
            </a:graphic>
            <wp14:sizeRelH relativeFrom="margin">
              <wp14:pctWidth>0</wp14:pctWidth>
            </wp14:sizeRelH>
            <wp14:sizeRelV relativeFrom="margin">
              <wp14:pctHeight>0</wp14:pctHeight>
            </wp14:sizeRelV>
          </wp:anchor>
        </w:drawing>
      </w:r>
      <w:r>
        <w:rPr>
          <w:rFonts w:asciiTheme="minorBidi" w:eastAsia="Arial" w:hAnsiTheme="minorBidi" w:cstheme="minorBidi" w:hint="cs"/>
          <w:sz w:val="24"/>
          <w:szCs w:val="24"/>
          <w:rtl/>
        </w:rPr>
        <w:t>להלן תרשים המתאר את רצף הזרימה בין קצה לקצה:</w:t>
      </w:r>
    </w:p>
    <w:p w:rsidR="00D400DA" w:rsidRPr="00D02527" w:rsidRDefault="00D400DA" w:rsidP="00D02527">
      <w:pPr>
        <w:spacing w:before="240" w:after="240" w:line="360" w:lineRule="auto"/>
        <w:jc w:val="both"/>
        <w:rPr>
          <w:rFonts w:ascii="Arial" w:eastAsia="Arial" w:hAnsi="Arial" w:cs="Arial"/>
          <w:sz w:val="24"/>
          <w:szCs w:val="24"/>
        </w:rPr>
      </w:pPr>
      <w:r w:rsidRPr="00D02527">
        <w:rPr>
          <w:rFonts w:ascii="Arial" w:eastAsia="Arial" w:hAnsi="Arial" w:cs="Arial"/>
          <w:b/>
          <w:bCs/>
          <w:sz w:val="24"/>
          <w:szCs w:val="24"/>
          <w:rtl/>
        </w:rPr>
        <w:t xml:space="preserve">שכבת התצוגה </w:t>
      </w:r>
      <w:r w:rsidRPr="00D02527">
        <w:rPr>
          <w:rFonts w:ascii="Arial" w:eastAsia="Arial" w:hAnsi="Arial" w:cs="Arial"/>
          <w:sz w:val="24"/>
          <w:szCs w:val="24"/>
          <w:rtl/>
        </w:rPr>
        <w:t>אחראית על הצגת הממשק למשתמש ועל קליטת פעולותיו, כגון התחברות למערכת, העלאת קבצים, צפייה בקבצים ושיתופם. בפרויקט זה שכבה זו ממומשת כחלק מיישום ה־</w:t>
      </w:r>
      <w:r w:rsidRPr="00D02527">
        <w:rPr>
          <w:rFonts w:ascii="Arial" w:eastAsia="Arial" w:hAnsi="Arial" w:cs="Arial"/>
          <w:sz w:val="24"/>
          <w:szCs w:val="24"/>
        </w:rPr>
        <w:t>Web</w:t>
      </w:r>
      <w:r w:rsidRPr="00D02527">
        <w:rPr>
          <w:rFonts w:ascii="Arial" w:eastAsia="Arial" w:hAnsi="Arial" w:cs="Arial"/>
          <w:sz w:val="24"/>
          <w:szCs w:val="24"/>
          <w:rtl/>
        </w:rPr>
        <w:t xml:space="preserve"> המבוסס על </w:t>
      </w:r>
      <w:r w:rsidRPr="00D02527">
        <w:rPr>
          <w:rFonts w:ascii="Arial" w:eastAsia="Arial" w:hAnsi="Arial" w:cs="Arial"/>
          <w:sz w:val="24"/>
          <w:szCs w:val="24"/>
        </w:rPr>
        <w:t>Spring Boot</w:t>
      </w:r>
      <w:r w:rsidRPr="00D02527">
        <w:rPr>
          <w:rFonts w:ascii="Arial" w:eastAsia="Arial" w:hAnsi="Arial" w:cs="Arial"/>
          <w:sz w:val="24"/>
          <w:szCs w:val="24"/>
          <w:rtl/>
        </w:rPr>
        <w:t xml:space="preserve">, אשר אחראי על ניהול הבקשות מהדפדפן והצגת התגובה המתאימה למשתמש. </w:t>
      </w:r>
      <w:r w:rsidRPr="00D02527">
        <w:rPr>
          <w:rFonts w:ascii="Arial" w:eastAsia="Arial" w:hAnsi="Arial" w:cs="Arial"/>
          <w:sz w:val="24"/>
          <w:szCs w:val="24"/>
        </w:rPr>
        <w:t>Spring Boot</w:t>
      </w:r>
      <w:r w:rsidRPr="00D02527">
        <w:rPr>
          <w:rFonts w:ascii="Arial" w:eastAsia="Arial" w:hAnsi="Arial" w:cs="Arial"/>
          <w:sz w:val="24"/>
          <w:szCs w:val="24"/>
          <w:rtl/>
        </w:rPr>
        <w:t xml:space="preserve"> מטפל בתקשורת בין הדפדפן לשרת ובניהול זרימת הנתונים בין שכבת התצוגה לשכבות הפנימיות של המערכת, ללא צורך במימוש מנגנון תקשורת חיצוני נפרד. שכבה זו מתמקדת באינטראקציה עם המשתמש ואינה כוללת לוגיקה עסקית או גישה ישירה למסד הנתונים.</w:t>
      </w:r>
    </w:p>
    <w:p w:rsidR="00D400DA" w:rsidRPr="00D02527" w:rsidRDefault="00D02527" w:rsidP="00D02527">
      <w:pPr>
        <w:spacing w:before="240" w:after="240" w:line="360" w:lineRule="auto"/>
        <w:jc w:val="both"/>
        <w:rPr>
          <w:rFonts w:ascii="Arial" w:eastAsia="Arial" w:hAnsi="Arial" w:cs="Arial"/>
          <w:sz w:val="24"/>
          <w:szCs w:val="24"/>
        </w:rPr>
      </w:pPr>
      <w:r w:rsidRPr="00D02527">
        <w:rPr>
          <w:rFonts w:ascii="Arial" w:eastAsia="Arial" w:hAnsi="Arial" w:cs="Arial" w:hint="cs"/>
          <w:b/>
          <w:bCs/>
          <w:sz w:val="24"/>
          <w:szCs w:val="24"/>
          <w:rtl/>
        </w:rPr>
        <w:t>שכבת</w:t>
      </w:r>
      <w:r w:rsidR="00D400DA" w:rsidRPr="00D02527">
        <w:rPr>
          <w:rFonts w:ascii="Arial" w:eastAsia="Arial" w:hAnsi="Arial" w:cs="Arial"/>
          <w:b/>
          <w:bCs/>
          <w:sz w:val="24"/>
          <w:szCs w:val="24"/>
          <w:rtl/>
        </w:rPr>
        <w:t xml:space="preserve"> הלוגיקה</w:t>
      </w:r>
      <w:r w:rsidR="00D400DA" w:rsidRPr="00D02527">
        <w:rPr>
          <w:rFonts w:ascii="Arial" w:eastAsia="Arial" w:hAnsi="Arial" w:cs="Arial"/>
          <w:sz w:val="24"/>
          <w:szCs w:val="24"/>
          <w:rtl/>
        </w:rPr>
        <w:t xml:space="preserve"> בה מתבצע כל העיבוד ההנדסי שמגדיר את ערך המערכת: קבלת פעולות מהמשתמש (העלאה, שיתוף, הורדה), בדיקת הרשאות, ניהול תהליך ההצפנה והפענוח. בפרויקט זה שכבה זו ממומשת בקוד </w:t>
      </w:r>
      <w:r w:rsidR="00D400DA" w:rsidRPr="00D02527">
        <w:rPr>
          <w:rFonts w:ascii="Arial" w:eastAsia="Arial" w:hAnsi="Arial" w:cs="Arial"/>
          <w:sz w:val="24"/>
          <w:szCs w:val="24"/>
        </w:rPr>
        <w:t>Java</w:t>
      </w:r>
      <w:r w:rsidR="00D400DA" w:rsidRPr="00D02527">
        <w:rPr>
          <w:rFonts w:ascii="Arial" w:eastAsia="Arial" w:hAnsi="Arial" w:cs="Arial"/>
          <w:sz w:val="24"/>
          <w:szCs w:val="24"/>
          <w:rtl/>
        </w:rPr>
        <w:t xml:space="preserve"> בתוך </w:t>
      </w:r>
      <w:r w:rsidR="00D400DA" w:rsidRPr="00D02527">
        <w:rPr>
          <w:rFonts w:ascii="Arial" w:eastAsia="Arial" w:hAnsi="Arial" w:cs="Arial"/>
          <w:sz w:val="24"/>
          <w:szCs w:val="24"/>
        </w:rPr>
        <w:t>Spring Boot</w:t>
      </w:r>
      <w:r w:rsidR="00D400DA" w:rsidRPr="00D02527">
        <w:rPr>
          <w:rFonts w:ascii="Arial" w:eastAsia="Arial" w:hAnsi="Arial" w:cs="Arial"/>
          <w:sz w:val="24"/>
          <w:szCs w:val="24"/>
          <w:rtl/>
        </w:rPr>
        <w:t xml:space="preserve">, באמצעות </w:t>
      </w:r>
      <w:r w:rsidR="00D400DA" w:rsidRPr="00D02527">
        <w:rPr>
          <w:rFonts w:ascii="Arial" w:eastAsia="Arial" w:hAnsi="Arial" w:cs="Arial"/>
          <w:b/>
          <w:bCs/>
          <w:sz w:val="24"/>
          <w:szCs w:val="24"/>
          <w:rtl/>
        </w:rPr>
        <w:t>מחלקות שירות</w:t>
      </w:r>
      <w:r w:rsidR="00D400DA" w:rsidRPr="00D02527">
        <w:rPr>
          <w:rFonts w:ascii="Arial" w:eastAsia="Arial" w:hAnsi="Arial" w:cs="Arial"/>
          <w:sz w:val="24"/>
          <w:szCs w:val="24"/>
          <w:rtl/>
        </w:rPr>
        <w:t xml:space="preserve"> (</w:t>
      </w:r>
      <w:r w:rsidR="00D400DA" w:rsidRPr="00D02527">
        <w:rPr>
          <w:rFonts w:ascii="Arial" w:eastAsia="Arial" w:hAnsi="Arial" w:cs="Arial"/>
          <w:sz w:val="24"/>
          <w:szCs w:val="24"/>
        </w:rPr>
        <w:t>Services</w:t>
      </w:r>
      <w:r w:rsidR="00D400DA" w:rsidRPr="00D02527">
        <w:rPr>
          <w:rFonts w:ascii="Arial" w:eastAsia="Arial" w:hAnsi="Arial" w:cs="Arial"/>
          <w:sz w:val="24"/>
          <w:szCs w:val="24"/>
          <w:rtl/>
        </w:rPr>
        <w:t xml:space="preserve">) שמרכזות את כל החוקים והשלבים של התהליך הקריפטוגרפי והעסקי, ומבצעות הפרדה ברורה בין שכבת התצוגה לבין שכבת הלוגיקה. בנוסף, שכבה זו אחראית על עבודה עם אובייקטים של נתונים שמועברים בתוך המערכת בפורמט </w:t>
      </w:r>
      <w:r w:rsidR="00D400DA" w:rsidRPr="00D02527">
        <w:rPr>
          <w:rFonts w:ascii="Arial" w:eastAsia="Arial" w:hAnsi="Arial" w:cs="Arial"/>
          <w:sz w:val="24"/>
          <w:szCs w:val="24"/>
        </w:rPr>
        <w:t>JSON</w:t>
      </w:r>
      <w:r w:rsidR="00D400DA" w:rsidRPr="00D02527">
        <w:rPr>
          <w:rFonts w:ascii="Arial" w:eastAsia="Arial" w:hAnsi="Arial" w:cs="Arial"/>
          <w:sz w:val="24"/>
          <w:szCs w:val="24"/>
          <w:rtl/>
        </w:rPr>
        <w:t>, ועל תרגום בינם לבין המבנים הפנימיים של המערכת, כך שהזרימה נשארת מסודרת, עקבית וניתנת לתחזוקה.</w:t>
      </w:r>
    </w:p>
    <w:p w:rsidR="00D400DA" w:rsidRDefault="00D400DA" w:rsidP="00F952F4">
      <w:pPr>
        <w:spacing w:before="240" w:after="240" w:line="360" w:lineRule="auto"/>
        <w:jc w:val="both"/>
        <w:rPr>
          <w:rFonts w:ascii="Arial" w:eastAsia="Arial" w:hAnsi="Arial" w:cs="Arial"/>
          <w:sz w:val="24"/>
          <w:szCs w:val="24"/>
          <w:rtl/>
        </w:rPr>
      </w:pPr>
      <w:r>
        <w:rPr>
          <w:rFonts w:ascii="Arial" w:eastAsia="Arial" w:hAnsi="Arial" w:cs="Arial"/>
          <w:b/>
          <w:bCs/>
          <w:sz w:val="24"/>
          <w:szCs w:val="24"/>
          <w:rtl/>
        </w:rPr>
        <w:lastRenderedPageBreak/>
        <w:t>שכבת נתונים</w:t>
      </w:r>
      <w:r>
        <w:rPr>
          <w:rFonts w:ascii="Arial" w:eastAsia="Arial" w:hAnsi="Arial" w:cs="Arial"/>
          <w:sz w:val="24"/>
          <w:szCs w:val="24"/>
          <w:rtl/>
        </w:rPr>
        <w:t xml:space="preserve"> אחראית על שמירה, שליפה וניהול של כל המידע שהמערכת מייצרת ומשתמשת בו, כולל נתוני משתמשים וארגונים, מידע של קבצים, הרשאות שיתוף, ערכי </w:t>
      </w:r>
      <w:r>
        <w:rPr>
          <w:rFonts w:ascii="Arial" w:eastAsia="Arial" w:hAnsi="Arial" w:cs="Arial"/>
          <w:sz w:val="24"/>
          <w:szCs w:val="24"/>
        </w:rPr>
        <w:t>Hash</w:t>
      </w:r>
      <w:r>
        <w:rPr>
          <w:rFonts w:ascii="Arial" w:eastAsia="Arial" w:hAnsi="Arial" w:cs="Arial"/>
          <w:sz w:val="24"/>
          <w:szCs w:val="24"/>
          <w:rtl/>
        </w:rPr>
        <w:t xml:space="preserve">, מפתחות מוצפנים ומידע נלווה נוסף. בפרויקט זה שכבה זו ממומשת באמצעות מסד נתונים מסוג </w:t>
      </w:r>
      <w:r>
        <w:rPr>
          <w:rFonts w:ascii="Arial" w:eastAsia="Arial" w:hAnsi="Arial" w:cs="Arial"/>
          <w:sz w:val="24"/>
          <w:szCs w:val="24"/>
        </w:rPr>
        <w:t>NoSQL</w:t>
      </w:r>
      <w:r>
        <w:rPr>
          <w:rFonts w:ascii="Arial" w:eastAsia="Arial" w:hAnsi="Arial" w:cs="Arial"/>
          <w:sz w:val="24"/>
          <w:szCs w:val="24"/>
          <w:rtl/>
        </w:rPr>
        <w:t xml:space="preserve">, המאפשר אחסון גמיש של מסמכים ומבנים משתנים בהתאם לצרכי המערכת, מבלי להיות מוגבל לסכמה קשיחה כמו במסדי נתונים. בתוך </w:t>
      </w:r>
      <w:r>
        <w:rPr>
          <w:rFonts w:ascii="Arial" w:eastAsia="Arial" w:hAnsi="Arial" w:cs="Arial"/>
          <w:sz w:val="24"/>
          <w:szCs w:val="24"/>
        </w:rPr>
        <w:t>Spring Boot</w:t>
      </w:r>
      <w:r>
        <w:rPr>
          <w:rFonts w:ascii="Arial" w:eastAsia="Arial" w:hAnsi="Arial" w:cs="Arial"/>
          <w:sz w:val="24"/>
          <w:szCs w:val="24"/>
          <w:rtl/>
        </w:rPr>
        <w:t xml:space="preserve">, שכבה זו מיושמת באמצעות </w:t>
      </w:r>
      <w:r w:rsidRPr="00F952F4">
        <w:rPr>
          <w:rFonts w:ascii="Arial" w:eastAsia="Arial" w:hAnsi="Arial" w:cs="Arial"/>
          <w:b/>
          <w:bCs/>
          <w:sz w:val="24"/>
          <w:szCs w:val="24"/>
          <w:rtl/>
        </w:rPr>
        <w:t>מ</w:t>
      </w:r>
      <w:r w:rsidR="00F952F4" w:rsidRPr="00F952F4">
        <w:rPr>
          <w:rFonts w:ascii="Arial" w:eastAsia="Arial" w:hAnsi="Arial" w:cs="Arial" w:hint="cs"/>
          <w:b/>
          <w:bCs/>
          <w:sz w:val="24"/>
          <w:szCs w:val="24"/>
          <w:rtl/>
        </w:rPr>
        <w:t>משקי</w:t>
      </w:r>
      <w:r w:rsidRPr="00F952F4">
        <w:rPr>
          <w:rFonts w:ascii="Arial" w:eastAsia="Arial" w:hAnsi="Arial" w:cs="Arial"/>
          <w:b/>
          <w:bCs/>
          <w:sz w:val="24"/>
          <w:szCs w:val="24"/>
          <w:rtl/>
        </w:rPr>
        <w:t xml:space="preserve"> גישה לנתונים</w:t>
      </w:r>
      <w:r>
        <w:rPr>
          <w:rFonts w:ascii="Arial" w:eastAsia="Arial" w:hAnsi="Arial" w:cs="Arial"/>
          <w:sz w:val="24"/>
          <w:szCs w:val="24"/>
          <w:rtl/>
        </w:rPr>
        <w:t xml:space="preserve"> (</w:t>
      </w:r>
      <w:r>
        <w:rPr>
          <w:rFonts w:ascii="Arial" w:eastAsia="Arial" w:hAnsi="Arial" w:cs="Arial"/>
          <w:sz w:val="24"/>
          <w:szCs w:val="24"/>
        </w:rPr>
        <w:t>Repository</w:t>
      </w:r>
      <w:r>
        <w:rPr>
          <w:rFonts w:ascii="Arial" w:eastAsia="Arial" w:hAnsi="Arial" w:cs="Arial"/>
          <w:sz w:val="24"/>
          <w:szCs w:val="24"/>
          <w:rtl/>
        </w:rPr>
        <w:t xml:space="preserve">), האחראיות לבצע פעולות </w:t>
      </w:r>
      <w:r>
        <w:rPr>
          <w:rFonts w:ascii="Arial" w:eastAsia="Arial" w:hAnsi="Arial" w:cs="Arial"/>
          <w:sz w:val="24"/>
          <w:szCs w:val="24"/>
        </w:rPr>
        <w:t>CRUD</w:t>
      </w:r>
      <w:r>
        <w:rPr>
          <w:rFonts w:ascii="Arial" w:eastAsia="Arial" w:hAnsi="Arial" w:cs="Arial"/>
          <w:sz w:val="24"/>
          <w:szCs w:val="24"/>
          <w:rtl/>
        </w:rPr>
        <w:t xml:space="preserve"> בצורה מבודדת משכבת הלוגיקה, כך שהלוגיקה העסקית אינה תלויה בפרטי האחסון. </w:t>
      </w:r>
      <w:r w:rsidRPr="00F952F4">
        <w:rPr>
          <w:rFonts w:ascii="Arial" w:eastAsia="Arial" w:hAnsi="Arial" w:cs="Arial"/>
          <w:b/>
          <w:bCs/>
          <w:sz w:val="24"/>
          <w:szCs w:val="24"/>
        </w:rPr>
        <w:t>Maven</w:t>
      </w:r>
      <w:r>
        <w:rPr>
          <w:rFonts w:ascii="Arial" w:eastAsia="Arial" w:hAnsi="Arial" w:cs="Arial"/>
          <w:sz w:val="24"/>
          <w:szCs w:val="24"/>
          <w:rtl/>
        </w:rPr>
        <w:t xml:space="preserve"> משמש לניהול התלויות של הפרויקט ולהטמעת ספריות החיבור למסד הנתונים, מה שמאפשר בנייה מסודרת, תחזוקה קלה והרחבה עתידית של המערכת.</w:t>
      </w:r>
    </w:p>
    <w:p w:rsidR="00FB400B" w:rsidRDefault="00FB400B" w:rsidP="00213E5C">
      <w:pPr>
        <w:spacing w:before="240" w:after="240" w:line="360" w:lineRule="auto"/>
        <w:jc w:val="both"/>
        <w:rPr>
          <w:rFonts w:ascii="Arial" w:eastAsia="Arial" w:hAnsi="Arial" w:cs="Arial"/>
          <w:sz w:val="24"/>
          <w:szCs w:val="24"/>
          <w:rtl/>
        </w:rPr>
      </w:pPr>
      <w:r>
        <w:rPr>
          <w:rFonts w:ascii="Arial" w:eastAsia="Arial" w:hAnsi="Arial" w:cs="Arial"/>
          <w:sz w:val="24"/>
          <w:szCs w:val="24"/>
          <w:rtl/>
        </w:rPr>
        <w:t>היתרון המרכזי במודל זה הוא הפרדה ברורה בין אחריות השכבות, מה שמאפשר פיתוח יעיל יותר, תחזוקה פשוטה, והרחבת המערכת בעתיד ללא תלות בחלקים אחרים. בכל תהליך עבודה המידע זורם מהמשתמש אל שכבת הלוגיקה, ומשם אל שכבת הנתונים וחוזר אחורה לאחר העיבוד.</w:t>
      </w:r>
    </w:p>
    <w:p w:rsidR="0059225D" w:rsidRDefault="0059225D" w:rsidP="00213E5C">
      <w:pPr>
        <w:pStyle w:val="aa"/>
        <w:spacing w:line="360" w:lineRule="auto"/>
        <w:jc w:val="both"/>
        <w:rPr>
          <w:rFonts w:eastAsia="Arial"/>
          <w:rtl/>
        </w:rPr>
      </w:pPr>
      <w:r>
        <w:rPr>
          <w:rtl/>
        </w:rPr>
        <w:t xml:space="preserve">התרשים הבא מציג </w:t>
      </w:r>
      <w:r w:rsidRPr="00F952F4">
        <w:rPr>
          <w:b/>
          <w:bCs/>
          <w:rtl/>
        </w:rPr>
        <w:t>תרשים רצף</w:t>
      </w:r>
      <w:r>
        <w:t xml:space="preserve"> (Sequence Diagram) </w:t>
      </w:r>
      <w:r>
        <w:rPr>
          <w:rtl/>
        </w:rPr>
        <w:t>המתאר את תהליך העלאת קוב</w:t>
      </w:r>
      <w:r>
        <w:rPr>
          <w:rFonts w:hint="cs"/>
          <w:rtl/>
        </w:rPr>
        <w:t xml:space="preserve">ץ </w:t>
      </w:r>
      <w:r>
        <w:rPr>
          <w:rtl/>
        </w:rPr>
        <w:t>במערכת, מנקודת מבט של זרימת הפעולות בין המשתמש, צד הלקוח, צד השרת ומסד הנתונים. התרשים ממחיש את סדר הפעולות הלוגי מרגע בחירת הקובץ על ידי המשתמש ועד לסיום תהליך ההעלאה ואחסון המידע הנלווה במערכת, תוך הפרדה ברורה בין אחריות הרכיבים השונים</w:t>
      </w:r>
      <w:r>
        <w:t>.</w:t>
      </w:r>
    </w:p>
    <w:p w:rsidR="0059225D" w:rsidRDefault="00A1159A" w:rsidP="00213E5C">
      <w:pPr>
        <w:pStyle w:val="aa"/>
        <w:spacing w:line="360" w:lineRule="auto"/>
        <w:jc w:val="center"/>
        <w:rPr>
          <w:rtl/>
        </w:rPr>
      </w:pPr>
      <w:r w:rsidRPr="00A1159A">
        <w:rPr>
          <w:rtl/>
        </w:rPr>
        <w:drawing>
          <wp:inline distT="0" distB="0" distL="0" distR="0" wp14:anchorId="1DC5A2AB" wp14:editId="41FE3D08">
            <wp:extent cx="4839898" cy="2934031"/>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2651" cy="2947824"/>
                    </a:xfrm>
                    <a:prstGeom prst="rect">
                      <a:avLst/>
                    </a:prstGeom>
                  </pic:spPr>
                </pic:pic>
              </a:graphicData>
            </a:graphic>
          </wp:inline>
        </w:drawing>
      </w:r>
    </w:p>
    <w:p w:rsidR="0059225D" w:rsidRDefault="0059225D" w:rsidP="00213E5C">
      <w:pPr>
        <w:pStyle w:val="aa"/>
        <w:spacing w:line="360" w:lineRule="auto"/>
        <w:jc w:val="center"/>
        <w:rPr>
          <w:rtl/>
        </w:rPr>
      </w:pPr>
    </w:p>
    <w:p w:rsidR="0059225D" w:rsidRPr="0059225D" w:rsidRDefault="0059225D" w:rsidP="00213E5C">
      <w:pPr>
        <w:pStyle w:val="aa"/>
        <w:spacing w:line="360" w:lineRule="auto"/>
        <w:jc w:val="both"/>
        <w:rPr>
          <w:rtl/>
          <w:lang w:val="en-US"/>
        </w:rPr>
      </w:pPr>
      <w:r>
        <w:rPr>
          <w:rtl/>
        </w:rPr>
        <w:t xml:space="preserve">בתחילת התהליך המשתמש בוחר קובץ ולוחץ על פעולת ההעלאה דרך ממשק הלקוח. צד הלקוח שולח בקשת העלאה לשרת הכוללת את הקובץ ואת המידע הנלווה אליו. השרת מקבל את הבקשה </w:t>
      </w:r>
      <w:r w:rsidR="00A1159A">
        <w:rPr>
          <w:rFonts w:hint="cs"/>
          <w:rtl/>
        </w:rPr>
        <w:t>ו</w:t>
      </w:r>
      <w:r>
        <w:rPr>
          <w:rtl/>
        </w:rPr>
        <w:t>מעבד את הקובץ לצורך הכנה לאחסון ושומר במסד הנתונים את ה</w:t>
      </w:r>
      <w:r>
        <w:rPr>
          <w:rFonts w:hint="cs"/>
          <w:rtl/>
        </w:rPr>
        <w:t>מידע</w:t>
      </w:r>
      <w:r>
        <w:rPr>
          <w:rtl/>
        </w:rPr>
        <w:t xml:space="preserve"> של הקובץ, כגון מזהה, בעלות ומידע תיאורי. עם השלמת הפעולה, השרת מחזיר ללקוח תגובת הצלחה, והלקוח מציג למשתמש הודעה המאשרת כי הקובץ הועלה בהצלחה למערכת</w:t>
      </w:r>
      <w:r>
        <w:t>.</w:t>
      </w:r>
    </w:p>
    <w:p w:rsidR="00ED7500" w:rsidRDefault="00D906CD" w:rsidP="00317CF2">
      <w:pPr>
        <w:pStyle w:val="1"/>
        <w:rPr>
          <w:rtl/>
        </w:rPr>
      </w:pPr>
      <w:bookmarkStart w:id="9" w:name="_Toc219207472"/>
      <w:r>
        <w:rPr>
          <w:rFonts w:hint="cs"/>
          <w:rtl/>
        </w:rPr>
        <w:lastRenderedPageBreak/>
        <w:t xml:space="preserve">6. </w:t>
      </w:r>
      <w:r w:rsidR="00ED7500">
        <w:rPr>
          <w:rFonts w:hint="cs"/>
          <w:rtl/>
        </w:rPr>
        <w:t>הל</w:t>
      </w:r>
      <w:r w:rsidR="00FB400B">
        <w:rPr>
          <w:rFonts w:hint="cs"/>
          <w:rtl/>
        </w:rPr>
        <w:t xml:space="preserve">יכים עיקריים בתחום למידת מכונה - </w:t>
      </w:r>
      <w:r w:rsidR="00ED7500">
        <w:rPr>
          <w:rFonts w:hint="cs"/>
          <w:rtl/>
        </w:rPr>
        <w:t>לא רלוונטי</w:t>
      </w:r>
      <w:bookmarkEnd w:id="9"/>
    </w:p>
    <w:p w:rsidR="00FB400B" w:rsidRPr="00D02527" w:rsidRDefault="00FB400B" w:rsidP="00FB400B">
      <w:pPr>
        <w:rPr>
          <w:rFonts w:asciiTheme="minorBidi" w:hAnsiTheme="minorBidi" w:cstheme="minorBidi"/>
          <w:b/>
          <w:bCs/>
          <w:sz w:val="24"/>
          <w:szCs w:val="24"/>
          <w:rtl/>
          <w:lang w:val="en-US"/>
        </w:rPr>
      </w:pPr>
      <w:r w:rsidRPr="00D02527">
        <w:rPr>
          <w:rFonts w:asciiTheme="minorBidi" w:hAnsiTheme="minorBidi" w:cstheme="minorBidi" w:hint="cs"/>
          <w:b/>
          <w:bCs/>
          <w:sz w:val="24"/>
          <w:szCs w:val="24"/>
          <w:rtl/>
          <w:lang w:val="en-US"/>
        </w:rPr>
        <w:t>הצעה זו לא עוסקת בלמידת מכונה, לכן סעיף זה לא רלוונטי</w:t>
      </w:r>
    </w:p>
    <w:p w:rsidR="00D02527" w:rsidRPr="00D02527" w:rsidRDefault="00D02527" w:rsidP="00D02527">
      <w:pPr>
        <w:pStyle w:val="aa"/>
        <w:rPr>
          <w:rtl/>
        </w:rPr>
      </w:pPr>
    </w:p>
    <w:p w:rsidR="00ED7500" w:rsidRDefault="00D906CD" w:rsidP="00317CF2">
      <w:pPr>
        <w:pStyle w:val="1"/>
        <w:rPr>
          <w:rtl/>
        </w:rPr>
      </w:pPr>
      <w:bookmarkStart w:id="10" w:name="_Toc219207473"/>
      <w:r>
        <w:rPr>
          <w:rFonts w:hint="cs"/>
          <w:rtl/>
        </w:rPr>
        <w:t>7. הליכים עיקריים במע</w:t>
      </w:r>
      <w:r w:rsidR="00D02527">
        <w:rPr>
          <w:rFonts w:hint="cs"/>
          <w:rtl/>
        </w:rPr>
        <w:t>'</w:t>
      </w:r>
      <w:r>
        <w:rPr>
          <w:rFonts w:hint="cs"/>
          <w:rtl/>
        </w:rPr>
        <w:t xml:space="preserve"> הפעלה </w:t>
      </w:r>
      <w:r>
        <w:rPr>
          <w:lang w:val="en-US"/>
        </w:rPr>
        <w:t>/</w:t>
      </w:r>
      <w:r>
        <w:rPr>
          <w:rFonts w:hint="cs"/>
          <w:rtl/>
          <w:lang w:val="en-US"/>
        </w:rPr>
        <w:t xml:space="preserve"> רשתות </w:t>
      </w:r>
      <w:r>
        <w:rPr>
          <w:lang w:val="en-US"/>
        </w:rPr>
        <w:t>/</w:t>
      </w:r>
      <w:r>
        <w:rPr>
          <w:rFonts w:hint="cs"/>
          <w:rtl/>
          <w:lang w:val="en-US"/>
        </w:rPr>
        <w:t xml:space="preserve"> תקשורת </w:t>
      </w:r>
      <w:r w:rsidR="003A720F">
        <w:rPr>
          <w:lang w:val="en-US"/>
        </w:rPr>
        <w:t>/</w:t>
      </w:r>
      <w:r w:rsidR="003A720F">
        <w:rPr>
          <w:rFonts w:hint="cs"/>
          <w:rtl/>
          <w:lang w:val="en-US"/>
        </w:rPr>
        <w:t xml:space="preserve"> </w:t>
      </w:r>
      <w:r>
        <w:rPr>
          <w:rFonts w:hint="cs"/>
          <w:rtl/>
          <w:lang w:val="en-US"/>
        </w:rPr>
        <w:t>אבטחת מידע</w:t>
      </w:r>
      <w:bookmarkEnd w:id="10"/>
    </w:p>
    <w:p w:rsidR="00A42C19" w:rsidRPr="00A42C19" w:rsidRDefault="001A7858" w:rsidP="00A42C19">
      <w:pPr>
        <w:rPr>
          <w:rFonts w:asciiTheme="minorBidi" w:hAnsiTheme="minorBidi" w:cstheme="minorBidi"/>
          <w:sz w:val="24"/>
          <w:szCs w:val="24"/>
          <w:rtl/>
          <w:lang w:val="en-US"/>
        </w:rPr>
      </w:pPr>
      <w:r w:rsidRPr="001A7858">
        <w:rPr>
          <w:rFonts w:asciiTheme="minorBidi" w:hAnsiTheme="minorBidi" w:cstheme="minorBidi" w:hint="cs"/>
          <w:b/>
          <w:bCs/>
          <w:sz w:val="24"/>
          <w:szCs w:val="24"/>
          <w:rtl/>
          <w:lang w:val="en-US"/>
        </w:rPr>
        <w:t>הערה חשובה:</w:t>
      </w:r>
      <w:r>
        <w:rPr>
          <w:rFonts w:asciiTheme="minorBidi" w:hAnsiTheme="minorBidi" w:cstheme="minorBidi" w:hint="cs"/>
          <w:sz w:val="24"/>
          <w:szCs w:val="24"/>
          <w:rtl/>
          <w:lang w:val="en-US"/>
        </w:rPr>
        <w:t xml:space="preserve"> ההתייחסות </w:t>
      </w:r>
      <w:r w:rsidRPr="001A7858">
        <w:rPr>
          <w:rFonts w:asciiTheme="minorBidi" w:hAnsiTheme="minorBidi" w:cstheme="minorBidi" w:hint="cs"/>
          <w:b/>
          <w:bCs/>
          <w:sz w:val="24"/>
          <w:szCs w:val="24"/>
          <w:rtl/>
          <w:lang w:val="en-US"/>
        </w:rPr>
        <w:t xml:space="preserve">למודל </w:t>
      </w:r>
      <w:r w:rsidRPr="001A7858">
        <w:rPr>
          <w:rFonts w:asciiTheme="minorBidi" w:hAnsiTheme="minorBidi" w:cstheme="minorBidi"/>
          <w:b/>
          <w:bCs/>
          <w:sz w:val="24"/>
          <w:szCs w:val="24"/>
          <w:lang w:val="en-US"/>
        </w:rPr>
        <w:t>Client/Server</w:t>
      </w:r>
      <w:r>
        <w:rPr>
          <w:rFonts w:asciiTheme="minorBidi" w:hAnsiTheme="minorBidi" w:cstheme="minorBidi" w:hint="cs"/>
          <w:sz w:val="24"/>
          <w:szCs w:val="24"/>
          <w:rtl/>
          <w:lang w:val="en-US"/>
        </w:rPr>
        <w:t xml:space="preserve"> מופיעה בהרחבה </w:t>
      </w:r>
      <w:r w:rsidRPr="001A7858">
        <w:rPr>
          <w:rFonts w:asciiTheme="minorBidi" w:hAnsiTheme="minorBidi" w:cstheme="minorBidi" w:hint="cs"/>
          <w:b/>
          <w:bCs/>
          <w:sz w:val="24"/>
          <w:szCs w:val="24"/>
          <w:rtl/>
          <w:lang w:val="en-US"/>
        </w:rPr>
        <w:t>בסעיף 5</w:t>
      </w:r>
      <w:r>
        <w:rPr>
          <w:rFonts w:asciiTheme="minorBidi" w:hAnsiTheme="minorBidi" w:cstheme="minorBidi" w:hint="cs"/>
          <w:sz w:val="24"/>
          <w:szCs w:val="24"/>
          <w:rtl/>
          <w:lang w:val="en-US"/>
        </w:rPr>
        <w:t xml:space="preserve"> של הצעה</w:t>
      </w:r>
      <w:r w:rsidR="00A42C19">
        <w:rPr>
          <w:rFonts w:asciiTheme="minorBidi" w:hAnsiTheme="minorBidi" w:cstheme="minorBidi" w:hint="cs"/>
          <w:sz w:val="24"/>
          <w:szCs w:val="24"/>
          <w:rtl/>
          <w:lang w:val="en-US"/>
        </w:rPr>
        <w:t xml:space="preserve">. </w:t>
      </w:r>
    </w:p>
    <w:p w:rsidR="00A42C19" w:rsidRPr="00D400DA" w:rsidRDefault="00A42C19" w:rsidP="00F952F4">
      <w:pPr>
        <w:spacing w:before="100" w:beforeAutospacing="1" w:line="360" w:lineRule="auto"/>
        <w:jc w:val="both"/>
        <w:rPr>
          <w:rFonts w:asciiTheme="minorBidi" w:hAnsiTheme="minorBidi" w:cstheme="minorBidi"/>
          <w:sz w:val="24"/>
          <w:szCs w:val="24"/>
          <w:lang w:val="en-US"/>
        </w:rPr>
      </w:pPr>
      <w:r>
        <w:rPr>
          <w:rFonts w:ascii="Arial" w:eastAsia="Arial" w:hAnsi="Arial" w:cs="Arial" w:hint="cs"/>
          <w:sz w:val="24"/>
          <w:szCs w:val="24"/>
          <w:rtl/>
          <w:lang w:val="en-US"/>
        </w:rPr>
        <w:t>כדי להמחיש</w:t>
      </w:r>
      <w:r>
        <w:rPr>
          <w:rFonts w:ascii="Arial" w:eastAsia="Arial" w:hAnsi="Arial" w:cs="Arial"/>
          <w:sz w:val="24"/>
          <w:szCs w:val="24"/>
          <w:rtl/>
        </w:rPr>
        <w:t xml:space="preserve"> כיצד עקרונות </w:t>
      </w:r>
      <w:r w:rsidR="00F952F4">
        <w:rPr>
          <w:rFonts w:ascii="Arial" w:eastAsia="Arial" w:hAnsi="Arial" w:cs="Arial" w:hint="cs"/>
          <w:sz w:val="24"/>
          <w:szCs w:val="24"/>
          <w:rtl/>
        </w:rPr>
        <w:t>המערכת</w:t>
      </w:r>
      <w:r>
        <w:rPr>
          <w:rFonts w:ascii="Arial" w:eastAsia="Arial" w:hAnsi="Arial" w:cs="Arial"/>
          <w:sz w:val="24"/>
          <w:szCs w:val="24"/>
          <w:rtl/>
        </w:rPr>
        <w:t xml:space="preserve"> מיושמים בפועל בתהליך הנדסי מובנה. לצורך כך הוגדר תהליך הצפנת הקובץ, המתואר באמצעות תרשים זרימה, אשר מציג את רצף השלבים מרגע בחירת הקובץ על ידי המשתמש ועד לשמירתו בצורה מאובטחת בשרת. התרשים מאפשר הבנה ויזואלית של חלוקת האחריות בין הלקוח לשרת ושל השימוש באלגוריתמים </w:t>
      </w:r>
      <w:r>
        <w:rPr>
          <w:rFonts w:ascii="Arial" w:eastAsia="Arial" w:hAnsi="Arial" w:cs="Arial" w:hint="cs"/>
          <w:sz w:val="24"/>
          <w:szCs w:val="24"/>
          <w:rtl/>
        </w:rPr>
        <w:t>הקריפטוגרפים</w:t>
      </w:r>
      <w:r>
        <w:rPr>
          <w:rFonts w:ascii="Arial" w:eastAsia="Arial" w:hAnsi="Arial" w:cs="Arial"/>
          <w:sz w:val="24"/>
          <w:szCs w:val="24"/>
          <w:rtl/>
        </w:rPr>
        <w:t xml:space="preserve"> השונים. בהמשך פרק זה יפורט כל שלב בתרשים בנפרד, תוך הסבר מעמיק על פעולתו, תפקידו בתהליך, והאופן שבו האלגוריתמים </w:t>
      </w:r>
      <w:r>
        <w:rPr>
          <w:rFonts w:ascii="Arial" w:eastAsia="Arial" w:hAnsi="Arial" w:cs="Arial" w:hint="cs"/>
          <w:sz w:val="24"/>
          <w:szCs w:val="24"/>
          <w:rtl/>
        </w:rPr>
        <w:t>הקריפטוגרפים</w:t>
      </w:r>
      <w:r>
        <w:rPr>
          <w:rFonts w:ascii="Arial" w:eastAsia="Arial" w:hAnsi="Arial" w:cs="Arial"/>
          <w:sz w:val="24"/>
          <w:szCs w:val="24"/>
          <w:rtl/>
        </w:rPr>
        <w:t xml:space="preserve"> פועלים ברמה העקרונית.</w:t>
      </w:r>
    </w:p>
    <w:p w:rsidR="00A42C19" w:rsidRDefault="00A42C19" w:rsidP="00A42C19">
      <w:pPr>
        <w:jc w:val="both"/>
        <w:rPr>
          <w:rFonts w:ascii="Arial" w:eastAsia="Arial" w:hAnsi="Arial" w:cs="Arial"/>
          <w:sz w:val="24"/>
          <w:szCs w:val="24"/>
        </w:rPr>
      </w:pPr>
      <w:r>
        <w:rPr>
          <w:noProof/>
          <w:lang w:val="en-US"/>
        </w:rPr>
        <w:drawing>
          <wp:anchor distT="114300" distB="114300" distL="114300" distR="114300" simplePos="0" relativeHeight="251676672" behindDoc="0" locked="0" layoutInCell="1" hidden="0" allowOverlap="1" wp14:anchorId="51783D9D" wp14:editId="0CE0847C">
            <wp:simplePos x="0" y="0"/>
            <wp:positionH relativeFrom="column">
              <wp:posOffset>46355</wp:posOffset>
            </wp:positionH>
            <wp:positionV relativeFrom="paragraph">
              <wp:posOffset>320551</wp:posOffset>
            </wp:positionV>
            <wp:extent cx="5731200" cy="2794000"/>
            <wp:effectExtent l="0" t="0" r="0" b="0"/>
            <wp:wrapTopAndBottom distT="114300" distB="11430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2794000"/>
                    </a:xfrm>
                    <a:prstGeom prst="rect">
                      <a:avLst/>
                    </a:prstGeom>
                    <a:ln/>
                  </pic:spPr>
                </pic:pic>
              </a:graphicData>
            </a:graphic>
          </wp:anchor>
        </w:drawing>
      </w:r>
    </w:p>
    <w:p w:rsidR="00A42C19" w:rsidRDefault="00A42C19" w:rsidP="00A42C19">
      <w:pPr>
        <w:jc w:val="both"/>
        <w:rPr>
          <w:rFonts w:ascii="Arial" w:eastAsia="Arial" w:hAnsi="Arial" w:cs="Arial"/>
          <w:sz w:val="24"/>
          <w:szCs w:val="24"/>
          <w:u w:val="single"/>
        </w:rPr>
      </w:pP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שלב 1 - טעינת הקובץ והכנתו לעיבוד</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בשלב הראשון בתהליך ההצפנה, המשתמש בוחר קובץ מקומי מהמחשב או מהתקן אחסון אחר ומעלה אותו למערכת דרך ממשק ה־</w:t>
      </w:r>
      <w:r>
        <w:rPr>
          <w:rFonts w:ascii="Arial" w:eastAsia="Arial" w:hAnsi="Arial" w:cs="Arial"/>
          <w:sz w:val="24"/>
          <w:szCs w:val="24"/>
        </w:rPr>
        <w:t>Web</w:t>
      </w:r>
      <w:r>
        <w:rPr>
          <w:rFonts w:ascii="Arial" w:eastAsia="Arial" w:hAnsi="Arial" w:cs="Arial"/>
          <w:sz w:val="24"/>
          <w:szCs w:val="24"/>
          <w:rtl/>
        </w:rPr>
        <w:t>. הקובץ נטען לזיכרון בצד הלקוח, לפני שליחתו לשרת, וזאת על מנת למנוע חשיפה של תוכן הקובץ במצב גולמי לגורם חיצוני. בשלב זה מתבצעת הכנה ראשונית של הקובץ לעיבוד קריפטוגרפי, הכוללת קריאה של תוכן הקובץ כזרם נתונים בינארי (</w:t>
      </w:r>
      <w:r>
        <w:rPr>
          <w:rFonts w:ascii="Arial" w:eastAsia="Arial" w:hAnsi="Arial" w:cs="Arial"/>
          <w:sz w:val="24"/>
          <w:szCs w:val="24"/>
        </w:rPr>
        <w:t>bytes</w:t>
      </w:r>
      <w:r>
        <w:rPr>
          <w:rFonts w:ascii="Arial" w:eastAsia="Arial" w:hAnsi="Arial" w:cs="Arial"/>
          <w:sz w:val="24"/>
          <w:szCs w:val="24"/>
          <w:rtl/>
        </w:rPr>
        <w:t xml:space="preserve">) והגדרת מבנה אחיד המאפשר הפעלת אלגוריתמים </w:t>
      </w:r>
      <w:r>
        <w:rPr>
          <w:rFonts w:ascii="Arial" w:eastAsia="Arial" w:hAnsi="Arial" w:cs="Arial" w:hint="cs"/>
          <w:sz w:val="24"/>
          <w:szCs w:val="24"/>
          <w:rtl/>
        </w:rPr>
        <w:t>קריפטוגרפים</w:t>
      </w:r>
      <w:r>
        <w:rPr>
          <w:rFonts w:ascii="Arial" w:eastAsia="Arial" w:hAnsi="Arial" w:cs="Arial"/>
          <w:sz w:val="24"/>
          <w:szCs w:val="24"/>
          <w:rtl/>
        </w:rPr>
        <w:t xml:space="preserve"> עליו. שלב זה אינו כולל הצפנה בפועל, אלא </w:t>
      </w:r>
      <w:r>
        <w:rPr>
          <w:rFonts w:ascii="Arial" w:eastAsia="Arial" w:hAnsi="Arial" w:cs="Arial"/>
          <w:sz w:val="24"/>
          <w:szCs w:val="24"/>
          <w:rtl/>
        </w:rPr>
        <w:lastRenderedPageBreak/>
        <w:t>מהווה בסיס הנדסי הכרחי להמשך התהליך, בכך שהוא מבטיח שהקובץ יטופל בצורה מבוקרת, עקבית ובלתי תלויה בסוגו או בגודלו.</w:t>
      </w: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שלב 2 - יצירת המפתח הסימטרי להצפנה</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בשלב זה המערכת יוצרת מפתח הצפנה סימטרי </w:t>
      </w:r>
      <w:r>
        <w:rPr>
          <w:rFonts w:ascii="Arial" w:eastAsia="Arial" w:hAnsi="Arial" w:cs="Arial"/>
          <w:b/>
          <w:bCs/>
          <w:sz w:val="24"/>
          <w:szCs w:val="24"/>
          <w:rtl/>
        </w:rPr>
        <w:t>אקראי</w:t>
      </w:r>
      <w:r>
        <w:rPr>
          <w:rFonts w:ascii="Arial" w:eastAsia="Arial" w:hAnsi="Arial" w:cs="Arial"/>
          <w:sz w:val="24"/>
          <w:szCs w:val="24"/>
          <w:rtl/>
        </w:rPr>
        <w:t xml:space="preserve">, אשר ישמש להצפנת תוכן הקובץ. המפתח נוצר בצד הלקוח באמצעות </w:t>
      </w:r>
      <w:r>
        <w:rPr>
          <w:rFonts w:ascii="Arial" w:eastAsia="Arial" w:hAnsi="Arial" w:cs="Arial"/>
          <w:b/>
          <w:bCs/>
          <w:sz w:val="24"/>
          <w:szCs w:val="24"/>
          <w:rtl/>
        </w:rPr>
        <w:t>מחולל מספרים אקראיים קריפטוגרפי</w:t>
      </w:r>
      <w:r>
        <w:rPr>
          <w:rFonts w:ascii="Arial" w:eastAsia="Arial" w:hAnsi="Arial" w:cs="Arial"/>
          <w:sz w:val="24"/>
          <w:szCs w:val="24"/>
          <w:rtl/>
        </w:rPr>
        <w:t>, במטרה להבטיח רמת אבטחה גבוהה ולמנוע אפשרות לניחוש או שחזור המפתח. מפתח זה הוא מפתח זמני וייחודי לכל קובץ, ואינו עושה שימוש במפתחות קבועים או משותפים מראש. הבחירה בהצפנה סימטרית בשלב זה נובעת מהיעילות הגבוהה שלה בעבודה עם קבצים גדולים, ומהיכולת להצפין נפחי מידע משמעותיים בזמן קצר. יצירת המפתח בשלב נפרד מאפשרת שליטה מלאה בתהליך ההצפנה ומהווה בסיס לשילוב מאוחר יותר עם מנגנוני אבטחה נוספים לניהול והגנה על המפתח עצמו.</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 xml:space="preserve">שלב 3 - הצפנת תוכן הקובץ באמצעות </w:t>
      </w:r>
      <w:r>
        <w:rPr>
          <w:rFonts w:ascii="Arial" w:eastAsia="Arial" w:hAnsi="Arial" w:cs="Arial"/>
          <w:sz w:val="24"/>
          <w:szCs w:val="24"/>
          <w:u w:val="single"/>
        </w:rPr>
        <w:t>Camellia</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לאחר יצירת המפתח הסימטרי, מתבצעת הצפנת תוכן הקובץ באמצעות אלגוריתם </w:t>
      </w:r>
      <w:r>
        <w:rPr>
          <w:rFonts w:ascii="Arial" w:eastAsia="Arial" w:hAnsi="Arial" w:cs="Arial"/>
          <w:sz w:val="24"/>
          <w:szCs w:val="24"/>
        </w:rPr>
        <w:t>Camellia</w:t>
      </w:r>
      <w:r>
        <w:rPr>
          <w:rFonts w:ascii="Arial" w:eastAsia="Arial" w:hAnsi="Arial" w:cs="Arial"/>
          <w:sz w:val="24"/>
          <w:szCs w:val="24"/>
          <w:rtl/>
        </w:rPr>
        <w:t xml:space="preserve">. אלגוריתם זה הוא אלגוריתם הצפנה סימטרי מסוג </w:t>
      </w:r>
      <w:r>
        <w:rPr>
          <w:rFonts w:ascii="Arial" w:eastAsia="Arial" w:hAnsi="Arial" w:cs="Arial"/>
          <w:sz w:val="24"/>
          <w:szCs w:val="24"/>
        </w:rPr>
        <w:t>Block Cipher</w:t>
      </w:r>
      <w:r>
        <w:rPr>
          <w:rFonts w:ascii="Arial" w:eastAsia="Arial" w:hAnsi="Arial" w:cs="Arial"/>
          <w:sz w:val="24"/>
          <w:szCs w:val="24"/>
          <w:rtl/>
        </w:rPr>
        <w:t>, הפועל על בלוקים בגודל קבוע של נתונים ומצפין כל בלוק באמצעות המפתח שנוצר בשלב הקודם. תהליך ההצפנה כולל חלוקה של תוכן הקובץ לבלוקים, והפעלת סדרת סבבים (</w:t>
      </w:r>
      <w:r>
        <w:rPr>
          <w:rFonts w:ascii="Arial" w:eastAsia="Arial" w:hAnsi="Arial" w:cs="Arial"/>
          <w:sz w:val="24"/>
          <w:szCs w:val="24"/>
        </w:rPr>
        <w:t>Rounds</w:t>
      </w:r>
      <w:r>
        <w:rPr>
          <w:rFonts w:ascii="Arial" w:eastAsia="Arial" w:hAnsi="Arial" w:cs="Arial"/>
          <w:sz w:val="24"/>
          <w:szCs w:val="24"/>
          <w:rtl/>
        </w:rPr>
        <w:t xml:space="preserve">) על כל בלוק, כאשר בכל סבב מתבצעות פעולות מתמטיות ולוגיות כגון ערבוב נתונים, החלפות והצפנה באמצעות </w:t>
      </w:r>
      <w:r>
        <w:rPr>
          <w:rFonts w:ascii="Arial" w:eastAsia="Arial" w:hAnsi="Arial" w:cs="Arial" w:hint="cs"/>
          <w:sz w:val="24"/>
          <w:szCs w:val="24"/>
          <w:rtl/>
        </w:rPr>
        <w:t>תתי מפתחות</w:t>
      </w:r>
      <w:r>
        <w:rPr>
          <w:rFonts w:ascii="Arial" w:eastAsia="Arial" w:hAnsi="Arial" w:cs="Arial"/>
          <w:sz w:val="24"/>
          <w:szCs w:val="24"/>
          <w:rtl/>
        </w:rPr>
        <w:t xml:space="preserve"> הנגזרים מהמפתח הראשי.</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המטרה של תהליך זה היא להפוך את הנתונים המקוריים לנתונים בלתי קריאים לחלוטין עבור כל גורם שאין ברשותו את המפתח המתאים. הבחירה ב־</w:t>
      </w:r>
      <w:r>
        <w:rPr>
          <w:rFonts w:ascii="Arial" w:eastAsia="Arial" w:hAnsi="Arial" w:cs="Arial"/>
          <w:sz w:val="24"/>
          <w:szCs w:val="24"/>
        </w:rPr>
        <w:t>Camellia</w:t>
      </w:r>
      <w:r>
        <w:rPr>
          <w:rFonts w:ascii="Arial" w:eastAsia="Arial" w:hAnsi="Arial" w:cs="Arial"/>
          <w:sz w:val="24"/>
          <w:szCs w:val="24"/>
          <w:rtl/>
        </w:rPr>
        <w:t xml:space="preserve"> נובעת מהיותו אלגוריתם מאובטח ויעיל, המתאים להצפנת קבצים גדולים, ומאפשר שמירה על סודיות תוכן הקובץ גם אם הנתונים המוצפנים נחשפים או נשלחים דרך רשת לא מאובטחת.</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jc w:val="both"/>
        <w:rPr>
          <w:rFonts w:ascii="Arial" w:eastAsia="Arial" w:hAnsi="Arial" w:cs="Arial"/>
          <w:b/>
          <w:bCs/>
          <w:sz w:val="24"/>
          <w:szCs w:val="24"/>
        </w:rPr>
      </w:pPr>
      <w:r>
        <w:rPr>
          <w:rFonts w:ascii="Arial" w:eastAsia="Arial" w:hAnsi="Arial" w:cs="Arial"/>
          <w:b/>
          <w:bCs/>
          <w:sz w:val="24"/>
          <w:szCs w:val="24"/>
          <w:rtl/>
        </w:rPr>
        <w:t xml:space="preserve">אלגוריתם </w:t>
      </w:r>
      <w:r>
        <w:rPr>
          <w:rFonts w:ascii="Arial" w:eastAsia="Arial" w:hAnsi="Arial" w:cs="Arial"/>
          <w:b/>
          <w:bCs/>
          <w:sz w:val="24"/>
          <w:szCs w:val="24"/>
        </w:rPr>
        <w:t>Camellia</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אלגוריתם זה משמש להצפנה סימטרית מסוג </w:t>
      </w:r>
      <w:r>
        <w:rPr>
          <w:rFonts w:ascii="Arial" w:eastAsia="Arial" w:hAnsi="Arial" w:cs="Arial"/>
          <w:sz w:val="24"/>
          <w:szCs w:val="24"/>
          <w:u w:val="single"/>
        </w:rPr>
        <w:t>Block Cipher</w:t>
      </w:r>
      <w:r>
        <w:rPr>
          <w:rFonts w:ascii="Arial" w:eastAsia="Arial" w:hAnsi="Arial" w:cs="Arial"/>
          <w:sz w:val="24"/>
          <w:szCs w:val="24"/>
          <w:rtl/>
        </w:rPr>
        <w:t xml:space="preserve">, אשר פועל על בלוקים קבועים של נתונים בגודל 128 ביט. בשלב הראשון, תוכן הקובץ מחולק לרצף של בלוקים בינאריים בגודל זהה, כאשר כל בלוק מוצפן בנפרד באמצעות אותו מפתח סימטרי. המפתח הראשי עובר תהליך של </w:t>
      </w:r>
      <w:r>
        <w:rPr>
          <w:rFonts w:ascii="Arial" w:eastAsia="Arial" w:hAnsi="Arial" w:cs="Arial"/>
          <w:sz w:val="24"/>
          <w:szCs w:val="24"/>
          <w:u w:val="single"/>
          <w:rtl/>
        </w:rPr>
        <w:t>הרחבת מפת</w:t>
      </w:r>
      <w:r>
        <w:rPr>
          <w:rFonts w:ascii="Arial" w:eastAsia="Arial" w:hAnsi="Arial" w:cs="Arial" w:hint="cs"/>
          <w:sz w:val="24"/>
          <w:szCs w:val="24"/>
          <w:u w:val="single"/>
          <w:rtl/>
        </w:rPr>
        <w:t xml:space="preserve">ח </w:t>
      </w:r>
      <w:r w:rsidRPr="00B44D74">
        <w:rPr>
          <w:rFonts w:ascii="Arial" w:eastAsia="Arial" w:hAnsi="Arial" w:cs="Arial" w:hint="cs"/>
          <w:sz w:val="24"/>
          <w:szCs w:val="24"/>
          <w:u w:val="single"/>
          <w:rtl/>
        </w:rPr>
        <w:t>(</w:t>
      </w:r>
      <w:r w:rsidRPr="00B44D74">
        <w:rPr>
          <w:rFonts w:ascii="Arial" w:eastAsia="Arial" w:hAnsi="Arial" w:cs="Arial"/>
          <w:sz w:val="24"/>
          <w:szCs w:val="24"/>
          <w:u w:val="single"/>
        </w:rPr>
        <w:t>Key Schedule</w:t>
      </w:r>
      <w:r w:rsidRPr="00B44D74">
        <w:rPr>
          <w:rFonts w:ascii="Arial" w:eastAsia="Arial" w:hAnsi="Arial" w:cs="Arial" w:hint="cs"/>
          <w:sz w:val="24"/>
          <w:szCs w:val="24"/>
          <w:u w:val="single"/>
          <w:rtl/>
        </w:rPr>
        <w:t>)</w:t>
      </w:r>
      <w:r>
        <w:rPr>
          <w:rFonts w:ascii="Arial" w:eastAsia="Arial" w:hAnsi="Arial" w:cs="Arial"/>
          <w:sz w:val="24"/>
          <w:szCs w:val="24"/>
          <w:lang w:val="en-US"/>
        </w:rPr>
        <w:t xml:space="preserve"> </w:t>
      </w:r>
      <w:r>
        <w:rPr>
          <w:rFonts w:ascii="Arial" w:eastAsia="Arial" w:hAnsi="Arial" w:cs="Arial"/>
          <w:sz w:val="24"/>
          <w:szCs w:val="24"/>
          <w:rtl/>
        </w:rPr>
        <w:t xml:space="preserve">שבמהלכו נגזרים ממנו </w:t>
      </w:r>
      <w:r>
        <w:rPr>
          <w:rFonts w:ascii="Arial" w:eastAsia="Arial" w:hAnsi="Arial" w:cs="Arial" w:hint="cs"/>
          <w:sz w:val="24"/>
          <w:szCs w:val="24"/>
          <w:rtl/>
        </w:rPr>
        <w:t>תתי מפתחות</w:t>
      </w:r>
      <w:r>
        <w:rPr>
          <w:rFonts w:ascii="Arial" w:eastAsia="Arial" w:hAnsi="Arial" w:cs="Arial"/>
          <w:sz w:val="24"/>
          <w:szCs w:val="24"/>
          <w:rtl/>
        </w:rPr>
        <w:t xml:space="preserve"> שונים המשמשים בכל אחד מסבבי ההצפנה.</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תהליך ההצפנה עצמו מתבצע במספר סבבים עוקבים, כאשר בכל סבב מופעלות פונקציות קריפטוגרפיות הכוללות פעולות של </w:t>
      </w:r>
      <w:r>
        <w:rPr>
          <w:rFonts w:ascii="Arial" w:eastAsia="Arial" w:hAnsi="Arial" w:cs="Arial"/>
          <w:sz w:val="24"/>
          <w:szCs w:val="24"/>
          <w:u w:val="single"/>
          <w:rtl/>
        </w:rPr>
        <w:t>החלפה (</w:t>
      </w:r>
      <w:r>
        <w:rPr>
          <w:rFonts w:ascii="Arial" w:eastAsia="Arial" w:hAnsi="Arial" w:cs="Arial"/>
          <w:sz w:val="24"/>
          <w:szCs w:val="24"/>
          <w:u w:val="single"/>
        </w:rPr>
        <w:t>Substitution</w:t>
      </w:r>
      <w:r>
        <w:rPr>
          <w:rFonts w:ascii="Arial" w:eastAsia="Arial" w:hAnsi="Arial" w:cs="Arial"/>
          <w:sz w:val="24"/>
          <w:szCs w:val="24"/>
          <w:rtl/>
        </w:rPr>
        <w:t xml:space="preserve">) באמצעות טבלאות קבועות, </w:t>
      </w:r>
      <w:r>
        <w:rPr>
          <w:rFonts w:ascii="Arial" w:eastAsia="Arial" w:hAnsi="Arial" w:cs="Arial"/>
          <w:sz w:val="24"/>
          <w:szCs w:val="24"/>
          <w:u w:val="single"/>
          <w:rtl/>
        </w:rPr>
        <w:t>ערבוב ביטים</w:t>
      </w:r>
      <w:r>
        <w:rPr>
          <w:rFonts w:ascii="Arial" w:eastAsia="Arial" w:hAnsi="Arial" w:cs="Arial" w:hint="cs"/>
          <w:sz w:val="24"/>
          <w:szCs w:val="24"/>
          <w:u w:val="single"/>
          <w:rtl/>
        </w:rPr>
        <w:t xml:space="preserve"> (</w:t>
      </w:r>
      <w:r>
        <w:rPr>
          <w:rFonts w:ascii="Arial" w:eastAsia="Arial" w:hAnsi="Arial" w:cs="Arial"/>
          <w:sz w:val="24"/>
          <w:szCs w:val="24"/>
          <w:u w:val="single"/>
        </w:rPr>
        <w:t>Permutation</w:t>
      </w:r>
      <w:r>
        <w:rPr>
          <w:rFonts w:ascii="Arial" w:eastAsia="Arial" w:hAnsi="Arial" w:cs="Arial" w:hint="cs"/>
          <w:sz w:val="24"/>
          <w:szCs w:val="24"/>
          <w:u w:val="single"/>
          <w:rtl/>
        </w:rPr>
        <w:t>),</w:t>
      </w:r>
      <w:r w:rsidRPr="00B44D74">
        <w:rPr>
          <w:rFonts w:ascii="Arial" w:eastAsia="Arial" w:hAnsi="Arial" w:cs="Arial" w:hint="cs"/>
          <w:sz w:val="24"/>
          <w:szCs w:val="24"/>
          <w:rtl/>
        </w:rPr>
        <w:t xml:space="preserve"> </w:t>
      </w:r>
      <w:r>
        <w:rPr>
          <w:rFonts w:ascii="Arial" w:eastAsia="Arial" w:hAnsi="Arial" w:cs="Arial"/>
          <w:sz w:val="24"/>
          <w:szCs w:val="24"/>
          <w:u w:val="single"/>
          <w:rtl/>
        </w:rPr>
        <w:t xml:space="preserve">ופעולות </w:t>
      </w:r>
      <w:r>
        <w:rPr>
          <w:rFonts w:ascii="Arial" w:eastAsia="Arial" w:hAnsi="Arial" w:cs="Arial"/>
          <w:sz w:val="24"/>
          <w:szCs w:val="24"/>
          <w:u w:val="single"/>
        </w:rPr>
        <w:t>XOR</w:t>
      </w:r>
      <w:r>
        <w:rPr>
          <w:rFonts w:ascii="Arial" w:eastAsia="Arial" w:hAnsi="Arial" w:cs="Arial"/>
          <w:sz w:val="24"/>
          <w:szCs w:val="24"/>
          <w:rtl/>
        </w:rPr>
        <w:t xml:space="preserve"> בין נתוני הבלוק </w:t>
      </w:r>
      <w:r>
        <w:rPr>
          <w:rFonts w:ascii="Arial" w:eastAsia="Arial" w:hAnsi="Arial" w:cs="Arial" w:hint="cs"/>
          <w:sz w:val="24"/>
          <w:szCs w:val="24"/>
          <w:rtl/>
        </w:rPr>
        <w:t>לתת המפתחות</w:t>
      </w:r>
      <w:r>
        <w:rPr>
          <w:rFonts w:ascii="Arial" w:eastAsia="Arial" w:hAnsi="Arial" w:cs="Arial"/>
          <w:sz w:val="24"/>
          <w:szCs w:val="24"/>
          <w:rtl/>
        </w:rPr>
        <w:t>. פעולות אלו נועדו ליצור בלבול (</w:t>
      </w:r>
      <w:r>
        <w:rPr>
          <w:rFonts w:ascii="Arial" w:eastAsia="Arial" w:hAnsi="Arial" w:cs="Arial"/>
          <w:sz w:val="24"/>
          <w:szCs w:val="24"/>
        </w:rPr>
        <w:t>Confusion</w:t>
      </w:r>
      <w:r>
        <w:rPr>
          <w:rFonts w:ascii="Arial" w:eastAsia="Arial" w:hAnsi="Arial" w:cs="Arial"/>
          <w:sz w:val="24"/>
          <w:szCs w:val="24"/>
          <w:rtl/>
        </w:rPr>
        <w:t>) ופיזור (</w:t>
      </w:r>
      <w:r>
        <w:rPr>
          <w:rFonts w:ascii="Arial" w:eastAsia="Arial" w:hAnsi="Arial" w:cs="Arial"/>
          <w:sz w:val="24"/>
          <w:szCs w:val="24"/>
        </w:rPr>
        <w:t>Diffusion</w:t>
      </w:r>
      <w:r>
        <w:rPr>
          <w:rFonts w:ascii="Arial" w:eastAsia="Arial" w:hAnsi="Arial" w:cs="Arial"/>
          <w:sz w:val="24"/>
          <w:szCs w:val="24"/>
          <w:rtl/>
        </w:rPr>
        <w:t xml:space="preserve">) של הנתונים, כך שכל שינוי קטן בנתוני הקלט או במפתח גורם לשינוי </w:t>
      </w:r>
      <w:r>
        <w:rPr>
          <w:rFonts w:ascii="Arial" w:eastAsia="Arial" w:hAnsi="Arial" w:cs="Arial"/>
          <w:sz w:val="24"/>
          <w:szCs w:val="24"/>
          <w:rtl/>
        </w:rPr>
        <w:lastRenderedPageBreak/>
        <w:t>משמעותי בפלט. בסיום הסבבים מתקבל בלוק מוצפן שאינו משמר קשר ישיר או ברור לנתונים המקוריים. תהליך זה חוזר על עצמו עבור כל בלוק בקובץ, עד להצפנת הקובץ כולו.</w:t>
      </w:r>
    </w:p>
    <w:p w:rsidR="00A42C19" w:rsidRDefault="00A42C19" w:rsidP="00A42C19">
      <w:pPr>
        <w:jc w:val="both"/>
        <w:rPr>
          <w:rFonts w:ascii="Arial" w:eastAsia="Arial" w:hAnsi="Arial" w:cs="Arial"/>
          <w:sz w:val="24"/>
          <w:szCs w:val="24"/>
        </w:rPr>
      </w:pPr>
    </w:p>
    <w:p w:rsidR="00213E5C" w:rsidRDefault="00213E5C" w:rsidP="00A42C19">
      <w:pPr>
        <w:jc w:val="both"/>
        <w:rPr>
          <w:rFonts w:ascii="Arial" w:eastAsia="Arial" w:hAnsi="Arial" w:cs="Arial" w:hint="cs"/>
          <w:sz w:val="24"/>
          <w:szCs w:val="24"/>
        </w:rPr>
      </w:pPr>
      <w:r>
        <w:rPr>
          <w:noProof/>
          <w:lang w:val="en-US"/>
        </w:rPr>
        <w:drawing>
          <wp:anchor distT="114300" distB="114300" distL="114300" distR="114300" simplePos="0" relativeHeight="251677696" behindDoc="0" locked="0" layoutInCell="1" hidden="0" allowOverlap="1" wp14:anchorId="1C47315C" wp14:editId="723D659E">
            <wp:simplePos x="0" y="0"/>
            <wp:positionH relativeFrom="column">
              <wp:posOffset>-1270</wp:posOffset>
            </wp:positionH>
            <wp:positionV relativeFrom="paragraph">
              <wp:posOffset>291769</wp:posOffset>
            </wp:positionV>
            <wp:extent cx="5730875" cy="3606800"/>
            <wp:effectExtent l="0" t="0" r="3175" b="0"/>
            <wp:wrapTopAndBottom distT="114300" distB="1143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0875" cy="3606800"/>
                    </a:xfrm>
                    <a:prstGeom prst="rect">
                      <a:avLst/>
                    </a:prstGeom>
                    <a:ln/>
                  </pic:spPr>
                </pic:pic>
              </a:graphicData>
            </a:graphic>
            <wp14:sizeRelH relativeFrom="margin">
              <wp14:pctWidth>0</wp14:pctWidth>
            </wp14:sizeRelH>
            <wp14:sizeRelV relativeFrom="margin">
              <wp14:pctHeight>0</wp14:pctHeight>
            </wp14:sizeRelV>
          </wp:anchor>
        </w:drawing>
      </w:r>
      <w:r>
        <w:rPr>
          <w:rFonts w:ascii="Arial" w:eastAsia="Arial" w:hAnsi="Arial" w:cs="Arial" w:hint="cs"/>
          <w:sz w:val="24"/>
          <w:szCs w:val="24"/>
          <w:rtl/>
        </w:rPr>
        <w:t>להלן תמונה אשר מייצגת את תהליך ההצפנה:</w:t>
      </w:r>
    </w:p>
    <w:p w:rsidR="009E5B47" w:rsidRPr="009E5B47" w:rsidRDefault="009E5B47" w:rsidP="009E5B47">
      <w:pPr>
        <w:pStyle w:val="aa"/>
        <w:spacing w:line="360" w:lineRule="auto"/>
        <w:jc w:val="both"/>
        <w:rPr>
          <w:rFonts w:eastAsia="Arial"/>
          <w:u w:val="single"/>
          <w:rtl/>
        </w:rPr>
      </w:pPr>
      <w:r>
        <w:rPr>
          <w:rtl/>
        </w:rPr>
        <w:t>התרשים מציג את מבנה ההצפנה של אלגוריתם</w:t>
      </w:r>
      <w:r>
        <w:t xml:space="preserve"> Camellia </w:t>
      </w:r>
      <w:r>
        <w:rPr>
          <w:rtl/>
        </w:rPr>
        <w:t>ואת זרימת המידע בתהליך ההצפנה והפענוח. בצד שמאל מופיע שלב יצירת תתי־המפתחות</w:t>
      </w:r>
      <w:r>
        <w:t xml:space="preserve"> (Key Schedule), </w:t>
      </w:r>
      <w:r>
        <w:rPr>
          <w:rtl/>
        </w:rPr>
        <w:t>שבו המפתח הסימטרי הראשי עובר עיבוד ונגזרים ממנו מפתחות משנה המשמשים לאורך הסבבים. במרכז התרשים מוצג תהליך ההצפנה עצמו, שבו בלוק הנתונים עובר סדרת סבבים חוזרים הכוללים פונקציות פנימיות</w:t>
      </w:r>
      <w:r>
        <w:t xml:space="preserve"> (F) </w:t>
      </w:r>
      <w:r>
        <w:rPr>
          <w:rtl/>
        </w:rPr>
        <w:t>ופעולות טרנ</w:t>
      </w:r>
      <w:r w:rsidR="00C50D5A">
        <w:rPr>
          <w:rtl/>
        </w:rPr>
        <w:t>ספורמציה, כאשר בכל סבב משולב תת</w:t>
      </w:r>
      <w:r w:rsidR="00C50D5A">
        <w:rPr>
          <w:rFonts w:hint="cs"/>
          <w:rtl/>
        </w:rPr>
        <w:t xml:space="preserve"> </w:t>
      </w:r>
      <w:r>
        <w:rPr>
          <w:rtl/>
        </w:rPr>
        <w:t>מפתח שונה. בצד הימני של התרשים ניתן לראות את מבנה פונקציית ההחלפה והערבוב, הכוללת שימוש ב־</w:t>
      </w:r>
      <w:r>
        <w:t xml:space="preserve">S-boxes </w:t>
      </w:r>
      <w:r w:rsidR="00C50D5A">
        <w:rPr>
          <w:rFonts w:hint="cs"/>
          <w:rtl/>
        </w:rPr>
        <w:t xml:space="preserve"> </w:t>
      </w:r>
      <w:r>
        <w:rPr>
          <w:rtl/>
        </w:rPr>
        <w:t>ופעולות ליניאריות, שמטרתן ליצור פיזור ובלבול של הנתוני</w:t>
      </w:r>
      <w:r w:rsidR="00C50D5A">
        <w:rPr>
          <w:rtl/>
        </w:rPr>
        <w:t>ם. השילוב בין סבבים חוזרים, תתי</w:t>
      </w:r>
      <w:r w:rsidR="00C50D5A">
        <w:rPr>
          <w:rFonts w:hint="cs"/>
          <w:rtl/>
        </w:rPr>
        <w:t xml:space="preserve"> </w:t>
      </w:r>
      <w:r>
        <w:rPr>
          <w:rtl/>
        </w:rPr>
        <w:t>מפתחות וטרנספורמציות קריפטוגרפיות מבטיח שהקשר בין הקלט לפלט יטושטש לחלוטין, כפי שנדרש מאלגוריתם הצפנה סימטרי חזק</w:t>
      </w:r>
      <w:r>
        <w:t>.</w:t>
      </w: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 xml:space="preserve">שלב 4 - יצירת חתימה דיגיטלית באמצעות </w:t>
      </w:r>
      <w:r>
        <w:rPr>
          <w:rFonts w:ascii="Arial" w:eastAsia="Arial" w:hAnsi="Arial" w:cs="Arial"/>
          <w:sz w:val="24"/>
          <w:szCs w:val="24"/>
          <w:u w:val="single"/>
        </w:rPr>
        <w:t>Whirlpool</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לאחר הצפנת תוכן הקובץ, המערכת יוצרת חתימה דיגיטלית שמטרתה להבטיח את שלמות המידע ולאפשר זיהוי של שינוי או פגיעה בקובץ המוצפן. בשלב זה מופעלת פונקציית ה־</w:t>
      </w:r>
      <w:r>
        <w:rPr>
          <w:rFonts w:ascii="Arial" w:eastAsia="Arial" w:hAnsi="Arial" w:cs="Arial"/>
          <w:sz w:val="24"/>
          <w:szCs w:val="24"/>
        </w:rPr>
        <w:t>Hash</w:t>
      </w:r>
      <w:r>
        <w:rPr>
          <w:rFonts w:ascii="Arial" w:eastAsia="Arial" w:hAnsi="Arial" w:cs="Arial"/>
          <w:sz w:val="24"/>
          <w:szCs w:val="24"/>
          <w:rtl/>
        </w:rPr>
        <w:t xml:space="preserve"> הקריפטוגרפית </w:t>
      </w:r>
      <w:r>
        <w:rPr>
          <w:rFonts w:ascii="Arial" w:eastAsia="Arial" w:hAnsi="Arial" w:cs="Arial"/>
          <w:sz w:val="24"/>
          <w:szCs w:val="24"/>
        </w:rPr>
        <w:t>Whirlpool</w:t>
      </w:r>
      <w:r>
        <w:rPr>
          <w:rFonts w:ascii="Arial" w:eastAsia="Arial" w:hAnsi="Arial" w:cs="Arial"/>
          <w:sz w:val="24"/>
          <w:szCs w:val="24"/>
          <w:rtl/>
        </w:rPr>
        <w:t xml:space="preserve"> על תוכן הקובץ המוצפן, ומתקבל ערך </w:t>
      </w:r>
      <w:r>
        <w:rPr>
          <w:rFonts w:ascii="Arial" w:eastAsia="Arial" w:hAnsi="Arial" w:cs="Arial"/>
          <w:sz w:val="24"/>
          <w:szCs w:val="24"/>
        </w:rPr>
        <w:t>Hash</w:t>
      </w:r>
      <w:r>
        <w:rPr>
          <w:rFonts w:ascii="Arial" w:eastAsia="Arial" w:hAnsi="Arial" w:cs="Arial"/>
          <w:sz w:val="24"/>
          <w:szCs w:val="24"/>
          <w:rtl/>
        </w:rPr>
        <w:t xml:space="preserve"> באורך קבוע המייצג באופן ייחודי את הנתונים. פונקציית </w:t>
      </w:r>
      <w:r>
        <w:rPr>
          <w:rFonts w:ascii="Arial" w:eastAsia="Arial" w:hAnsi="Arial" w:cs="Arial"/>
          <w:sz w:val="24"/>
          <w:szCs w:val="24"/>
        </w:rPr>
        <w:t>Whirlpool</w:t>
      </w:r>
      <w:r>
        <w:rPr>
          <w:rFonts w:ascii="Arial" w:eastAsia="Arial" w:hAnsi="Arial" w:cs="Arial"/>
          <w:sz w:val="24"/>
          <w:szCs w:val="24"/>
          <w:rtl/>
        </w:rPr>
        <w:t xml:space="preserve"> מבוססת על עקרונות של ערבוב והפצה של ביטים, כך שכל שינוי קטן בתוכן הקובץ יגרום לשינוי משמעותי בערך ה־</w:t>
      </w:r>
      <w:r>
        <w:rPr>
          <w:rFonts w:ascii="Arial" w:eastAsia="Arial" w:hAnsi="Arial" w:cs="Arial"/>
          <w:sz w:val="24"/>
          <w:szCs w:val="24"/>
        </w:rPr>
        <w:t>Hash</w:t>
      </w:r>
      <w:r>
        <w:rPr>
          <w:rFonts w:ascii="Arial" w:eastAsia="Arial" w:hAnsi="Arial" w:cs="Arial"/>
          <w:sz w:val="24"/>
          <w:szCs w:val="24"/>
          <w:rtl/>
        </w:rPr>
        <w:t xml:space="preserve"> המתקבל.</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lastRenderedPageBreak/>
        <w:t>החתימה הדיגיטלית משמשת כטביעת אצבע של הקובץ המוצפן, ומאפשרת בשלב מאוחר יותר לוודא שהקובץ לא שונה מאז יצירת החתימה. שלב זה אינו מצפין מידע נוסף, אלא מוסיף שכבת אבטחה המשלימה את תהליך ההצפנה, בכך שהוא מאפשר אימות שלמות הנתונים לפני תהליך הפענוח והשימוש בקובץ.</w:t>
      </w:r>
    </w:p>
    <w:p w:rsidR="00A42C19" w:rsidRDefault="00A42C19" w:rsidP="00A42C19">
      <w:pPr>
        <w:jc w:val="both"/>
        <w:rPr>
          <w:rFonts w:ascii="Arial" w:eastAsia="Arial" w:hAnsi="Arial" w:cs="Arial"/>
          <w:sz w:val="24"/>
          <w:szCs w:val="24"/>
        </w:rPr>
      </w:pPr>
    </w:p>
    <w:p w:rsidR="00A42C19" w:rsidRDefault="00A42C19" w:rsidP="00213E5C">
      <w:pPr>
        <w:spacing w:line="360" w:lineRule="auto"/>
        <w:jc w:val="both"/>
        <w:rPr>
          <w:rFonts w:ascii="Arial" w:eastAsia="Arial" w:hAnsi="Arial" w:cs="Arial"/>
          <w:b/>
          <w:bCs/>
          <w:sz w:val="24"/>
          <w:szCs w:val="24"/>
        </w:rPr>
      </w:pPr>
      <w:r>
        <w:rPr>
          <w:rFonts w:ascii="Arial" w:eastAsia="Arial" w:hAnsi="Arial" w:cs="Arial"/>
          <w:b/>
          <w:bCs/>
          <w:sz w:val="24"/>
          <w:szCs w:val="24"/>
          <w:rtl/>
        </w:rPr>
        <w:t xml:space="preserve">אלגוריתם </w:t>
      </w:r>
      <w:r>
        <w:rPr>
          <w:rFonts w:ascii="Arial" w:eastAsia="Arial" w:hAnsi="Arial" w:cs="Arial"/>
          <w:b/>
          <w:bCs/>
          <w:sz w:val="24"/>
          <w:szCs w:val="24"/>
        </w:rPr>
        <w:t>Whirlpool</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אלגוריתם זה הוא אלגוריתם </w:t>
      </w:r>
      <w:r>
        <w:rPr>
          <w:rFonts w:ascii="Arial" w:eastAsia="Arial" w:hAnsi="Arial" w:cs="Arial"/>
          <w:sz w:val="24"/>
          <w:szCs w:val="24"/>
        </w:rPr>
        <w:t>Hash</w:t>
      </w:r>
      <w:r>
        <w:rPr>
          <w:rFonts w:ascii="Arial" w:eastAsia="Arial" w:hAnsi="Arial" w:cs="Arial"/>
          <w:sz w:val="24"/>
          <w:szCs w:val="24"/>
          <w:rtl/>
        </w:rPr>
        <w:t xml:space="preserve"> קריפטוגרפי, שמטרתו להפיק ערך תקציר (</w:t>
      </w:r>
      <w:r>
        <w:rPr>
          <w:rFonts w:ascii="Arial" w:eastAsia="Arial" w:hAnsi="Arial" w:cs="Arial"/>
          <w:sz w:val="24"/>
          <w:szCs w:val="24"/>
        </w:rPr>
        <w:t>Hash</w:t>
      </w:r>
      <w:r>
        <w:rPr>
          <w:rFonts w:ascii="Arial" w:eastAsia="Arial" w:hAnsi="Arial" w:cs="Arial"/>
          <w:sz w:val="24"/>
          <w:szCs w:val="24"/>
          <w:rtl/>
        </w:rPr>
        <w:t>) באורך קבוע של 512 ביט מתוך קלט באורך משתנה. בשלב הראשון, תוכן הקובץ המוצפן עובר תהליך הכנה הכולל השלמה (</w:t>
      </w:r>
      <w:r>
        <w:rPr>
          <w:rFonts w:ascii="Arial" w:eastAsia="Arial" w:hAnsi="Arial" w:cs="Arial"/>
          <w:sz w:val="24"/>
          <w:szCs w:val="24"/>
        </w:rPr>
        <w:t>Padding</w:t>
      </w:r>
      <w:r>
        <w:rPr>
          <w:rFonts w:ascii="Arial" w:eastAsia="Arial" w:hAnsi="Arial" w:cs="Arial"/>
          <w:sz w:val="24"/>
          <w:szCs w:val="24"/>
          <w:rtl/>
        </w:rPr>
        <w:t>) וחלוקה לבלוקים בגודל קבוע של 512 ביט. כל בלוק מעובד באופן סדרתי, כך שהתוצאה של עיבוד בלוק אחד משפיעה על עיבוד הבלוק הבא.</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ליבת האלגוריתם מבוססת על פונקציית דחיסה קריפטוגרפית הפועלת במספר סבבים עוקבים. בכל</w:t>
      </w:r>
      <w:r w:rsidR="009E5B47">
        <w:rPr>
          <w:rFonts w:ascii="Arial" w:eastAsia="Arial" w:hAnsi="Arial" w:cs="Arial"/>
          <w:sz w:val="24"/>
          <w:szCs w:val="24"/>
          <w:rtl/>
        </w:rPr>
        <w:t xml:space="preserve"> סבב מבוצעות פעולות של החלפה לא</w:t>
      </w:r>
      <w:r w:rsidR="009E5B47">
        <w:rPr>
          <w:rFonts w:ascii="Arial" w:eastAsia="Arial" w:hAnsi="Arial" w:cs="Arial" w:hint="cs"/>
          <w:sz w:val="24"/>
          <w:szCs w:val="24"/>
          <w:rtl/>
        </w:rPr>
        <w:t xml:space="preserve"> </w:t>
      </w:r>
      <w:r>
        <w:rPr>
          <w:rFonts w:ascii="Arial" w:eastAsia="Arial" w:hAnsi="Arial" w:cs="Arial"/>
          <w:sz w:val="24"/>
          <w:szCs w:val="24"/>
          <w:rtl/>
        </w:rPr>
        <w:t>ליניארית באמצעות טבלאות קבועות (</w:t>
      </w:r>
      <w:r>
        <w:rPr>
          <w:rFonts w:ascii="Arial" w:eastAsia="Arial" w:hAnsi="Arial" w:cs="Arial"/>
          <w:sz w:val="24"/>
          <w:szCs w:val="24"/>
        </w:rPr>
        <w:t>S-boxes</w:t>
      </w:r>
      <w:r>
        <w:rPr>
          <w:rFonts w:ascii="Arial" w:eastAsia="Arial" w:hAnsi="Arial" w:cs="Arial"/>
          <w:sz w:val="24"/>
          <w:szCs w:val="24"/>
          <w:rtl/>
        </w:rPr>
        <w:t xml:space="preserve">), ערבוב ליניארי של בתים ופעולות </w:t>
      </w:r>
      <w:r>
        <w:rPr>
          <w:rFonts w:ascii="Arial" w:eastAsia="Arial" w:hAnsi="Arial" w:cs="Arial"/>
          <w:sz w:val="24"/>
          <w:szCs w:val="24"/>
        </w:rPr>
        <w:t>XOR</w:t>
      </w:r>
      <w:r>
        <w:rPr>
          <w:rFonts w:ascii="Arial" w:eastAsia="Arial" w:hAnsi="Arial" w:cs="Arial"/>
          <w:sz w:val="24"/>
          <w:szCs w:val="24"/>
          <w:rtl/>
        </w:rPr>
        <w:t xml:space="preserve"> בין נתוני הבלוק לערך הביניים המצטבר. פעולות אלו נועדו ליצור פיזור ובלבול של המידע, כך שכל שינוי קטן בקלט גורם לשינוי משמעותי בערך ה־</w:t>
      </w:r>
      <w:r>
        <w:rPr>
          <w:rFonts w:ascii="Arial" w:eastAsia="Arial" w:hAnsi="Arial" w:cs="Arial"/>
          <w:sz w:val="24"/>
          <w:szCs w:val="24"/>
        </w:rPr>
        <w:t>Hash</w:t>
      </w:r>
      <w:r>
        <w:rPr>
          <w:rFonts w:ascii="Arial" w:eastAsia="Arial" w:hAnsi="Arial" w:cs="Arial"/>
          <w:sz w:val="24"/>
          <w:szCs w:val="24"/>
          <w:rtl/>
        </w:rPr>
        <w:t xml:space="preserve"> המתקבל. בסיום עיבוד כל הבלוקים מתקבל ערך </w:t>
      </w:r>
      <w:r>
        <w:rPr>
          <w:rFonts w:ascii="Arial" w:eastAsia="Arial" w:hAnsi="Arial" w:cs="Arial"/>
          <w:sz w:val="24"/>
          <w:szCs w:val="24"/>
        </w:rPr>
        <w:t>Hash</w:t>
      </w:r>
      <w:r>
        <w:rPr>
          <w:rFonts w:ascii="Arial" w:eastAsia="Arial" w:hAnsi="Arial" w:cs="Arial"/>
          <w:sz w:val="24"/>
          <w:szCs w:val="24"/>
          <w:rtl/>
        </w:rPr>
        <w:t xml:space="preserve"> סופי, המשמש כטביעת אצבע ייחודית של הקובץ, ואינו מאפשר שחזור של המידע המקורי מתוכו.</w:t>
      </w:r>
    </w:p>
    <w:p w:rsidR="00A42C19" w:rsidRDefault="00A42C19" w:rsidP="00A42C19">
      <w:pPr>
        <w:jc w:val="both"/>
        <w:rPr>
          <w:rFonts w:ascii="Arial" w:eastAsia="Arial" w:hAnsi="Arial" w:cs="Arial"/>
          <w:b/>
          <w:bCs/>
          <w:sz w:val="26"/>
          <w:szCs w:val="26"/>
        </w:rPr>
      </w:pPr>
    </w:p>
    <w:p w:rsidR="00A42C19" w:rsidRDefault="00A42C19" w:rsidP="00213E5C">
      <w:pPr>
        <w:spacing w:line="360" w:lineRule="auto"/>
        <w:rPr>
          <w:rFonts w:ascii="Arial" w:eastAsia="Arial" w:hAnsi="Arial" w:cs="Arial"/>
          <w:sz w:val="24"/>
          <w:szCs w:val="24"/>
          <w:u w:val="single"/>
          <w:rtl/>
        </w:rPr>
      </w:pPr>
      <w:r>
        <w:rPr>
          <w:rFonts w:ascii="Arial" w:eastAsia="Arial" w:hAnsi="Arial" w:cs="Arial"/>
          <w:sz w:val="24"/>
          <w:szCs w:val="24"/>
          <w:u w:val="single"/>
          <w:rtl/>
        </w:rPr>
        <w:t xml:space="preserve">שלב 5 - הצפנת מפתח ההצפנה באמצעות </w:t>
      </w:r>
      <w:r>
        <w:rPr>
          <w:rFonts w:ascii="Arial" w:eastAsia="Arial" w:hAnsi="Arial" w:cs="Arial"/>
          <w:sz w:val="24"/>
          <w:szCs w:val="24"/>
          <w:u w:val="single"/>
        </w:rPr>
        <w:t>ECC</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לאחר הצפנת תוכן הקובץ באמצעות מפתח סימטרי, נדרש להגן על מפתח זה מפני חשיפה לגורמים לא מורשים. לצורך כך נעשה שימוש בהצפנה א־סימטרית מבוססת </w:t>
      </w:r>
      <w:r>
        <w:rPr>
          <w:rFonts w:ascii="Arial" w:eastAsia="Arial" w:hAnsi="Arial" w:cs="Arial"/>
          <w:sz w:val="24"/>
          <w:szCs w:val="24"/>
        </w:rPr>
        <w:t>ECC</w:t>
      </w:r>
      <w:r>
        <w:rPr>
          <w:rFonts w:ascii="Arial" w:eastAsia="Arial" w:hAnsi="Arial" w:cs="Arial"/>
          <w:sz w:val="24"/>
          <w:szCs w:val="24"/>
          <w:rtl/>
        </w:rPr>
        <w:t>, אשר פועלת באמצעות זוג מפתחות ציבורי ופרטי. בשלב זה, המפתח הסימטרי המשמש להצפנת הקובץ מוצפן באמצעות המפתח הציבורי של המשתמש המורשה, כך שרק בעל המפתח הפרטי התואם יוכל לפענח אותו. תהליך זה מבטיח שהמפתח הסימטרי אינו נשמר או מועבר בצורה גלויה, ואף גורם בעל גישה לשרת אינו מסוגל לשחזרו.</w:t>
      </w:r>
    </w:p>
    <w:p w:rsidR="00A42C19" w:rsidRDefault="00A42C19" w:rsidP="00213E5C">
      <w:pPr>
        <w:spacing w:line="360" w:lineRule="auto"/>
        <w:rPr>
          <w:rFonts w:ascii="Arial" w:eastAsia="Arial" w:hAnsi="Arial" w:cs="Arial"/>
          <w:sz w:val="24"/>
          <w:szCs w:val="24"/>
          <w:rtl/>
        </w:rPr>
      </w:pPr>
    </w:p>
    <w:p w:rsidR="00A42C19" w:rsidRDefault="00A42C19" w:rsidP="00213E5C">
      <w:pPr>
        <w:spacing w:line="360" w:lineRule="auto"/>
        <w:rPr>
          <w:rFonts w:ascii="Arial" w:eastAsia="Arial" w:hAnsi="Arial" w:cs="Arial" w:hint="cs"/>
          <w:b/>
          <w:bCs/>
          <w:sz w:val="24"/>
          <w:szCs w:val="24"/>
          <w:rtl/>
        </w:rPr>
      </w:pPr>
      <w:r>
        <w:rPr>
          <w:rFonts w:ascii="Arial" w:eastAsia="Arial" w:hAnsi="Arial" w:cs="Arial"/>
          <w:b/>
          <w:bCs/>
          <w:sz w:val="24"/>
          <w:szCs w:val="24"/>
          <w:rtl/>
        </w:rPr>
        <w:t xml:space="preserve">אלגוריתם </w:t>
      </w:r>
      <w:r>
        <w:rPr>
          <w:rFonts w:ascii="Arial" w:eastAsia="Arial" w:hAnsi="Arial" w:cs="Arial"/>
          <w:b/>
          <w:bCs/>
          <w:sz w:val="24"/>
          <w:szCs w:val="24"/>
        </w:rPr>
        <w:t>ECC</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אלגוריתם זה הוא אלגוריתם הצפנה א־סימטרי המבוסס על תכונות מתמטיות של </w:t>
      </w:r>
      <w:r>
        <w:rPr>
          <w:rFonts w:ascii="Arial" w:eastAsia="Arial" w:hAnsi="Arial" w:cs="Arial"/>
          <w:b/>
          <w:bCs/>
          <w:sz w:val="24"/>
          <w:szCs w:val="24"/>
          <w:rtl/>
        </w:rPr>
        <w:t>עקומים אליפטיים</w:t>
      </w:r>
      <w:r>
        <w:rPr>
          <w:rFonts w:ascii="Arial" w:eastAsia="Arial" w:hAnsi="Arial" w:cs="Arial"/>
          <w:sz w:val="24"/>
          <w:szCs w:val="24"/>
          <w:rtl/>
        </w:rPr>
        <w:t xml:space="preserve"> מעל שדות סופיים. האלגוריתם עושה שימוש בזוג מפתחות, מפתח ציבורי ומפתח פרטי, כאשר המפתח הציבורי נגזר מתמטית מהמפתח הפרטי באמצעות פעולת כפל נקודה על העקום. תהליך זה יוצר קשר </w:t>
      </w:r>
      <w:r>
        <w:rPr>
          <w:rFonts w:ascii="Arial" w:eastAsia="Arial" w:hAnsi="Arial" w:cs="Arial" w:hint="cs"/>
          <w:sz w:val="24"/>
          <w:szCs w:val="24"/>
          <w:rtl/>
        </w:rPr>
        <w:t>חד-כיווני</w:t>
      </w:r>
      <w:r>
        <w:rPr>
          <w:rFonts w:ascii="Arial" w:eastAsia="Arial" w:hAnsi="Arial" w:cs="Arial"/>
          <w:sz w:val="24"/>
          <w:szCs w:val="24"/>
          <w:rtl/>
        </w:rPr>
        <w:t xml:space="preserve">, שבו חישוב המפתח הציבורי מהמפתח הפרטי הוא פשוט, אך שחזור המפתח הפרטי מתוך המפתח הציבורי נחשב לבלתי ישים חישובית. במהלך פעולת ההצפנה, נעשה שימוש במפתח הציבורי כדי להצפין מידע או מפתח אחר, כך שרק בעל המפתח הפרטי התואם יוכל לבצע את פעולת הפענוח. הביטחון של </w:t>
      </w:r>
      <w:r>
        <w:rPr>
          <w:rFonts w:ascii="Arial" w:eastAsia="Arial" w:hAnsi="Arial" w:cs="Arial"/>
          <w:sz w:val="24"/>
          <w:szCs w:val="24"/>
        </w:rPr>
        <w:t>ECC</w:t>
      </w:r>
      <w:r>
        <w:rPr>
          <w:rFonts w:ascii="Arial" w:eastAsia="Arial" w:hAnsi="Arial" w:cs="Arial"/>
          <w:sz w:val="24"/>
          <w:szCs w:val="24"/>
          <w:rtl/>
        </w:rPr>
        <w:t xml:space="preserve"> נשען על הקושי שבפתרון בעיית הלוגריתם הדיסקרטי בעקומים אליפטיים, אשר מקשה על תוקף להסיק את המפתח הפרטי גם כאשר המפתח הציבורי ידוע. יתרונו </w:t>
      </w:r>
      <w:r>
        <w:rPr>
          <w:rFonts w:ascii="Arial" w:eastAsia="Arial" w:hAnsi="Arial" w:cs="Arial"/>
          <w:sz w:val="24"/>
          <w:szCs w:val="24"/>
          <w:rtl/>
        </w:rPr>
        <w:lastRenderedPageBreak/>
        <w:t xml:space="preserve">המרכזי של </w:t>
      </w:r>
      <w:r>
        <w:rPr>
          <w:rFonts w:ascii="Arial" w:eastAsia="Arial" w:hAnsi="Arial" w:cs="Arial"/>
          <w:sz w:val="24"/>
          <w:szCs w:val="24"/>
        </w:rPr>
        <w:t>ECC</w:t>
      </w:r>
      <w:r>
        <w:rPr>
          <w:rFonts w:ascii="Arial" w:eastAsia="Arial" w:hAnsi="Arial" w:cs="Arial"/>
          <w:sz w:val="24"/>
          <w:szCs w:val="24"/>
          <w:rtl/>
        </w:rPr>
        <w:t xml:space="preserve"> הוא ביכולת לספק רמת אבטחה גבוהה באמצעות מפתחות קצרים יחסית, דבר המאפשר יעילות חישובית ושילוב נוח במערכות מודרניות לאבטחת מידע וניהול מפתחות.</w:t>
      </w:r>
    </w:p>
    <w:p w:rsidR="00A42C19" w:rsidRDefault="00A42C19" w:rsidP="00213E5C">
      <w:pPr>
        <w:spacing w:line="360" w:lineRule="auto"/>
        <w:jc w:val="both"/>
        <w:rPr>
          <w:rFonts w:ascii="Arial" w:eastAsia="Arial" w:hAnsi="Arial" w:cs="Arial"/>
          <w:sz w:val="24"/>
          <w:szCs w:val="24"/>
        </w:rPr>
      </w:pPr>
      <w:r>
        <w:rPr>
          <w:noProof/>
          <w:lang w:val="en-US"/>
        </w:rPr>
        <w:drawing>
          <wp:anchor distT="114300" distB="114300" distL="114300" distR="114300" simplePos="0" relativeHeight="251678720" behindDoc="0" locked="0" layoutInCell="1" hidden="0" allowOverlap="1" wp14:anchorId="38705E60" wp14:editId="49E16C01">
            <wp:simplePos x="0" y="0"/>
            <wp:positionH relativeFrom="column">
              <wp:posOffset>1294710</wp:posOffset>
            </wp:positionH>
            <wp:positionV relativeFrom="paragraph">
              <wp:posOffset>321530</wp:posOffset>
            </wp:positionV>
            <wp:extent cx="3223895" cy="2634615"/>
            <wp:effectExtent l="0" t="0" r="0" b="0"/>
            <wp:wrapTopAndBottom distT="114300" distB="11430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223895" cy="2634615"/>
                    </a:xfrm>
                    <a:prstGeom prst="rect">
                      <a:avLst/>
                    </a:prstGeom>
                    <a:ln/>
                  </pic:spPr>
                </pic:pic>
              </a:graphicData>
            </a:graphic>
          </wp:anchor>
        </w:drawing>
      </w:r>
      <w:r>
        <w:rPr>
          <w:rFonts w:ascii="Arial" w:eastAsia="Arial" w:hAnsi="Arial" w:cs="Arial"/>
          <w:sz w:val="24"/>
          <w:szCs w:val="24"/>
          <w:rtl/>
        </w:rPr>
        <w:t xml:space="preserve">האיור מציג את אופן הפעולה של אלגוריתם </w:t>
      </w:r>
      <w:r>
        <w:rPr>
          <w:rFonts w:ascii="Arial" w:eastAsia="Arial" w:hAnsi="Arial" w:cs="Arial"/>
          <w:sz w:val="24"/>
          <w:szCs w:val="24"/>
        </w:rPr>
        <w:t>ECC</w:t>
      </w:r>
      <w:r>
        <w:rPr>
          <w:rFonts w:ascii="Arial" w:eastAsia="Arial" w:hAnsi="Arial" w:cs="Arial"/>
          <w:sz w:val="24"/>
          <w:szCs w:val="24"/>
          <w:rtl/>
        </w:rPr>
        <w:t xml:space="preserve"> באמצעות חיבור נקודות על עקום אליפטי. נקודת הבסיס </w:t>
      </w:r>
      <w:r>
        <w:rPr>
          <w:rFonts w:ascii="Arial" w:eastAsia="Arial" w:hAnsi="Arial" w:cs="Arial"/>
          <w:sz w:val="24"/>
          <w:szCs w:val="24"/>
        </w:rPr>
        <w:t>P</w:t>
      </w:r>
      <w:r>
        <w:rPr>
          <w:rFonts w:ascii="Arial" w:eastAsia="Arial" w:hAnsi="Arial" w:cs="Arial"/>
          <w:sz w:val="24"/>
          <w:szCs w:val="24"/>
          <w:rtl/>
        </w:rPr>
        <w:t xml:space="preserve"> היא נקודה קבועה וידועה מראש, המשמשת כנקודת המוצא לכל החישובים </w:t>
      </w:r>
      <w:r>
        <w:rPr>
          <w:rFonts w:ascii="Arial" w:eastAsia="Arial" w:hAnsi="Arial" w:cs="Arial" w:hint="cs"/>
          <w:sz w:val="24"/>
          <w:szCs w:val="24"/>
          <w:rtl/>
        </w:rPr>
        <w:t>הקריפטוגרפים</w:t>
      </w:r>
      <w:r>
        <w:rPr>
          <w:rFonts w:ascii="Arial" w:eastAsia="Arial" w:hAnsi="Arial" w:cs="Arial"/>
          <w:sz w:val="24"/>
          <w:szCs w:val="24"/>
          <w:rtl/>
        </w:rPr>
        <w:t xml:space="preserve"> במערכת. נקודה </w:t>
      </w:r>
      <w:r>
        <w:rPr>
          <w:rFonts w:ascii="Arial" w:eastAsia="Arial" w:hAnsi="Arial" w:cs="Arial"/>
          <w:sz w:val="24"/>
          <w:szCs w:val="24"/>
        </w:rPr>
        <w:t>Q</w:t>
      </w:r>
      <w:r>
        <w:rPr>
          <w:rFonts w:ascii="Arial" w:eastAsia="Arial" w:hAnsi="Arial" w:cs="Arial"/>
          <w:sz w:val="24"/>
          <w:szCs w:val="24"/>
          <w:rtl/>
        </w:rPr>
        <w:t xml:space="preserve"> מייצגת נקודה נוספת על העקום, אשר לרוב מתקבלת כתוצאה מכפל נקודת הבסיס </w:t>
      </w:r>
      <w:r>
        <w:rPr>
          <w:rFonts w:ascii="Arial" w:eastAsia="Arial" w:hAnsi="Arial" w:cs="Arial"/>
          <w:sz w:val="24"/>
          <w:szCs w:val="24"/>
        </w:rPr>
        <w:t>P</w:t>
      </w:r>
      <w:r>
        <w:rPr>
          <w:rFonts w:ascii="Arial" w:eastAsia="Arial" w:hAnsi="Arial" w:cs="Arial"/>
          <w:sz w:val="24"/>
          <w:szCs w:val="24"/>
          <w:rtl/>
        </w:rPr>
        <w:t xml:space="preserve"> במפתח פרטי סודי, ולכן משמשת כמפתח הציבורי. לצורך חיבור נקודות, מועבר ישר דרך הנקודות </w:t>
      </w:r>
      <w:r>
        <w:rPr>
          <w:rFonts w:ascii="Arial" w:eastAsia="Arial" w:hAnsi="Arial" w:cs="Arial"/>
          <w:sz w:val="24"/>
          <w:szCs w:val="24"/>
        </w:rPr>
        <w:t>P</w:t>
      </w:r>
      <w:r>
        <w:rPr>
          <w:rFonts w:ascii="Arial" w:eastAsia="Arial" w:hAnsi="Arial" w:cs="Arial"/>
          <w:sz w:val="24"/>
          <w:szCs w:val="24"/>
          <w:rtl/>
        </w:rPr>
        <w:t xml:space="preserve"> ו־</w:t>
      </w:r>
      <w:r>
        <w:rPr>
          <w:rFonts w:ascii="Arial" w:eastAsia="Arial" w:hAnsi="Arial" w:cs="Arial"/>
          <w:sz w:val="24"/>
          <w:szCs w:val="24"/>
        </w:rPr>
        <w:t>Q</w:t>
      </w:r>
      <w:r>
        <w:rPr>
          <w:rFonts w:ascii="Arial" w:eastAsia="Arial" w:hAnsi="Arial" w:cs="Arial"/>
          <w:sz w:val="24"/>
          <w:szCs w:val="24"/>
          <w:rtl/>
        </w:rPr>
        <w:t>, והנקודה השלישית שבה הישר חותך את העקום מסומנת כ</w:t>
      </w:r>
      <w:sdt>
        <w:sdtPr>
          <w:rPr>
            <w:rtl/>
          </w:rPr>
          <w:tag w:val="goog_rdk_0"/>
          <w:id w:val="532038826"/>
        </w:sdtPr>
        <w:sdtContent>
          <w:r>
            <w:rPr>
              <w:rFonts w:ascii="Arial Unicode MS" w:eastAsia="Arial Unicode MS" w:hAnsi="Arial Unicode MS" w:cs="Times New Roman"/>
              <w:sz w:val="24"/>
              <w:szCs w:val="24"/>
              <w:rtl/>
            </w:rPr>
            <w:t>־</w:t>
          </w:r>
          <w:r>
            <w:rPr>
              <w:rFonts w:ascii="Arial Unicode MS" w:eastAsia="Arial Unicode MS" w:hAnsi="Arial Unicode MS" w:cs="Arial Unicode MS"/>
              <w:sz w:val="24"/>
              <w:szCs w:val="24"/>
              <w:rtl/>
            </w:rPr>
            <w:t>−</w:t>
          </w:r>
        </w:sdtContent>
      </w:sdt>
      <w:r>
        <w:rPr>
          <w:rFonts w:ascii="Arial" w:eastAsia="Arial" w:hAnsi="Arial" w:cs="Arial"/>
          <w:sz w:val="24"/>
          <w:szCs w:val="24"/>
        </w:rPr>
        <w:t>R</w:t>
      </w:r>
      <w:r>
        <w:rPr>
          <w:rFonts w:ascii="Arial" w:eastAsia="Arial" w:hAnsi="Arial" w:cs="Arial"/>
          <w:sz w:val="24"/>
          <w:szCs w:val="24"/>
          <w:rtl/>
        </w:rPr>
        <w:t>. נקודה זו משוקפת ביחס לציר ה־</w:t>
      </w:r>
      <w:r>
        <w:rPr>
          <w:rFonts w:ascii="Arial" w:eastAsia="Arial" w:hAnsi="Arial" w:cs="Arial"/>
          <w:sz w:val="24"/>
          <w:szCs w:val="24"/>
        </w:rPr>
        <w:t>x</w:t>
      </w:r>
      <w:r>
        <w:rPr>
          <w:rFonts w:ascii="Arial" w:eastAsia="Arial" w:hAnsi="Arial" w:cs="Arial"/>
          <w:sz w:val="24"/>
          <w:szCs w:val="24"/>
          <w:rtl/>
        </w:rPr>
        <w:t xml:space="preserve"> ומתקבלת הנקודה </w:t>
      </w:r>
      <w:r>
        <w:rPr>
          <w:rFonts w:ascii="Arial" w:eastAsia="Arial" w:hAnsi="Arial" w:cs="Arial"/>
          <w:sz w:val="24"/>
          <w:szCs w:val="24"/>
        </w:rPr>
        <w:t>R</w:t>
      </w:r>
      <w:r>
        <w:rPr>
          <w:rFonts w:ascii="Arial" w:eastAsia="Arial" w:hAnsi="Arial" w:cs="Arial"/>
          <w:sz w:val="24"/>
          <w:szCs w:val="24"/>
          <w:rtl/>
        </w:rPr>
        <w:t xml:space="preserve">, שהיא תוצאת החיבור </w:t>
      </w:r>
      <w:r>
        <w:rPr>
          <w:rFonts w:ascii="Arial" w:eastAsia="Arial" w:hAnsi="Arial" w:cs="Arial"/>
          <w:sz w:val="24"/>
          <w:szCs w:val="24"/>
        </w:rPr>
        <w:t>P + Q</w:t>
      </w:r>
      <w:r>
        <w:rPr>
          <w:rFonts w:ascii="Arial" w:eastAsia="Arial" w:hAnsi="Arial" w:cs="Arial"/>
          <w:sz w:val="24"/>
          <w:szCs w:val="24"/>
          <w:rtl/>
        </w:rPr>
        <w:t>. פעולת חיבור זו מהווה את הבסיס לכפל נקודות בעקום אליפטי, אשר משמש ליצירת מפתחות והצפנה ב־</w:t>
      </w:r>
      <w:r>
        <w:rPr>
          <w:rFonts w:ascii="Arial" w:eastAsia="Arial" w:hAnsi="Arial" w:cs="Arial"/>
          <w:sz w:val="24"/>
          <w:szCs w:val="24"/>
        </w:rPr>
        <w:t>ECC</w:t>
      </w:r>
      <w:r>
        <w:rPr>
          <w:rFonts w:ascii="Arial" w:eastAsia="Arial" w:hAnsi="Arial" w:cs="Arial"/>
          <w:sz w:val="24"/>
          <w:szCs w:val="24"/>
          <w:rtl/>
        </w:rPr>
        <w:t>. המבנה הגיאומטרי המוצג באיור מדגים כיצד פעולות אלו פשוטות לביצוע בכיוון אחד, אך קשות לשחזור לאחור ללא ידיעת המפתח הפרטי.</w:t>
      </w:r>
    </w:p>
    <w:p w:rsidR="00A42C19" w:rsidRDefault="00A42C19" w:rsidP="00A42C19">
      <w:pPr>
        <w:jc w:val="both"/>
        <w:rPr>
          <w:rFonts w:ascii="Arial" w:eastAsia="Arial" w:hAnsi="Arial" w:cs="Arial"/>
          <w:sz w:val="24"/>
          <w:szCs w:val="24"/>
        </w:rPr>
      </w:pPr>
    </w:p>
    <w:p w:rsidR="00A42C19" w:rsidRDefault="00A42C19" w:rsidP="00213E5C">
      <w:pPr>
        <w:spacing w:line="360" w:lineRule="auto"/>
        <w:rPr>
          <w:rFonts w:ascii="Arial" w:eastAsia="Arial" w:hAnsi="Arial" w:cs="Arial"/>
          <w:sz w:val="24"/>
          <w:szCs w:val="24"/>
          <w:u w:val="single"/>
          <w:rtl/>
        </w:rPr>
      </w:pPr>
      <w:r>
        <w:rPr>
          <w:rFonts w:ascii="Arial" w:eastAsia="Arial" w:hAnsi="Arial" w:cs="Arial"/>
          <w:sz w:val="24"/>
          <w:szCs w:val="24"/>
          <w:u w:val="single"/>
          <w:rtl/>
        </w:rPr>
        <w:t xml:space="preserve">שלב 6 - חישוב מפתח משותף בין השולח לנמען באמצעות </w:t>
      </w:r>
      <w:r>
        <w:rPr>
          <w:rFonts w:ascii="Arial" w:eastAsia="Arial" w:hAnsi="Arial" w:cs="Arial"/>
          <w:sz w:val="24"/>
          <w:szCs w:val="24"/>
          <w:u w:val="single"/>
        </w:rPr>
        <w:t>ECC</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בשלב זה מתבצע חישוב של </w:t>
      </w:r>
      <w:r>
        <w:rPr>
          <w:rFonts w:ascii="Arial" w:eastAsia="Arial" w:hAnsi="Arial" w:cs="Arial"/>
          <w:b/>
          <w:bCs/>
          <w:sz w:val="24"/>
          <w:szCs w:val="24"/>
          <w:rtl/>
        </w:rPr>
        <w:t xml:space="preserve">מפתח משותף </w:t>
      </w:r>
      <w:r>
        <w:rPr>
          <w:rFonts w:ascii="Arial" w:eastAsia="Arial" w:hAnsi="Arial" w:cs="Arial"/>
          <w:b/>
          <w:bCs/>
          <w:sz w:val="24"/>
          <w:szCs w:val="24"/>
        </w:rPr>
        <w:t>(Shared Secret)</w:t>
      </w:r>
      <w:r>
        <w:rPr>
          <w:rFonts w:ascii="Arial" w:eastAsia="Arial" w:hAnsi="Arial" w:cs="Arial"/>
          <w:sz w:val="24"/>
          <w:szCs w:val="24"/>
          <w:rtl/>
        </w:rPr>
        <w:t xml:space="preserve"> בין השולח לנמען, המבוסס על מנגנון חילופי מפתחות באמצעות </w:t>
      </w:r>
      <w:r>
        <w:rPr>
          <w:rFonts w:ascii="Arial" w:eastAsia="Arial" w:hAnsi="Arial" w:cs="Arial"/>
          <w:sz w:val="24"/>
          <w:szCs w:val="24"/>
        </w:rPr>
        <w:t>ECC</w:t>
      </w:r>
      <w:r>
        <w:rPr>
          <w:rFonts w:ascii="Arial" w:eastAsia="Arial" w:hAnsi="Arial" w:cs="Arial"/>
          <w:sz w:val="24"/>
          <w:szCs w:val="24"/>
          <w:rtl/>
        </w:rPr>
        <w:t>. כל אחד מהצדדים עושה שימוש במפתח הפרטי שלו ובמפתח הציבורי של הצד השני, ומבצע כפל נקודה על העקום האליפטי. למרות שכל צד משתמש בערכים שונים, תוצאת החישוב המתקבלת זהה עבור שניהם ומייצרת מפתח משותף שאינו נשלח בפועל דרך הרשת. מפתח זה משמש כבסיס קריפטוגרפי מאובטח להמשך התהליך, ומבטיח כי רק השולח והנמען יוכלו לגזור את אותו ערך, גם אם המידע המועבר ביניהם נחשף לגורם חיצוני. שלב זה מאפשר הקמת סוד משותף ללא העברת מפתח גלוי ומהווה מרכיב מרכזי באבטחת תהליך שיתוף הקבצים.</w:t>
      </w:r>
    </w:p>
    <w:p w:rsidR="00B108ED" w:rsidRDefault="00A42C19" w:rsidP="00213E5C">
      <w:pPr>
        <w:spacing w:line="360" w:lineRule="auto"/>
        <w:rPr>
          <w:rFonts w:ascii="Arial" w:eastAsia="Arial" w:hAnsi="Arial" w:cs="Arial"/>
          <w:sz w:val="24"/>
          <w:szCs w:val="24"/>
          <w:u w:val="single"/>
          <w:rtl/>
        </w:rPr>
      </w:pPr>
      <w:r>
        <w:rPr>
          <w:rFonts w:ascii="Arial" w:eastAsia="Arial" w:hAnsi="Arial" w:cs="Arial"/>
          <w:sz w:val="24"/>
          <w:szCs w:val="24"/>
          <w:u w:val="single"/>
          <w:rtl/>
        </w:rPr>
        <w:br/>
      </w:r>
    </w:p>
    <w:p w:rsidR="00B108ED" w:rsidRDefault="00B108ED" w:rsidP="00213E5C">
      <w:pPr>
        <w:spacing w:line="360" w:lineRule="auto"/>
        <w:rPr>
          <w:rFonts w:ascii="Arial" w:eastAsia="Arial" w:hAnsi="Arial" w:cs="Arial"/>
          <w:sz w:val="24"/>
          <w:szCs w:val="24"/>
          <w:u w:val="single"/>
          <w:rtl/>
        </w:rPr>
      </w:pPr>
    </w:p>
    <w:p w:rsidR="00A42C19" w:rsidRDefault="00A42C19" w:rsidP="00213E5C">
      <w:pPr>
        <w:spacing w:line="360" w:lineRule="auto"/>
        <w:rPr>
          <w:rFonts w:ascii="Arial" w:eastAsia="Arial" w:hAnsi="Arial" w:cs="Arial"/>
          <w:sz w:val="24"/>
          <w:szCs w:val="24"/>
          <w:u w:val="single"/>
          <w:rtl/>
        </w:rPr>
      </w:pPr>
      <w:bookmarkStart w:id="11" w:name="_GoBack"/>
      <w:bookmarkEnd w:id="11"/>
      <w:r>
        <w:rPr>
          <w:rFonts w:ascii="Arial" w:eastAsia="Arial" w:hAnsi="Arial" w:cs="Arial"/>
          <w:sz w:val="24"/>
          <w:szCs w:val="24"/>
          <w:u w:val="single"/>
          <w:rtl/>
        </w:rPr>
        <w:lastRenderedPageBreak/>
        <w:t>שלב 7 - הצפנת המפתח הסימטרי באמצעות המפתח המשותף</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נעשה שימוש במפתח המשותף לצורך הצפנה נוספת של המפתח הסימטרי המשמש להצפנת הקובץ. המפתח המשותף משמש כבסיס להצפנה סימטרית קלה ומהירה, כך שהמפתח הסימטרי של הקובץ אינו נשמר או מועבר בצורה גלויה בשום שלב. תהליך זה יוצר שכבת הגנה נוספת, שבה רק גורמים שהצליחו לגזור את אותו מפתח משותף יוכלו לפענח את מפתח ההצפנה של הקובץ. שילוב זה מבטיח שגם במקרה של גישה לנתונים המאוחסנים בשרת, לא ניתן יהיה להשתמש במפתח הסימטרי ללא ביצוע מוצלח של שלב חילופי המפתחות </w:t>
      </w:r>
      <w:r>
        <w:rPr>
          <w:rFonts w:ascii="Arial" w:eastAsia="Arial" w:hAnsi="Arial" w:cs="Arial" w:hint="cs"/>
          <w:sz w:val="24"/>
          <w:szCs w:val="24"/>
          <w:rtl/>
        </w:rPr>
        <w:t>הקריפטוגרפים</w:t>
      </w:r>
      <w:r>
        <w:rPr>
          <w:rFonts w:ascii="Arial" w:eastAsia="Arial" w:hAnsi="Arial" w:cs="Arial"/>
          <w:sz w:val="24"/>
          <w:szCs w:val="24"/>
          <w:rtl/>
        </w:rPr>
        <w:t>.</w:t>
      </w:r>
    </w:p>
    <w:p w:rsidR="00A42C19" w:rsidRDefault="00A42C19" w:rsidP="00213E5C">
      <w:pPr>
        <w:spacing w:line="360" w:lineRule="auto"/>
        <w:jc w:val="both"/>
        <w:rPr>
          <w:rFonts w:ascii="Arial" w:eastAsia="Arial" w:hAnsi="Arial" w:cs="Arial"/>
          <w:sz w:val="24"/>
          <w:szCs w:val="24"/>
          <w:u w:val="single"/>
        </w:rPr>
      </w:pP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שלב 8 - שליחת הנתונים המוצפנים לשרת ושמירתם</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בשלב הסופי בתהליך, הנתונים המוצפנים נשלחים לשרת לצורך אחסון. נתונים אלו כוללים את תוכן הקובץ לאחר הצפנה סימטרית, את המפתח הסימטרי כשהוא מוצפן באמצעות המפתח המשותף, וכן את ערך ה־</w:t>
      </w:r>
      <w:r>
        <w:rPr>
          <w:rFonts w:ascii="Arial" w:eastAsia="Arial" w:hAnsi="Arial" w:cs="Arial"/>
          <w:sz w:val="24"/>
          <w:szCs w:val="24"/>
        </w:rPr>
        <w:t>Hash</w:t>
      </w:r>
      <w:r>
        <w:rPr>
          <w:rFonts w:ascii="Arial" w:eastAsia="Arial" w:hAnsi="Arial" w:cs="Arial"/>
          <w:sz w:val="24"/>
          <w:szCs w:val="24"/>
          <w:rtl/>
        </w:rPr>
        <w:t xml:space="preserve"> שנוצר לצורך בדיקת שלמות. השרת משמש בשלב זה כגורם אחסון בלבד, ואינו מחזיק ביכולת לפענח את הקובץ או את מפתח ההצפנה, מאחר שאין ברשותו את המפתחות הפרטיים הנדרשים לכך. הפרדה זו מבטיחה שגם במקרה של גישה לא מורשית לשרת או לנתוניו, תוכן הקבצים נשאר חסוי. שמירת הנתונים בצורה זו מאפשרת גישה מאובטחת לקבצים על ידי משתמשים מורשים בלבד, תוך שמירה על עקרון של מינימום אמון בשרת.</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jc w:val="both"/>
        <w:rPr>
          <w:rFonts w:ascii="Arial" w:eastAsia="Arial" w:hAnsi="Arial" w:cs="Arial"/>
          <w:b/>
          <w:bCs/>
          <w:sz w:val="26"/>
          <w:szCs w:val="26"/>
        </w:rPr>
      </w:pPr>
      <w:r>
        <w:rPr>
          <w:rFonts w:ascii="Arial" w:eastAsia="Arial" w:hAnsi="Arial" w:cs="Arial"/>
          <w:b/>
          <w:bCs/>
          <w:sz w:val="26"/>
          <w:szCs w:val="26"/>
          <w:rtl/>
        </w:rPr>
        <w:t>תהליך פענוח הקובץ</w:t>
      </w:r>
    </w:p>
    <w:p w:rsidR="00A42C19" w:rsidRDefault="00585F37" w:rsidP="00213E5C">
      <w:pPr>
        <w:spacing w:line="360" w:lineRule="auto"/>
        <w:jc w:val="both"/>
        <w:rPr>
          <w:rFonts w:ascii="Arial" w:eastAsia="Arial" w:hAnsi="Arial" w:cs="Arial"/>
          <w:sz w:val="24"/>
          <w:szCs w:val="24"/>
        </w:rPr>
      </w:pPr>
      <w:r>
        <w:rPr>
          <w:noProof/>
          <w:lang w:val="en-US"/>
        </w:rPr>
        <w:drawing>
          <wp:anchor distT="114300" distB="114300" distL="114300" distR="114300" simplePos="0" relativeHeight="251679744" behindDoc="0" locked="0" layoutInCell="1" hidden="0" allowOverlap="1" wp14:anchorId="37BF5870" wp14:editId="42B09B0D">
            <wp:simplePos x="0" y="0"/>
            <wp:positionH relativeFrom="margin">
              <wp:align>right</wp:align>
            </wp:positionH>
            <wp:positionV relativeFrom="paragraph">
              <wp:posOffset>1814720</wp:posOffset>
            </wp:positionV>
            <wp:extent cx="5731200" cy="2552700"/>
            <wp:effectExtent l="0" t="0" r="3175" b="0"/>
            <wp:wrapTopAndBottom distT="114300" distB="11430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1200" cy="2552700"/>
                    </a:xfrm>
                    <a:prstGeom prst="rect">
                      <a:avLst/>
                    </a:prstGeom>
                    <a:ln/>
                  </pic:spPr>
                </pic:pic>
              </a:graphicData>
            </a:graphic>
          </wp:anchor>
        </w:drawing>
      </w:r>
      <w:r w:rsidR="00A42C19">
        <w:rPr>
          <w:rFonts w:ascii="Arial" w:eastAsia="Arial" w:hAnsi="Arial" w:cs="Arial"/>
          <w:sz w:val="24"/>
          <w:szCs w:val="24"/>
          <w:rtl/>
        </w:rPr>
        <w:t xml:space="preserve">לאחר השלמת תהליך ההצפנה והעברת הקובץ המאובטח, נדרש תהליך פענוח מבוקר בצד הנמען על מנת לשחזר את הקובץ המקורי בצורה בטוחה. תהליך זה מבוסס על אימות שלמות ומקור המידע, שחזור מפתח ההצפנה הסימטרי והפעלת פעולת הפענוח עצמה. כל שלב בפענוח נשען על נתונים שנוצרו בשלב ההצפנה, ומטרתו לוודא שהקובץ שהתקבל לא שונה בדרך, אכן נשלח מגורם מורשה, </w:t>
      </w:r>
      <w:r w:rsidR="00A42C19">
        <w:rPr>
          <w:rFonts w:ascii="Arial" w:eastAsia="Arial" w:hAnsi="Arial" w:cs="Arial"/>
          <w:sz w:val="24"/>
          <w:szCs w:val="24"/>
          <w:rtl/>
        </w:rPr>
        <w:lastRenderedPageBreak/>
        <w:t>וניתן לפענוח רק על ידי הנמען המתאים. כעת יפורטו שלבי הפענוח שמבצעת המערכת בצד המקבל, לפי סדר ביצועם.</w:t>
      </w:r>
    </w:p>
    <w:p w:rsidR="00A42C19" w:rsidRDefault="00A42C19" w:rsidP="00A42C19">
      <w:pPr>
        <w:jc w:val="both"/>
        <w:rPr>
          <w:rFonts w:ascii="Arial" w:eastAsia="Arial" w:hAnsi="Arial" w:cs="Arial"/>
          <w:sz w:val="24"/>
          <w:szCs w:val="24"/>
        </w:rPr>
      </w:pPr>
    </w:p>
    <w:p w:rsidR="00213E5C" w:rsidRDefault="00213E5C" w:rsidP="00A42C19">
      <w:pPr>
        <w:rPr>
          <w:rFonts w:ascii="Arial" w:eastAsia="Arial" w:hAnsi="Arial" w:cs="Arial"/>
          <w:sz w:val="24"/>
          <w:szCs w:val="24"/>
          <w:u w:val="single"/>
          <w:rtl/>
        </w:rPr>
      </w:pPr>
    </w:p>
    <w:p w:rsidR="00213E5C" w:rsidRDefault="00213E5C" w:rsidP="00A42C19">
      <w:pPr>
        <w:rPr>
          <w:rFonts w:ascii="Arial" w:eastAsia="Arial" w:hAnsi="Arial" w:cs="Arial"/>
          <w:sz w:val="24"/>
          <w:szCs w:val="24"/>
          <w:u w:val="single"/>
          <w:rtl/>
        </w:rPr>
      </w:pPr>
    </w:p>
    <w:p w:rsidR="00A42C19" w:rsidRDefault="00A42C19" w:rsidP="00213E5C">
      <w:pPr>
        <w:spacing w:line="360" w:lineRule="auto"/>
        <w:rPr>
          <w:rFonts w:ascii="Arial" w:eastAsia="Arial" w:hAnsi="Arial" w:cs="Arial"/>
          <w:sz w:val="24"/>
          <w:szCs w:val="24"/>
        </w:rPr>
      </w:pPr>
      <w:r>
        <w:rPr>
          <w:rFonts w:ascii="Arial" w:eastAsia="Arial" w:hAnsi="Arial" w:cs="Arial"/>
          <w:sz w:val="24"/>
          <w:szCs w:val="24"/>
          <w:u w:val="single"/>
          <w:rtl/>
        </w:rPr>
        <w:t>קבלת הנתונים מהשרת</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בשלב הראשון של תהליך הפענוח, המערכת בצד הנמען מקבלת מהשרת את חבילת הנתונים המלאה שנשלחה בתהליך ההצפנה. חבילה זו כוללת את הקובץ המוצפן, מפתח ההצפנה הסימטרי כשהוא מוגן באמצעות </w:t>
      </w:r>
      <w:r>
        <w:rPr>
          <w:rFonts w:ascii="Arial" w:eastAsia="Arial" w:hAnsi="Arial" w:cs="Arial"/>
          <w:sz w:val="24"/>
          <w:szCs w:val="24"/>
        </w:rPr>
        <w:t>ECC</w:t>
      </w:r>
      <w:r>
        <w:rPr>
          <w:rFonts w:ascii="Arial" w:eastAsia="Arial" w:hAnsi="Arial" w:cs="Arial"/>
          <w:sz w:val="24"/>
          <w:szCs w:val="24"/>
          <w:rtl/>
        </w:rPr>
        <w:t>, טביעת האצבע הדיגיטלית של הקובץ, החתימה הדיגיטלית והמידע הנלווה. בשלב זה המערכת עדיין אינה מפענחת את הקובץ, אלא רק טוענת את כל הנתונים הדרושים להמשך תהליך האימות והפענוח. שלב זה מהווה את נקודת הכניסה של המידע המוצפן אל תהליך השחזור המאובטח.</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rPr>
          <w:rFonts w:ascii="Arial" w:eastAsia="Arial" w:hAnsi="Arial" w:cs="Arial"/>
          <w:sz w:val="24"/>
          <w:szCs w:val="24"/>
          <w:u w:val="single"/>
        </w:rPr>
      </w:pPr>
      <w:r>
        <w:rPr>
          <w:rFonts w:ascii="Arial" w:eastAsia="Arial" w:hAnsi="Arial" w:cs="Arial"/>
          <w:sz w:val="24"/>
          <w:szCs w:val="24"/>
          <w:u w:val="single"/>
          <w:rtl/>
        </w:rPr>
        <w:t>טעינת מפתחות והכנת תהליך האימות</w:t>
      </w: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rtl/>
        </w:rPr>
        <w:t xml:space="preserve">בשלב זה המערכת טוענת את זוג המפתחות </w:t>
      </w:r>
      <w:r>
        <w:rPr>
          <w:rFonts w:ascii="Arial" w:eastAsia="Arial" w:hAnsi="Arial" w:cs="Arial" w:hint="cs"/>
          <w:sz w:val="24"/>
          <w:szCs w:val="24"/>
          <w:rtl/>
        </w:rPr>
        <w:t>הקריפטוגרפים</w:t>
      </w:r>
      <w:r>
        <w:rPr>
          <w:rFonts w:ascii="Arial" w:eastAsia="Arial" w:hAnsi="Arial" w:cs="Arial"/>
          <w:sz w:val="24"/>
          <w:szCs w:val="24"/>
          <w:rtl/>
        </w:rPr>
        <w:t xml:space="preserve"> של הנמען, הכוללים מפתח פרטי ומפתח ציבורי, וכן את המפתח הציבורי של השולח הנדרש לאימות החתימה הדיגיטלית. שלב זה נועד להכין את כל החומרים </w:t>
      </w:r>
      <w:r>
        <w:rPr>
          <w:rFonts w:ascii="Arial" w:eastAsia="Arial" w:hAnsi="Arial" w:cs="Arial" w:hint="cs"/>
          <w:sz w:val="24"/>
          <w:szCs w:val="24"/>
          <w:rtl/>
        </w:rPr>
        <w:t>הקריפטוגרפים</w:t>
      </w:r>
      <w:r>
        <w:rPr>
          <w:rFonts w:ascii="Arial" w:eastAsia="Arial" w:hAnsi="Arial" w:cs="Arial"/>
          <w:sz w:val="24"/>
          <w:szCs w:val="24"/>
          <w:rtl/>
        </w:rPr>
        <w:t xml:space="preserve"> הדרושים לביצוע פעולות האימות ושחזור מפתח ההצפנה בהמשך. בשלב זה עדיין לא מתבצעת בדיקה או פענוח של הקובץ עצמו, אלא רק הכנה של סביבת העבודה הקריפטוגרפית לצורך המשך התהליך בצורה מאובטחת.</w:t>
      </w:r>
    </w:p>
    <w:p w:rsidR="00A42C19" w:rsidRDefault="00A42C19" w:rsidP="00213E5C">
      <w:pPr>
        <w:spacing w:line="360" w:lineRule="auto"/>
        <w:jc w:val="both"/>
        <w:rPr>
          <w:rFonts w:ascii="Arial" w:eastAsia="Arial" w:hAnsi="Arial" w:cs="Arial"/>
          <w:sz w:val="24"/>
          <w:szCs w:val="24"/>
          <w:u w:val="single"/>
        </w:rPr>
      </w:pP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 xml:space="preserve">שחזור המפתח המשותף באמצעות </w:t>
      </w:r>
      <w:r>
        <w:rPr>
          <w:rFonts w:ascii="Arial" w:eastAsia="Arial" w:hAnsi="Arial" w:cs="Arial"/>
          <w:sz w:val="24"/>
          <w:szCs w:val="24"/>
          <w:u w:val="single"/>
        </w:rPr>
        <w:t>ECC</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בשלב זה המערכת משתמשת במפתח הפרטי של הנמען ובמפתח הציבורי של השולח כדי לבצע את תהליך ה־</w:t>
      </w:r>
      <w:r>
        <w:rPr>
          <w:rFonts w:ascii="Arial" w:eastAsia="Arial" w:hAnsi="Arial" w:cs="Arial"/>
          <w:sz w:val="24"/>
          <w:szCs w:val="24"/>
        </w:rPr>
        <w:t>ECC</w:t>
      </w:r>
      <w:r>
        <w:rPr>
          <w:rFonts w:ascii="Arial" w:eastAsia="Arial" w:hAnsi="Arial" w:cs="Arial"/>
          <w:sz w:val="24"/>
          <w:szCs w:val="24"/>
          <w:rtl/>
        </w:rPr>
        <w:t xml:space="preserve"> ולחשב את המפתח המשותף. חישוב זה מתבצע באופן מקומי בצד הנמען ואינו מצריך העברת מפתח כלשהו דרך הרשת. המפתח המשותף שמתקבל זהה למפתח שנוצר בצד השולח בשלב ההצפנה, והוא משמש כבסיס לשחזור מפתח ההצפנה הסימטרי. שלב זה מהווה את החוליה המרכזית בתהליך הפענוח, שכן הוא מאפשר גישה למפתח ההצפנה מבלי לחשוף אותו לגורמים אחרים.</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שחזור מפתח ההצפנה הסימטרי</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בשלב זה המערכת משתמשת במפתח המשותף שחושב באמצעות </w:t>
      </w:r>
      <w:r>
        <w:rPr>
          <w:rFonts w:ascii="Arial" w:eastAsia="Arial" w:hAnsi="Arial" w:cs="Arial"/>
          <w:sz w:val="24"/>
          <w:szCs w:val="24"/>
        </w:rPr>
        <w:t>ECC</w:t>
      </w:r>
      <w:r>
        <w:rPr>
          <w:rFonts w:ascii="Arial" w:eastAsia="Arial" w:hAnsi="Arial" w:cs="Arial"/>
          <w:sz w:val="24"/>
          <w:szCs w:val="24"/>
          <w:rtl/>
        </w:rPr>
        <w:t xml:space="preserve"> כדי לשחזר את מפתח ההצפנה הסימטרי של </w:t>
      </w:r>
      <w:r>
        <w:rPr>
          <w:rFonts w:ascii="Arial" w:eastAsia="Arial" w:hAnsi="Arial" w:cs="Arial"/>
          <w:sz w:val="24"/>
          <w:szCs w:val="24"/>
        </w:rPr>
        <w:t>Camellia</w:t>
      </w:r>
      <w:r>
        <w:rPr>
          <w:rFonts w:ascii="Arial" w:eastAsia="Arial" w:hAnsi="Arial" w:cs="Arial"/>
          <w:sz w:val="24"/>
          <w:szCs w:val="24"/>
          <w:rtl/>
        </w:rPr>
        <w:t>. המפתח הסימטרי שהיה שמור בשרת בצורה מוגנת מפוענח כעת באופן מקומי בצד הנמען, מבלי שהמפתח נחשף במהלך ההעברה. עם סיום שלב זה, המערכת מחזיקה לראשונה במפתח ההצפנה המקורי הדרוש לפענוח הקובץ עצמו, אך עדיין אינה מפענחת את הקובץ עד לאימות שלמותו ומקורו.</w:t>
      </w:r>
    </w:p>
    <w:p w:rsidR="00A42C19" w:rsidRDefault="00A42C19" w:rsidP="00213E5C">
      <w:pPr>
        <w:spacing w:line="360" w:lineRule="auto"/>
        <w:jc w:val="both"/>
        <w:rPr>
          <w:rFonts w:ascii="Arial" w:eastAsia="Arial" w:hAnsi="Arial" w:cs="Arial"/>
          <w:sz w:val="24"/>
          <w:szCs w:val="24"/>
          <w:u w:val="single"/>
        </w:rPr>
      </w:pPr>
    </w:p>
    <w:p w:rsidR="00A42C19" w:rsidRDefault="00A42C19" w:rsidP="00213E5C">
      <w:pPr>
        <w:spacing w:line="360" w:lineRule="auto"/>
        <w:rPr>
          <w:rFonts w:ascii="Arial" w:eastAsia="Arial" w:hAnsi="Arial" w:cs="Arial"/>
          <w:sz w:val="24"/>
          <w:szCs w:val="24"/>
          <w:u w:val="single"/>
        </w:rPr>
      </w:pPr>
      <w:r>
        <w:rPr>
          <w:rFonts w:ascii="Arial" w:eastAsia="Arial" w:hAnsi="Arial" w:cs="Arial"/>
          <w:sz w:val="24"/>
          <w:szCs w:val="24"/>
          <w:u w:val="single"/>
          <w:rtl/>
        </w:rPr>
        <w:lastRenderedPageBreak/>
        <w:t>אימות שלמות הקובץ והחתימה הדיגיטלית</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בשלב זה המערכת מחשבת מחדש ערך </w:t>
      </w:r>
      <w:r>
        <w:rPr>
          <w:rFonts w:ascii="Arial" w:eastAsia="Arial" w:hAnsi="Arial" w:cs="Arial"/>
          <w:sz w:val="24"/>
          <w:szCs w:val="24"/>
        </w:rPr>
        <w:t>Hash</w:t>
      </w:r>
      <w:r>
        <w:rPr>
          <w:rFonts w:ascii="Arial" w:eastAsia="Arial" w:hAnsi="Arial" w:cs="Arial"/>
          <w:sz w:val="24"/>
          <w:szCs w:val="24"/>
          <w:rtl/>
        </w:rPr>
        <w:t xml:space="preserve"> על הקובץ המוצפן שהתקבל, באמצעות אותו אלגוריתם </w:t>
      </w:r>
      <w:r>
        <w:rPr>
          <w:rFonts w:ascii="Arial" w:eastAsia="Arial" w:hAnsi="Arial" w:cs="Arial"/>
          <w:sz w:val="24"/>
          <w:szCs w:val="24"/>
        </w:rPr>
        <w:t>Hash</w:t>
      </w:r>
      <w:r>
        <w:rPr>
          <w:rFonts w:ascii="Arial" w:eastAsia="Arial" w:hAnsi="Arial" w:cs="Arial"/>
          <w:sz w:val="24"/>
          <w:szCs w:val="24"/>
          <w:rtl/>
        </w:rPr>
        <w:t xml:space="preserve"> שבו נעשה שימוש בשלב ההצפנה. לאחר מכן מתבצעת בדיקה של החתימה הדיגיטלית באמצעות המפתח הציבורי של השולח, כדי לוודא שטביעת האצבע אכן נוצרה על ידו ולא שונתה בדרך. אם ערך ה־</w:t>
      </w:r>
      <w:r>
        <w:rPr>
          <w:rFonts w:ascii="Arial" w:eastAsia="Arial" w:hAnsi="Arial" w:cs="Arial"/>
          <w:sz w:val="24"/>
          <w:szCs w:val="24"/>
        </w:rPr>
        <w:t>Hash</w:t>
      </w:r>
      <w:r>
        <w:rPr>
          <w:rFonts w:ascii="Arial" w:eastAsia="Arial" w:hAnsi="Arial" w:cs="Arial"/>
          <w:sz w:val="24"/>
          <w:szCs w:val="24"/>
          <w:rtl/>
        </w:rPr>
        <w:t xml:space="preserve"> המחושב תואם לערך החתום והחתימה מאומתת בהצלחה, ניתן להסיק שהקובץ שלם, לא עבר שינוי, ונשלח מגורם מורשה. רק במקרה שבו שלב זה מסתיים בהצלחה, המערכת ממשיכה לשלב הפענוח של הקובץ עצמו.</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rPr>
          <w:rFonts w:ascii="Arial" w:eastAsia="Arial" w:hAnsi="Arial" w:cs="Arial"/>
          <w:sz w:val="24"/>
          <w:szCs w:val="24"/>
          <w:u w:val="single"/>
        </w:rPr>
      </w:pPr>
      <w:r>
        <w:rPr>
          <w:rFonts w:ascii="Arial" w:eastAsia="Arial" w:hAnsi="Arial" w:cs="Arial"/>
          <w:sz w:val="24"/>
          <w:szCs w:val="24"/>
          <w:u w:val="single"/>
          <w:rtl/>
        </w:rPr>
        <w:t>פענוח הקובץ והצגתו למשתמש</w:t>
      </w:r>
    </w:p>
    <w:p w:rsidR="00A42C19" w:rsidRDefault="00A42C19" w:rsidP="00213E5C">
      <w:pPr>
        <w:spacing w:line="360" w:lineRule="auto"/>
        <w:jc w:val="both"/>
        <w:rPr>
          <w:rFonts w:ascii="Arial" w:eastAsia="Arial" w:hAnsi="Arial" w:cs="Arial"/>
          <w:sz w:val="24"/>
          <w:szCs w:val="24"/>
          <w:rtl/>
        </w:rPr>
      </w:pPr>
      <w:r>
        <w:rPr>
          <w:rFonts w:ascii="Arial" w:eastAsia="Arial" w:hAnsi="Arial" w:cs="Arial"/>
          <w:sz w:val="24"/>
          <w:szCs w:val="24"/>
          <w:rtl/>
        </w:rPr>
        <w:t xml:space="preserve">בשלב הסופי של תהליך הפענוח, ולאחר שהמערכת אימתה בהצלחה את שלמות הקובץ ואת מקורו, מתבצע פענוח הקובץ עצמו באמצעות אלגוריתם </w:t>
      </w:r>
      <w:r>
        <w:rPr>
          <w:rFonts w:ascii="Arial" w:eastAsia="Arial" w:hAnsi="Arial" w:cs="Arial"/>
          <w:sz w:val="24"/>
          <w:szCs w:val="24"/>
        </w:rPr>
        <w:t>Camellia</w:t>
      </w:r>
      <w:r>
        <w:rPr>
          <w:rFonts w:ascii="Arial" w:eastAsia="Arial" w:hAnsi="Arial" w:cs="Arial"/>
          <w:sz w:val="24"/>
          <w:szCs w:val="24"/>
          <w:rtl/>
        </w:rPr>
        <w:t xml:space="preserve"> והמפתח הסימטרי ששוחזר בשלב הקודם. פעולת הפענוח מחזירה את הקובץ למצבו המקורי והקריא. לאחר מכן המערכת שומרת את הקובץ המפוענח במיקום שנבחר על ידי המשתמש או מציגה אותו בהתאם לצורך. שלב זה מסכם את תהליך האבטחה כולו ומבטיח שהקובץ נפתח רק לאחר שכל בדיקות האבטחה עברו בהצלחה, ללא חשיפה מוקדמת של מידע רגיש וללא תלות באמינות השרת.</w:t>
      </w:r>
    </w:p>
    <w:p w:rsidR="000D2A0E" w:rsidRDefault="00D906CD" w:rsidP="00317CF2">
      <w:pPr>
        <w:pStyle w:val="1"/>
        <w:rPr>
          <w:rtl/>
        </w:rPr>
      </w:pPr>
      <w:bookmarkStart w:id="12" w:name="_Toc219207474"/>
      <w:r>
        <w:rPr>
          <w:rFonts w:hint="cs"/>
          <w:rtl/>
        </w:rPr>
        <w:t xml:space="preserve">8. </w:t>
      </w:r>
      <w:r w:rsidR="000D2A0E">
        <w:rPr>
          <w:rtl/>
        </w:rPr>
        <w:t>תיאור פרוטוקולי תקשורת</w:t>
      </w:r>
      <w:bookmarkEnd w:id="12"/>
    </w:p>
    <w:p w:rsidR="00D906CD" w:rsidRPr="00D906CD" w:rsidRDefault="00D906CD" w:rsidP="00213E5C">
      <w:pPr>
        <w:pStyle w:val="NormalWeb"/>
        <w:bidi/>
        <w:spacing w:line="360" w:lineRule="auto"/>
        <w:jc w:val="both"/>
        <w:rPr>
          <w:rFonts w:asciiTheme="minorBidi" w:hAnsiTheme="minorBidi" w:cstheme="minorBidi"/>
        </w:rPr>
      </w:pPr>
      <w:r w:rsidRPr="00D906CD">
        <w:rPr>
          <w:rFonts w:asciiTheme="minorBidi" w:hAnsiTheme="minorBidi" w:cstheme="minorBidi"/>
          <w:rtl/>
        </w:rPr>
        <w:t>המערכת עושה שימוש בפרוטוקולי תקשורת סטנדרטיים להעברת מידע בין צד הלקוח לבין צד השרת בצורה מאובטחת, אמינה ומבוקרת. פרוטוקולים אלו מאפשרים תקשורת רציפה בין רכיבי המערכת, תוך שמירה על סודיות ושלמות המידע המועבר</w:t>
      </w:r>
      <w:r w:rsidRPr="00D906CD">
        <w:rPr>
          <w:rFonts w:asciiTheme="minorBidi" w:hAnsiTheme="minorBidi" w:cstheme="minorBidi"/>
        </w:rPr>
        <w:t>.</w:t>
      </w:r>
    </w:p>
    <w:p w:rsidR="00D906CD" w:rsidRDefault="00DB5208" w:rsidP="00DB5208">
      <w:pPr>
        <w:pStyle w:val="NormalWeb"/>
        <w:numPr>
          <w:ilvl w:val="0"/>
          <w:numId w:val="5"/>
        </w:numPr>
        <w:bidi/>
        <w:spacing w:line="360" w:lineRule="auto"/>
        <w:rPr>
          <w:rFonts w:asciiTheme="minorBidi" w:hAnsiTheme="minorBidi" w:cstheme="minorBidi"/>
        </w:rPr>
      </w:pPr>
      <w:r w:rsidRPr="00DB5208">
        <w:rPr>
          <w:rFonts w:asciiTheme="minorBidi" w:hAnsiTheme="minorBidi" w:cstheme="minorBidi" w:hint="cs"/>
          <w:b/>
          <w:bCs/>
          <w:rtl/>
        </w:rPr>
        <w:t xml:space="preserve">פרוטוקול </w:t>
      </w:r>
      <w:r w:rsidRPr="00DB5208">
        <w:rPr>
          <w:rFonts w:asciiTheme="minorBidi" w:hAnsiTheme="minorBidi" w:cstheme="minorBidi" w:hint="cs"/>
          <w:b/>
          <w:bCs/>
        </w:rPr>
        <w:t>H</w:t>
      </w:r>
      <w:r w:rsidRPr="00DB5208">
        <w:rPr>
          <w:rFonts w:asciiTheme="minorBidi" w:hAnsiTheme="minorBidi" w:cstheme="minorBidi"/>
          <w:b/>
          <w:bCs/>
        </w:rPr>
        <w:t>TTP / HTTPS</w:t>
      </w:r>
      <w:r>
        <w:rPr>
          <w:rFonts w:asciiTheme="minorBidi" w:hAnsiTheme="minorBidi" w:cstheme="minorBidi"/>
          <w:rtl/>
        </w:rPr>
        <w:br/>
      </w:r>
      <w:r w:rsidR="00D906CD" w:rsidRPr="00D906CD">
        <w:rPr>
          <w:rFonts w:asciiTheme="minorBidi" w:hAnsiTheme="minorBidi" w:cstheme="minorBidi"/>
          <w:rtl/>
        </w:rPr>
        <w:t>התקשורת בין הלקוח לשרת מתבצעת באמצעות פרוטוקול</w:t>
      </w:r>
      <w:r w:rsidR="00D906CD" w:rsidRPr="00D906CD">
        <w:rPr>
          <w:rFonts w:asciiTheme="minorBidi" w:hAnsiTheme="minorBidi" w:cstheme="minorBidi"/>
        </w:rPr>
        <w:t xml:space="preserve"> HTTP </w:t>
      </w:r>
      <w:r w:rsidR="00D906CD" w:rsidRPr="00D906CD">
        <w:rPr>
          <w:rFonts w:asciiTheme="minorBidi" w:hAnsiTheme="minorBidi" w:cstheme="minorBidi"/>
          <w:rtl/>
        </w:rPr>
        <w:t>בגרסתו המאובטחת</w:t>
      </w:r>
      <w:r w:rsidR="00D906CD" w:rsidRPr="00D906CD">
        <w:rPr>
          <w:rFonts w:asciiTheme="minorBidi" w:hAnsiTheme="minorBidi" w:cstheme="minorBidi"/>
        </w:rPr>
        <w:t xml:space="preserve"> </w:t>
      </w:r>
      <w:r w:rsidR="00D906CD">
        <w:rPr>
          <w:rFonts w:asciiTheme="minorBidi" w:hAnsiTheme="minorBidi" w:cstheme="minorBidi"/>
        </w:rPr>
        <w:t>.</w:t>
      </w:r>
      <w:r w:rsidR="00D906CD" w:rsidRPr="00D906CD">
        <w:rPr>
          <w:rFonts w:asciiTheme="minorBidi" w:hAnsiTheme="minorBidi" w:cstheme="minorBidi"/>
        </w:rPr>
        <w:t xml:space="preserve">HTTPS </w:t>
      </w:r>
      <w:r w:rsidR="009E5B47">
        <w:rPr>
          <w:rFonts w:asciiTheme="minorBidi" w:hAnsiTheme="minorBidi" w:cstheme="minorBidi" w:hint="cs"/>
          <w:rtl/>
        </w:rPr>
        <w:t xml:space="preserve"> </w:t>
      </w:r>
      <w:r w:rsidR="00D906CD" w:rsidRPr="00D906CD">
        <w:rPr>
          <w:rFonts w:asciiTheme="minorBidi" w:hAnsiTheme="minorBidi" w:cstheme="minorBidi"/>
          <w:rtl/>
        </w:rPr>
        <w:t>שימוש ב</w:t>
      </w:r>
      <w:r w:rsidR="00D906CD" w:rsidRPr="00D906CD">
        <w:rPr>
          <w:rFonts w:asciiTheme="minorBidi" w:hAnsiTheme="minorBidi" w:cstheme="minorBidi"/>
        </w:rPr>
        <w:t>HTTPS</w:t>
      </w:r>
      <w:r w:rsidR="00D906CD">
        <w:rPr>
          <w:rFonts w:asciiTheme="minorBidi" w:hAnsiTheme="minorBidi" w:cstheme="minorBidi"/>
        </w:rPr>
        <w:t>-</w:t>
      </w:r>
      <w:r w:rsidR="00D906CD">
        <w:rPr>
          <w:rFonts w:asciiTheme="minorBidi" w:hAnsiTheme="minorBidi" w:cstheme="minorBidi" w:hint="cs"/>
          <w:rtl/>
        </w:rPr>
        <w:t xml:space="preserve"> </w:t>
      </w:r>
      <w:r w:rsidR="00D906CD" w:rsidRPr="00D906CD">
        <w:rPr>
          <w:rFonts w:asciiTheme="minorBidi" w:hAnsiTheme="minorBidi" w:cstheme="minorBidi"/>
          <w:rtl/>
        </w:rPr>
        <w:t>מבטיח כי כל הנתונים הנשלחים בין הצדדים מועברים בערוץ מוצפן, כך שגם במקרה של יירוט תעבורת הרשת, לא ניתן יהיה לקרוא או לשנות את המידע. בנוסף, הפרוטוקול מאפשר אימות של זהות השרת ומספק הגנה מפני שינוי נתונים במהלך ההעברה</w:t>
      </w:r>
      <w:r w:rsidR="00D906CD" w:rsidRPr="00D906CD">
        <w:rPr>
          <w:rFonts w:asciiTheme="minorBidi" w:hAnsiTheme="minorBidi" w:cstheme="minorBidi"/>
        </w:rPr>
        <w:t>.</w:t>
      </w:r>
    </w:p>
    <w:p w:rsidR="00D02527" w:rsidRPr="00DB5208" w:rsidRDefault="00D02527" w:rsidP="00D02527">
      <w:pPr>
        <w:pStyle w:val="NormalWeb"/>
        <w:numPr>
          <w:ilvl w:val="0"/>
          <w:numId w:val="5"/>
        </w:numPr>
        <w:bidi/>
        <w:spacing w:line="360" w:lineRule="auto"/>
        <w:rPr>
          <w:rFonts w:asciiTheme="minorBidi" w:hAnsiTheme="minorBidi" w:cstheme="minorBidi"/>
          <w:rtl/>
        </w:rPr>
      </w:pPr>
      <w:r>
        <w:rPr>
          <w:rFonts w:asciiTheme="minorBidi" w:hAnsiTheme="minorBidi" w:cstheme="minorBidi" w:hint="cs"/>
          <w:b/>
          <w:bCs/>
        </w:rPr>
        <w:t>TCP/IP</w:t>
      </w:r>
      <w:r>
        <w:rPr>
          <w:rFonts w:asciiTheme="minorBidi" w:hAnsiTheme="minorBidi" w:cstheme="minorBidi"/>
          <w:b/>
          <w:bCs/>
          <w:rtl/>
        </w:rPr>
        <w:br/>
      </w:r>
      <w:r w:rsidRPr="00DB5208">
        <w:rPr>
          <w:rFonts w:asciiTheme="minorBidi" w:hAnsiTheme="minorBidi" w:cstheme="minorBidi"/>
          <w:rtl/>
        </w:rPr>
        <w:t>ברמה הבסיסית יותר, התקשורת בין הלקוח לשרת נשענת על פרוטוקול</w:t>
      </w:r>
      <w:r w:rsidRPr="00DB5208">
        <w:rPr>
          <w:rFonts w:asciiTheme="minorBidi" w:hAnsiTheme="minorBidi" w:cstheme="minorBidi"/>
        </w:rPr>
        <w:t xml:space="preserve"> TCP/IP </w:t>
      </w:r>
      <w:r w:rsidRPr="00DB5208">
        <w:rPr>
          <w:rFonts w:asciiTheme="minorBidi" w:hAnsiTheme="minorBidi" w:cstheme="minorBidi"/>
          <w:rtl/>
        </w:rPr>
        <w:t>האחראי על העברת המידע ברשת בצורה אמינה ומסודרת</w:t>
      </w:r>
      <w:r w:rsidRPr="00DB5208">
        <w:rPr>
          <w:rFonts w:asciiTheme="minorBidi" w:hAnsiTheme="minorBidi" w:cstheme="minorBidi" w:hint="cs"/>
          <w:rtl/>
        </w:rPr>
        <w:t>.</w:t>
      </w:r>
      <w:r w:rsidRPr="00DB5208">
        <w:rPr>
          <w:rFonts w:asciiTheme="minorBidi" w:hAnsiTheme="minorBidi" w:cstheme="minorBidi"/>
        </w:rPr>
        <w:t xml:space="preserve"> TCP/IP </w:t>
      </w:r>
      <w:r w:rsidRPr="00DB5208">
        <w:rPr>
          <w:rFonts w:asciiTheme="minorBidi" w:hAnsiTheme="minorBidi" w:cstheme="minorBidi"/>
          <w:rtl/>
        </w:rPr>
        <w:t>מבטיח הגעה מלאה של הנתונים, שמירה על סדר המנות, וזיהוי תקלות בהעברה. פרוטוקול זה מהווה את התשתית שעליה פועלים שאר פרוטוקולי התקשורת במערכת</w:t>
      </w:r>
      <w:r w:rsidRPr="00DB5208">
        <w:rPr>
          <w:rFonts w:asciiTheme="minorBidi" w:hAnsiTheme="minorBidi" w:cstheme="minorBidi"/>
        </w:rPr>
        <w:t>.</w:t>
      </w:r>
    </w:p>
    <w:p w:rsidR="00D906CD" w:rsidRPr="00DB5208" w:rsidRDefault="00DB5208" w:rsidP="00DB5208">
      <w:pPr>
        <w:pStyle w:val="aa"/>
        <w:numPr>
          <w:ilvl w:val="0"/>
          <w:numId w:val="5"/>
        </w:numPr>
        <w:spacing w:line="360" w:lineRule="auto"/>
        <w:rPr>
          <w:rFonts w:asciiTheme="minorBidi" w:hAnsiTheme="minorBidi" w:cstheme="minorBidi"/>
          <w:lang w:val="en-US"/>
        </w:rPr>
      </w:pPr>
      <w:r>
        <w:rPr>
          <w:rFonts w:asciiTheme="minorBidi" w:eastAsia="Times New Roman" w:hAnsiTheme="minorBidi" w:cstheme="minorBidi" w:hint="cs"/>
          <w:b/>
          <w:bCs/>
          <w:lang w:val="en-US"/>
        </w:rPr>
        <w:lastRenderedPageBreak/>
        <w:t>REST API</w:t>
      </w:r>
      <w:r>
        <w:rPr>
          <w:rFonts w:asciiTheme="minorBidi" w:eastAsia="Times New Roman" w:hAnsiTheme="minorBidi" w:cstheme="minorBidi"/>
          <w:b/>
          <w:bCs/>
          <w:rtl/>
          <w:lang w:val="en-US"/>
        </w:rPr>
        <w:br/>
      </w:r>
      <w:r w:rsidR="00F84961" w:rsidRPr="00F84961">
        <w:rPr>
          <w:rFonts w:asciiTheme="minorBidi" w:hAnsiTheme="minorBidi" w:cstheme="minorBidi"/>
          <w:rtl/>
        </w:rPr>
        <w:t>בנוסף לתקשורת בין הלקוח לשרת, המערכת עושה שימוש ב־</w:t>
      </w:r>
      <w:r w:rsidR="00F84961" w:rsidRPr="00F84961">
        <w:rPr>
          <w:rFonts w:asciiTheme="minorBidi" w:hAnsiTheme="minorBidi" w:cstheme="minorBidi"/>
        </w:rPr>
        <w:t>REST API</w:t>
      </w:r>
      <w:r w:rsidR="00F84961">
        <w:rPr>
          <w:rFonts w:asciiTheme="minorBidi" w:hAnsiTheme="minorBidi" w:cstheme="minorBidi" w:hint="cs"/>
          <w:rtl/>
        </w:rPr>
        <w:t xml:space="preserve"> </w:t>
      </w:r>
      <w:r w:rsidR="00F84961" w:rsidRPr="00F84961">
        <w:rPr>
          <w:rFonts w:asciiTheme="minorBidi" w:hAnsiTheme="minorBidi" w:cstheme="minorBidi"/>
          <w:rtl/>
        </w:rPr>
        <w:t>חיצוני לצורך קבלת מידע אבטחתי תומך החלטה. בעת יצירת חשבון משתמש או שינוי סיסמה, השרת שולח בקשת</w:t>
      </w:r>
      <w:r w:rsidR="00F84961" w:rsidRPr="00F84961">
        <w:rPr>
          <w:rFonts w:asciiTheme="minorBidi" w:hAnsiTheme="minorBidi" w:cstheme="minorBidi"/>
        </w:rPr>
        <w:t xml:space="preserve"> REST </w:t>
      </w:r>
      <w:r w:rsidR="00F84961" w:rsidRPr="00F84961">
        <w:rPr>
          <w:rFonts w:asciiTheme="minorBidi" w:hAnsiTheme="minorBidi" w:cstheme="minorBidi"/>
          <w:rtl/>
        </w:rPr>
        <w:t>לשירות</w:t>
      </w:r>
      <w:r w:rsidR="00F84961" w:rsidRPr="00F84961">
        <w:rPr>
          <w:rFonts w:asciiTheme="minorBidi" w:hAnsiTheme="minorBidi" w:cstheme="minorBidi"/>
        </w:rPr>
        <w:t xml:space="preserve"> Pwned Passwords </w:t>
      </w:r>
      <w:r w:rsidR="00F84961" w:rsidRPr="00F84961">
        <w:rPr>
          <w:rFonts w:asciiTheme="minorBidi" w:hAnsiTheme="minorBidi" w:cstheme="minorBidi"/>
          <w:rtl/>
        </w:rPr>
        <w:t>של</w:t>
      </w:r>
      <w:r w:rsidR="00F84961" w:rsidRPr="00F84961">
        <w:rPr>
          <w:rFonts w:asciiTheme="minorBidi" w:hAnsiTheme="minorBidi" w:cstheme="minorBidi"/>
        </w:rPr>
        <w:t xml:space="preserve"> </w:t>
      </w:r>
      <w:r w:rsidR="00F84961">
        <w:rPr>
          <w:rFonts w:asciiTheme="minorBidi" w:hAnsiTheme="minorBidi" w:cstheme="minorBidi"/>
        </w:rPr>
        <w:t>,</w:t>
      </w:r>
      <w:r w:rsidR="00F84961" w:rsidRPr="00F84961">
        <w:rPr>
          <w:rFonts w:asciiTheme="minorBidi" w:hAnsiTheme="minorBidi" w:cstheme="minorBidi"/>
        </w:rPr>
        <w:t xml:space="preserve">Have I Been Pwned </w:t>
      </w:r>
      <w:r w:rsidR="00F84961" w:rsidRPr="00F84961">
        <w:rPr>
          <w:rFonts w:asciiTheme="minorBidi" w:hAnsiTheme="minorBidi" w:cstheme="minorBidi"/>
          <w:rtl/>
        </w:rPr>
        <w:t>באמצעות נקודת הקצה הייעודית לבדיקה אנונימית של סיסמאות. הבקשה מתבצעת באמצעות קריאה ל־</w:t>
      </w:r>
      <w:r w:rsidR="00F84961">
        <w:rPr>
          <w:rFonts w:asciiTheme="minorBidi" w:hAnsiTheme="minorBidi" w:cstheme="minorBidi"/>
        </w:rPr>
        <w:t xml:space="preserve"> </w:t>
      </w:r>
      <w:r w:rsidR="00F84961" w:rsidRPr="00F84961">
        <w:rPr>
          <w:rFonts w:asciiTheme="minorBidi" w:hAnsiTheme="minorBidi" w:cstheme="minorBidi"/>
        </w:rPr>
        <w:t>endpoint</w:t>
      </w:r>
      <w:r>
        <w:rPr>
          <w:rFonts w:asciiTheme="minorBidi" w:hAnsiTheme="minorBidi" w:cstheme="minorBidi"/>
        </w:rPr>
        <w:t xml:space="preserve"> </w:t>
      </w:r>
      <w:r w:rsidR="00F84961" w:rsidRPr="00F84961">
        <w:rPr>
          <w:rFonts w:asciiTheme="minorBidi" w:hAnsiTheme="minorBidi" w:cstheme="minorBidi"/>
          <w:rtl/>
        </w:rPr>
        <w:t>בפורמט</w:t>
      </w:r>
      <w:r>
        <w:rPr>
          <w:rFonts w:asciiTheme="minorBidi" w:hAnsiTheme="minorBidi" w:cstheme="minorBidi" w:hint="cs"/>
          <w:rtl/>
        </w:rPr>
        <w:t xml:space="preserve"> </w:t>
      </w:r>
      <w:r w:rsidR="00F84961" w:rsidRPr="00F84961">
        <w:rPr>
          <w:rStyle w:val="HTMLCode"/>
          <w:rFonts w:asciiTheme="minorBidi" w:eastAsia="Arial" w:hAnsiTheme="minorBidi" w:cstheme="minorBidi"/>
          <w:sz w:val="24"/>
          <w:szCs w:val="24"/>
        </w:rPr>
        <w:t>GET /range/{hashPrefix}</w:t>
      </w:r>
      <w:r w:rsidR="00F84961" w:rsidRPr="00F84961">
        <w:rPr>
          <w:rFonts w:asciiTheme="minorBidi" w:hAnsiTheme="minorBidi" w:cstheme="minorBidi"/>
        </w:rPr>
        <w:br/>
      </w:r>
      <w:r w:rsidR="00F84961" w:rsidRPr="00F84961">
        <w:rPr>
          <w:rFonts w:asciiTheme="minorBidi" w:hAnsiTheme="minorBidi" w:cstheme="minorBidi"/>
          <w:rtl/>
        </w:rPr>
        <w:t xml:space="preserve">כאשר </w:t>
      </w:r>
      <w:r w:rsidR="00F84961">
        <w:rPr>
          <w:rStyle w:val="HTMLCode"/>
          <w:rFonts w:asciiTheme="minorBidi" w:eastAsia="Arial" w:hAnsiTheme="minorBidi" w:cstheme="minorBidi"/>
          <w:sz w:val="24"/>
          <w:szCs w:val="24"/>
        </w:rPr>
        <w:t xml:space="preserve"> </w:t>
      </w:r>
      <w:r w:rsidR="00F84961" w:rsidRPr="00F84961">
        <w:rPr>
          <w:rStyle w:val="HTMLCode"/>
          <w:rFonts w:asciiTheme="minorBidi" w:eastAsia="Arial" w:hAnsiTheme="minorBidi" w:cstheme="minorBidi"/>
          <w:sz w:val="24"/>
          <w:szCs w:val="24"/>
        </w:rPr>
        <w:t>{hashPrefix}</w:t>
      </w:r>
      <w:r w:rsidR="00F84961" w:rsidRPr="00F84961">
        <w:rPr>
          <w:rFonts w:asciiTheme="minorBidi" w:hAnsiTheme="minorBidi" w:cstheme="minorBidi"/>
        </w:rPr>
        <w:t xml:space="preserve"> </w:t>
      </w:r>
      <w:r w:rsidR="00F84961" w:rsidRPr="00F84961">
        <w:rPr>
          <w:rFonts w:asciiTheme="minorBidi" w:hAnsiTheme="minorBidi" w:cstheme="minorBidi"/>
          <w:rtl/>
        </w:rPr>
        <w:t>מייצג חלק מערך ה־</w:t>
      </w:r>
      <w:r w:rsidR="00F84961" w:rsidRPr="00F84961">
        <w:rPr>
          <w:rFonts w:asciiTheme="minorBidi" w:hAnsiTheme="minorBidi" w:cstheme="minorBidi"/>
        </w:rPr>
        <w:t>Hash</w:t>
      </w:r>
      <w:r w:rsidR="002C4513">
        <w:rPr>
          <w:rFonts w:asciiTheme="minorBidi" w:hAnsiTheme="minorBidi" w:cstheme="minorBidi" w:hint="cs"/>
          <w:rtl/>
        </w:rPr>
        <w:t xml:space="preserve"> </w:t>
      </w:r>
      <w:r w:rsidR="00F84961" w:rsidRPr="00F84961">
        <w:rPr>
          <w:rFonts w:asciiTheme="minorBidi" w:hAnsiTheme="minorBidi" w:cstheme="minorBidi"/>
          <w:rtl/>
        </w:rPr>
        <w:t>של הסיסמה, בהתאם למנגנון בדיקה מבוסס</w:t>
      </w:r>
      <w:r w:rsidR="002C4513">
        <w:rPr>
          <w:rFonts w:asciiTheme="minorBidi" w:hAnsiTheme="minorBidi" w:cstheme="minorBidi" w:hint="cs"/>
          <w:rtl/>
        </w:rPr>
        <w:t xml:space="preserve"> </w:t>
      </w:r>
      <w:r w:rsidR="002C4513">
        <w:rPr>
          <w:rFonts w:asciiTheme="minorBidi" w:hAnsiTheme="minorBidi" w:cstheme="minorBidi"/>
          <w:lang w:val="en-US"/>
        </w:rPr>
        <w:t>k-anonymity</w:t>
      </w:r>
      <w:r w:rsidR="002C4513">
        <w:rPr>
          <w:rFonts w:asciiTheme="minorBidi" w:hAnsiTheme="minorBidi" w:cstheme="minorBidi" w:hint="cs"/>
          <w:rtl/>
        </w:rPr>
        <w:t xml:space="preserve"> </w:t>
      </w:r>
      <w:r w:rsidR="00F84961" w:rsidRPr="00F84961">
        <w:rPr>
          <w:rFonts w:asciiTheme="minorBidi" w:hAnsiTheme="minorBidi" w:cstheme="minorBidi"/>
          <w:rtl/>
        </w:rPr>
        <w:t>בתגובה מוחזרת רשימת ערכי</w:t>
      </w:r>
      <w:r w:rsidR="00F84961" w:rsidRPr="00F84961">
        <w:rPr>
          <w:rFonts w:asciiTheme="minorBidi" w:hAnsiTheme="minorBidi" w:cstheme="minorBidi"/>
        </w:rPr>
        <w:t xml:space="preserve"> Hash </w:t>
      </w:r>
      <w:r w:rsidR="00F84961" w:rsidRPr="00F84961">
        <w:rPr>
          <w:rFonts w:asciiTheme="minorBidi" w:hAnsiTheme="minorBidi" w:cstheme="minorBidi"/>
          <w:rtl/>
        </w:rPr>
        <w:t>חלקיים המאפשרת לשרת לקבוע האם הסיסמה מופיעה במאגרי דליפות ידועים, מבלי להעביר את הסיסמה עצמה או את ערך ה־</w:t>
      </w:r>
      <w:r w:rsidR="002C4513">
        <w:rPr>
          <w:rFonts w:asciiTheme="minorBidi" w:hAnsiTheme="minorBidi" w:cstheme="minorBidi"/>
        </w:rPr>
        <w:t xml:space="preserve"> </w:t>
      </w:r>
      <w:r w:rsidR="00F84961" w:rsidRPr="00F84961">
        <w:rPr>
          <w:rFonts w:asciiTheme="minorBidi" w:hAnsiTheme="minorBidi" w:cstheme="minorBidi"/>
        </w:rPr>
        <w:t>Hash</w:t>
      </w:r>
      <w:r w:rsidR="00F84961" w:rsidRPr="00F84961">
        <w:rPr>
          <w:rFonts w:asciiTheme="minorBidi" w:hAnsiTheme="minorBidi" w:cstheme="minorBidi"/>
          <w:rtl/>
        </w:rPr>
        <w:t>המלא. תוצאת הבדיקה מאפשרת למערכת להתריע למשתמש, לחסום שימוש בסיסמאות שנפרצו, ולהעלות את רמת האבטחה של חשבונות המשתמשים. שימוש ב־</w:t>
      </w:r>
      <w:r w:rsidR="00F84961" w:rsidRPr="00F84961">
        <w:rPr>
          <w:rFonts w:asciiTheme="minorBidi" w:hAnsiTheme="minorBidi" w:cstheme="minorBidi"/>
        </w:rPr>
        <w:t>endpoint</w:t>
      </w:r>
      <w:r w:rsidR="002C4513">
        <w:rPr>
          <w:rFonts w:asciiTheme="minorBidi" w:hAnsiTheme="minorBidi" w:cstheme="minorBidi" w:hint="cs"/>
          <w:rtl/>
        </w:rPr>
        <w:t xml:space="preserve"> </w:t>
      </w:r>
      <w:r w:rsidR="00F84961" w:rsidRPr="00F84961">
        <w:rPr>
          <w:rFonts w:asciiTheme="minorBidi" w:hAnsiTheme="minorBidi" w:cstheme="minorBidi"/>
          <w:rtl/>
        </w:rPr>
        <w:t>זה מאפשר שילוב מידע אבטחתי חיצוני בתהליך קבלת ההחלטות של המערכת, תוך שמירה על סודיות המידע הרגיש והימנעות מחשיפת פרטי הזדהות</w:t>
      </w:r>
      <w:r>
        <w:rPr>
          <w:rFonts w:asciiTheme="minorBidi" w:hAnsiTheme="minorBidi" w:cstheme="minorBidi"/>
        </w:rPr>
        <w:t>.</w:t>
      </w:r>
    </w:p>
    <w:p w:rsidR="00DB5208" w:rsidRDefault="00DB5208" w:rsidP="00DB5208">
      <w:pPr>
        <w:pStyle w:val="NormalWeb"/>
        <w:numPr>
          <w:ilvl w:val="0"/>
          <w:numId w:val="5"/>
        </w:numPr>
        <w:bidi/>
        <w:spacing w:line="360" w:lineRule="auto"/>
        <w:rPr>
          <w:rFonts w:asciiTheme="minorBidi" w:hAnsiTheme="minorBidi" w:cstheme="minorBidi"/>
        </w:rPr>
      </w:pPr>
      <w:r>
        <w:rPr>
          <w:rFonts w:asciiTheme="minorBidi" w:hAnsiTheme="minorBidi" w:cstheme="minorBidi"/>
          <w:b/>
          <w:bCs/>
        </w:rPr>
        <w:t xml:space="preserve"> </w:t>
      </w:r>
      <w:r>
        <w:rPr>
          <w:rFonts w:asciiTheme="minorBidi" w:hAnsiTheme="minorBidi" w:cstheme="minorBidi" w:hint="cs"/>
          <w:b/>
          <w:bCs/>
          <w:rtl/>
        </w:rPr>
        <w:t xml:space="preserve">פורמט </w:t>
      </w:r>
      <w:r>
        <w:rPr>
          <w:rFonts w:asciiTheme="minorBidi" w:hAnsiTheme="minorBidi" w:cstheme="minorBidi" w:hint="cs"/>
          <w:b/>
          <w:bCs/>
        </w:rPr>
        <w:t>JSON</w:t>
      </w:r>
      <w:r>
        <w:rPr>
          <w:rFonts w:asciiTheme="minorBidi" w:hAnsiTheme="minorBidi" w:cstheme="minorBidi"/>
          <w:b/>
          <w:bCs/>
        </w:rPr>
        <w:br/>
      </w:r>
      <w:r w:rsidR="00D906CD" w:rsidRPr="00D906CD">
        <w:rPr>
          <w:rFonts w:asciiTheme="minorBidi" w:hAnsiTheme="minorBidi" w:cstheme="minorBidi"/>
        </w:rPr>
        <w:t>JSON</w:t>
      </w:r>
      <w:r w:rsidR="00D906CD">
        <w:rPr>
          <w:rFonts w:asciiTheme="minorBidi" w:hAnsiTheme="minorBidi" w:cstheme="minorBidi" w:hint="cs"/>
          <w:rtl/>
        </w:rPr>
        <w:t xml:space="preserve"> </w:t>
      </w:r>
      <w:r w:rsidR="00D906CD" w:rsidRPr="00D906CD">
        <w:rPr>
          <w:rFonts w:asciiTheme="minorBidi" w:hAnsiTheme="minorBidi" w:cstheme="minorBidi"/>
          <w:rtl/>
        </w:rPr>
        <w:t>הוא פורמט נתונים טקסטואלי מובנה שמקובל מאוד ב</w:t>
      </w:r>
      <w:r w:rsidR="00D906CD">
        <w:rPr>
          <w:rFonts w:asciiTheme="minorBidi" w:hAnsiTheme="minorBidi" w:cstheme="minorBidi"/>
        </w:rPr>
        <w:t xml:space="preserve"> </w:t>
      </w:r>
      <w:r w:rsidR="00D906CD" w:rsidRPr="00D906CD">
        <w:rPr>
          <w:rFonts w:asciiTheme="minorBidi" w:hAnsiTheme="minorBidi" w:cstheme="minorBidi"/>
        </w:rPr>
        <w:t>REST API</w:t>
      </w:r>
      <w:r w:rsidR="00D906CD">
        <w:rPr>
          <w:rFonts w:asciiTheme="minorBidi" w:hAnsiTheme="minorBidi" w:cstheme="minorBidi"/>
        </w:rPr>
        <w:t>-</w:t>
      </w:r>
      <w:r w:rsidR="00D906CD" w:rsidRPr="00D906CD">
        <w:rPr>
          <w:rFonts w:asciiTheme="minorBidi" w:hAnsiTheme="minorBidi" w:cstheme="minorBidi"/>
          <w:rtl/>
        </w:rPr>
        <w:t>והוא משמש לייצוג הבקשות והתגובות בין מערכות בצורה אחידה. בהקשר של</w:t>
      </w:r>
      <w:r w:rsidR="00D906CD" w:rsidRPr="00D906CD">
        <w:rPr>
          <w:rFonts w:asciiTheme="minorBidi" w:hAnsiTheme="minorBidi" w:cstheme="minorBidi"/>
        </w:rPr>
        <w:t xml:space="preserve"> </w:t>
      </w:r>
      <w:r w:rsidR="005547CF">
        <w:rPr>
          <w:rFonts w:asciiTheme="minorBidi" w:hAnsiTheme="minorBidi" w:cstheme="minorBidi"/>
        </w:rPr>
        <w:t>,</w:t>
      </w:r>
      <w:r w:rsidR="00D906CD" w:rsidRPr="00D906CD">
        <w:rPr>
          <w:rFonts w:asciiTheme="minorBidi" w:hAnsiTheme="minorBidi" w:cstheme="minorBidi"/>
        </w:rPr>
        <w:t xml:space="preserve">REST API </w:t>
      </w:r>
      <w:r w:rsidR="00D906CD" w:rsidRPr="00D906CD">
        <w:rPr>
          <w:rFonts w:asciiTheme="minorBidi" w:hAnsiTheme="minorBidi" w:cstheme="minorBidi"/>
          <w:rtl/>
        </w:rPr>
        <w:t>הלקוח שולח בקשה שכוללת נתונים בפורמט</w:t>
      </w:r>
      <w:r w:rsidR="00D906CD" w:rsidRPr="00D906CD">
        <w:rPr>
          <w:rFonts w:asciiTheme="minorBidi" w:hAnsiTheme="minorBidi" w:cstheme="minorBidi"/>
        </w:rPr>
        <w:t xml:space="preserve"> </w:t>
      </w:r>
      <w:r w:rsidR="005547CF">
        <w:rPr>
          <w:rFonts w:asciiTheme="minorBidi" w:hAnsiTheme="minorBidi" w:cstheme="minorBidi"/>
        </w:rPr>
        <w:t>,</w:t>
      </w:r>
      <w:r w:rsidR="00D906CD" w:rsidRPr="00D906CD">
        <w:rPr>
          <w:rFonts w:asciiTheme="minorBidi" w:hAnsiTheme="minorBidi" w:cstheme="minorBidi"/>
        </w:rPr>
        <w:t xml:space="preserve">JSON </w:t>
      </w:r>
      <w:r w:rsidR="00D906CD" w:rsidRPr="00D906CD">
        <w:rPr>
          <w:rFonts w:asciiTheme="minorBidi" w:hAnsiTheme="minorBidi" w:cstheme="minorBidi"/>
          <w:rtl/>
        </w:rPr>
        <w:t>והשרת מחזיר תשובה בפורמט</w:t>
      </w:r>
      <w:r w:rsidR="00D906CD" w:rsidRPr="00D906CD">
        <w:rPr>
          <w:rFonts w:asciiTheme="minorBidi" w:hAnsiTheme="minorBidi" w:cstheme="minorBidi"/>
        </w:rPr>
        <w:t xml:space="preserve"> JSON </w:t>
      </w:r>
      <w:r w:rsidR="00D906CD" w:rsidRPr="00D906CD">
        <w:rPr>
          <w:rFonts w:asciiTheme="minorBidi" w:hAnsiTheme="minorBidi" w:cstheme="minorBidi"/>
          <w:rtl/>
        </w:rPr>
        <w:t>שמכילה שדות ברורים כמו סטטוס, פרטים ותוצאות. היתרון כאן הוא שהפורמט פשוט לפירוק ולעיבוד, כך שקל מאוד לוודא מה התקבל ומה צריך לעשות עם זה בצד המקבל</w:t>
      </w:r>
      <w:r w:rsidR="00D906CD" w:rsidRPr="00D906CD">
        <w:rPr>
          <w:rFonts w:asciiTheme="minorBidi" w:hAnsiTheme="minorBidi" w:cstheme="minorBidi"/>
        </w:rPr>
        <w:t>.</w:t>
      </w:r>
    </w:p>
    <w:p w:rsidR="000D2A0E" w:rsidRDefault="00D906CD" w:rsidP="00317CF2">
      <w:pPr>
        <w:pStyle w:val="1"/>
      </w:pPr>
      <w:bookmarkStart w:id="13" w:name="_Toc219207475"/>
      <w:r>
        <w:rPr>
          <w:rFonts w:hint="cs"/>
          <w:rtl/>
        </w:rPr>
        <w:t xml:space="preserve">9. </w:t>
      </w:r>
      <w:r w:rsidR="000D2A0E">
        <w:rPr>
          <w:rtl/>
        </w:rPr>
        <w:t>פיתוחים עתידיים</w:t>
      </w:r>
      <w:bookmarkEnd w:id="13"/>
    </w:p>
    <w:p w:rsidR="000D2A0E" w:rsidRDefault="000D2A0E" w:rsidP="00213E5C">
      <w:pPr>
        <w:numPr>
          <w:ilvl w:val="0"/>
          <w:numId w:val="2"/>
        </w:numPr>
        <w:spacing w:before="240" w:line="360" w:lineRule="auto"/>
        <w:jc w:val="both"/>
        <w:rPr>
          <w:rFonts w:ascii="Arial" w:eastAsia="Arial" w:hAnsi="Arial" w:cs="Arial"/>
          <w:sz w:val="24"/>
          <w:szCs w:val="24"/>
        </w:rPr>
      </w:pPr>
      <w:r>
        <w:rPr>
          <w:rFonts w:ascii="Arial" w:eastAsia="Arial" w:hAnsi="Arial" w:cs="Arial"/>
          <w:sz w:val="24"/>
          <w:szCs w:val="24"/>
          <w:rtl/>
        </w:rPr>
        <w:t>בשלב עתידי ניתן להרחיב את מערכת במגוון יכולות מתקדמות שיחזקו את חוויית השימוש ואת רמת האבטחה. אפשרות מרכזית היא הוספת צפייה ישירה בקבצים דרך הדפדפן, כך שמשתמשים יוכלו לצפות במסמכים ובתמונות ללא הורדה. פיתוח נוסף עשוי לכלול תמיכה בשיתוף קבצים קבוצתי, המאפשר להעניק הרשאות גישה למספר משתמשים בארגון בצורה פשוטה ומובנית. בנוסף, ניתן לשלב מנגנון מחיקה אוטומטית לקבצים לאחר זמן קצוב או מספר הורדות מוגדר, כדי להקטין את הסיכון לדליפות מידע.</w:t>
      </w:r>
    </w:p>
    <w:p w:rsidR="000D2A0E" w:rsidRDefault="000D2A0E" w:rsidP="00213E5C">
      <w:pPr>
        <w:numPr>
          <w:ilvl w:val="0"/>
          <w:numId w:val="2"/>
        </w:numPr>
        <w:spacing w:after="240" w:line="360" w:lineRule="auto"/>
        <w:jc w:val="both"/>
        <w:rPr>
          <w:rFonts w:ascii="Arial" w:eastAsia="Arial" w:hAnsi="Arial" w:cs="Arial"/>
          <w:sz w:val="24"/>
          <w:szCs w:val="24"/>
        </w:rPr>
      </w:pPr>
      <w:r>
        <w:rPr>
          <w:rFonts w:ascii="Arial" w:eastAsia="Arial" w:hAnsi="Arial" w:cs="Arial"/>
          <w:sz w:val="24"/>
          <w:szCs w:val="24"/>
          <w:rtl/>
        </w:rPr>
        <w:t>אפשרות אחרת היא הטמעת מערכת ניהול ארגונית, שתאפשר למנהלים לצפות ברשימות קבצים, לקבוע מדיניות הצפנה, ולהגדיר רמות הרשאה שונות לכל משתמש. בעתיד ניתן יהיה להוסיף גם דוחות פעילות, שיציגו היסטוריית גישה לקבצים, ניסיונות התחברות, ופעולות שבוצעו במערכת. פיתוחים נוספים עשויים לכלול תמיכה בהעלאת קבצים גדולים במיוחד באמצעות פרוטוקולי חלוקה למקטעים, או שילוב זיהוי דו שלבי להגברת אבטחת הגישה למערכת. כל רעיון כזה נועד לשפר את המערכת מבלי לשנות את ליבת העבודה הקיימת.</w:t>
      </w:r>
    </w:p>
    <w:p w:rsidR="000D2A0E" w:rsidRDefault="005547CF" w:rsidP="00317CF2">
      <w:pPr>
        <w:pStyle w:val="1"/>
        <w:rPr>
          <w:rtl/>
        </w:rPr>
      </w:pPr>
      <w:bookmarkStart w:id="14" w:name="_heading=h.5g6ppjfm205t" w:colFirst="0" w:colLast="0"/>
      <w:bookmarkStart w:id="15" w:name="_Toc219207476"/>
      <w:bookmarkEnd w:id="14"/>
      <w:r>
        <w:rPr>
          <w:rFonts w:hint="cs"/>
          <w:rtl/>
        </w:rPr>
        <w:lastRenderedPageBreak/>
        <w:t xml:space="preserve">10. </w:t>
      </w:r>
      <w:r w:rsidR="000D2A0E">
        <w:rPr>
          <w:rtl/>
        </w:rPr>
        <w:t>תיאור טכנולוגיה הנדסה</w:t>
      </w:r>
      <w:bookmarkEnd w:id="15"/>
    </w:p>
    <w:p w:rsidR="00D02527" w:rsidRDefault="001A7858" w:rsidP="00D02527">
      <w:pPr>
        <w:pStyle w:val="ac"/>
        <w:numPr>
          <w:ilvl w:val="0"/>
          <w:numId w:val="6"/>
        </w:numPr>
        <w:spacing w:line="360" w:lineRule="auto"/>
        <w:rPr>
          <w:rFonts w:asciiTheme="minorBidi" w:hAnsiTheme="minorBidi" w:cstheme="minorBidi"/>
          <w:sz w:val="24"/>
          <w:szCs w:val="24"/>
          <w:lang w:val="en-US"/>
        </w:rPr>
      </w:pPr>
      <w:r>
        <w:rPr>
          <w:rFonts w:asciiTheme="minorBidi" w:hAnsiTheme="minorBidi" w:cstheme="minorBidi" w:hint="cs"/>
          <w:sz w:val="24"/>
          <w:szCs w:val="24"/>
          <w:rtl/>
          <w:lang w:val="en-US"/>
        </w:rPr>
        <w:t>שפת תכנות</w:t>
      </w:r>
      <w:r w:rsidR="00D02527">
        <w:rPr>
          <w:rFonts w:asciiTheme="minorBidi" w:hAnsiTheme="minorBidi" w:cstheme="minorBidi" w:hint="cs"/>
          <w:sz w:val="24"/>
          <w:szCs w:val="24"/>
          <w:rtl/>
          <w:lang w:val="en-US"/>
        </w:rPr>
        <w:t>:</w:t>
      </w:r>
    </w:p>
    <w:p w:rsidR="001A7858" w:rsidRDefault="001A7858" w:rsidP="00D02527">
      <w:pPr>
        <w:pStyle w:val="ac"/>
        <w:numPr>
          <w:ilvl w:val="1"/>
          <w:numId w:val="6"/>
        </w:numPr>
        <w:spacing w:line="360" w:lineRule="auto"/>
        <w:rPr>
          <w:rFonts w:asciiTheme="minorBidi" w:hAnsiTheme="minorBidi" w:cstheme="minorBidi"/>
          <w:sz w:val="24"/>
          <w:szCs w:val="24"/>
          <w:lang w:val="en-US"/>
        </w:rPr>
      </w:pPr>
      <w:r>
        <w:rPr>
          <w:rFonts w:asciiTheme="minorBidi" w:hAnsiTheme="minorBidi" w:cstheme="minorBidi" w:hint="cs"/>
          <w:sz w:val="24"/>
          <w:szCs w:val="24"/>
          <w:rtl/>
          <w:lang w:val="en-US"/>
        </w:rPr>
        <w:t xml:space="preserve"> </w:t>
      </w:r>
      <w:r w:rsidRPr="00A25AA6">
        <w:rPr>
          <w:rFonts w:asciiTheme="minorBidi" w:hAnsiTheme="minorBidi" w:cstheme="minorBidi" w:hint="cs"/>
          <w:b/>
          <w:bCs/>
          <w:sz w:val="24"/>
          <w:szCs w:val="24"/>
          <w:lang w:val="en-US"/>
        </w:rPr>
        <w:t>J</w:t>
      </w:r>
      <w:r w:rsidRPr="00A25AA6">
        <w:rPr>
          <w:rFonts w:asciiTheme="minorBidi" w:hAnsiTheme="minorBidi" w:cstheme="minorBidi"/>
          <w:b/>
          <w:bCs/>
          <w:sz w:val="24"/>
          <w:szCs w:val="24"/>
          <w:lang w:val="en-US"/>
        </w:rPr>
        <w:t>ava 21</w:t>
      </w:r>
      <w:r w:rsidR="00A25AA6">
        <w:rPr>
          <w:rFonts w:asciiTheme="minorBidi" w:hAnsiTheme="minorBidi" w:cstheme="minorBidi" w:hint="cs"/>
          <w:sz w:val="24"/>
          <w:szCs w:val="24"/>
          <w:rtl/>
          <w:lang w:val="en-US"/>
        </w:rPr>
        <w:t xml:space="preserve"> שפת תכנות עילית </w:t>
      </w:r>
      <w:r w:rsidR="0059225D">
        <w:rPr>
          <w:rFonts w:asciiTheme="minorBidi" w:hAnsiTheme="minorBidi" w:cstheme="minorBidi"/>
          <w:sz w:val="24"/>
          <w:szCs w:val="24"/>
          <w:lang w:val="en-US"/>
        </w:rPr>
        <w:t>OOP</w:t>
      </w:r>
      <w:r w:rsidR="00DB5208">
        <w:rPr>
          <w:rFonts w:asciiTheme="minorBidi" w:hAnsiTheme="minorBidi" w:cstheme="minorBidi" w:hint="cs"/>
          <w:sz w:val="24"/>
          <w:szCs w:val="24"/>
          <w:rtl/>
          <w:lang w:val="en-US"/>
        </w:rPr>
        <w:t xml:space="preserve"> המאפשרת לכתוב קוד גם בצד השרת וגם בצד הלקוח.</w:t>
      </w:r>
    </w:p>
    <w:p w:rsidR="00D02527" w:rsidRDefault="00A25AA6" w:rsidP="00DF69ED">
      <w:pPr>
        <w:pStyle w:val="NormalWeb"/>
        <w:numPr>
          <w:ilvl w:val="0"/>
          <w:numId w:val="6"/>
        </w:numPr>
        <w:bidi/>
        <w:spacing w:line="360" w:lineRule="auto"/>
        <w:rPr>
          <w:rFonts w:asciiTheme="minorBidi" w:hAnsiTheme="minorBidi" w:cstheme="minorBidi"/>
        </w:rPr>
      </w:pPr>
      <w:r w:rsidRPr="00DF69ED">
        <w:rPr>
          <w:rFonts w:asciiTheme="minorBidi" w:hAnsiTheme="minorBidi" w:cstheme="minorBidi"/>
          <w:rtl/>
        </w:rPr>
        <w:t>מסגר</w:t>
      </w:r>
      <w:r w:rsidR="00D02527">
        <w:rPr>
          <w:rFonts w:asciiTheme="minorBidi" w:hAnsiTheme="minorBidi" w:cstheme="minorBidi" w:hint="cs"/>
          <w:rtl/>
        </w:rPr>
        <w:t>ו</w:t>
      </w:r>
      <w:r w:rsidRPr="00DF69ED">
        <w:rPr>
          <w:rFonts w:asciiTheme="minorBidi" w:hAnsiTheme="minorBidi" w:cstheme="minorBidi"/>
          <w:rtl/>
        </w:rPr>
        <w:t>ת עבודה (</w:t>
      </w:r>
      <w:r w:rsidRPr="00DF69ED">
        <w:rPr>
          <w:rFonts w:asciiTheme="minorBidi" w:hAnsiTheme="minorBidi" w:cstheme="minorBidi"/>
        </w:rPr>
        <w:t>Frameworks</w:t>
      </w:r>
      <w:r w:rsidRPr="00DF69ED">
        <w:rPr>
          <w:rFonts w:asciiTheme="minorBidi" w:hAnsiTheme="minorBidi" w:cstheme="minorBidi"/>
          <w:rtl/>
        </w:rPr>
        <w:t>):</w:t>
      </w:r>
    </w:p>
    <w:p w:rsidR="00D02527" w:rsidRDefault="00A25AA6" w:rsidP="00D02527">
      <w:pPr>
        <w:pStyle w:val="NormalWeb"/>
        <w:numPr>
          <w:ilvl w:val="1"/>
          <w:numId w:val="6"/>
        </w:numPr>
        <w:bidi/>
        <w:spacing w:line="360" w:lineRule="auto"/>
        <w:rPr>
          <w:rFonts w:asciiTheme="minorBidi" w:hAnsiTheme="minorBidi" w:cstheme="minorBidi"/>
        </w:rPr>
      </w:pPr>
      <w:r w:rsidRPr="00DF69ED">
        <w:rPr>
          <w:rFonts w:asciiTheme="minorBidi" w:hAnsiTheme="minorBidi" w:cstheme="minorBidi"/>
          <w:rtl/>
        </w:rPr>
        <w:t xml:space="preserve"> </w:t>
      </w:r>
      <w:r w:rsidRPr="00DF69ED">
        <w:rPr>
          <w:rFonts w:asciiTheme="minorBidi" w:hAnsiTheme="minorBidi" w:cstheme="minorBidi"/>
          <w:b/>
          <w:bCs/>
        </w:rPr>
        <w:t>Spring Boot 3.5.9</w:t>
      </w:r>
      <w:r w:rsidRPr="00DF69ED">
        <w:rPr>
          <w:rFonts w:asciiTheme="minorBidi" w:hAnsiTheme="minorBidi" w:cstheme="minorBidi"/>
          <w:rtl/>
        </w:rPr>
        <w:t xml:space="preserve"> </w:t>
      </w:r>
      <w:r w:rsidR="00DF69ED" w:rsidRPr="00DF69ED">
        <w:rPr>
          <w:rFonts w:asciiTheme="minorBidi" w:hAnsiTheme="minorBidi" w:cstheme="minorBidi"/>
          <w:rtl/>
        </w:rPr>
        <w:t>היא מסגרת עבודה לפיתוח יישומי</w:t>
      </w:r>
      <w:r w:rsidR="00DF69ED" w:rsidRPr="00DF69ED">
        <w:rPr>
          <w:rFonts w:asciiTheme="minorBidi" w:hAnsiTheme="minorBidi" w:cstheme="minorBidi"/>
        </w:rPr>
        <w:t xml:space="preserve"> Web </w:t>
      </w:r>
      <w:r w:rsidR="00DF69ED" w:rsidRPr="00DF69ED">
        <w:rPr>
          <w:rFonts w:asciiTheme="minorBidi" w:hAnsiTheme="minorBidi" w:cstheme="minorBidi"/>
          <w:rtl/>
        </w:rPr>
        <w:t xml:space="preserve">בצד השרת, המשמשת לבניית הלוגיקה המרכזית של המערכת וניהול תהליכי העבודה בה. המסגרת מאפשרת קבלת בקשות מהמשתמשים, עיבודן בהתאם לכללי המערכת והחזרת תוצאות מתאימות, תוך מתן תשתית מובנית לניהול בקשות וזרימת נתונים בצורה </w:t>
      </w:r>
      <w:r w:rsidR="00DF69ED">
        <w:rPr>
          <w:rFonts w:asciiTheme="minorBidi" w:hAnsiTheme="minorBidi" w:cstheme="minorBidi"/>
          <w:rtl/>
        </w:rPr>
        <w:t>מסודרת. במודל שלוש שכבו</w:t>
      </w:r>
      <w:r w:rsidR="00DF69ED">
        <w:rPr>
          <w:rFonts w:asciiTheme="minorBidi" w:hAnsiTheme="minorBidi" w:cstheme="minorBidi" w:hint="cs"/>
          <w:rtl/>
        </w:rPr>
        <w:t xml:space="preserve">ת מסגרת זו </w:t>
      </w:r>
      <w:r w:rsidR="00DF69ED" w:rsidRPr="00DF69ED">
        <w:rPr>
          <w:rFonts w:asciiTheme="minorBidi" w:hAnsiTheme="minorBidi" w:cstheme="minorBidi"/>
          <w:rtl/>
        </w:rPr>
        <w:t>פועלת בשכבת הלוגיקה</w:t>
      </w:r>
      <w:r w:rsidR="00DF69ED" w:rsidRPr="00DF69ED">
        <w:rPr>
          <w:rFonts w:asciiTheme="minorBidi" w:hAnsiTheme="minorBidi" w:cstheme="minorBidi"/>
        </w:rPr>
        <w:t xml:space="preserve"> (Business Logic Layer) </w:t>
      </w:r>
      <w:r w:rsidR="00DF69ED" w:rsidRPr="00DF69ED">
        <w:rPr>
          <w:rFonts w:asciiTheme="minorBidi" w:hAnsiTheme="minorBidi" w:cstheme="minorBidi"/>
          <w:rtl/>
        </w:rPr>
        <w:t>ומשמשת כמתווך בין שכבת התצוגה לשכבת הנתונים. היא אחראית על מימוש כללי המערכת, ניהול הרשאות ואינטגרציה עם מסד הנתונים, תוך שמירה על הפרדה ברורה בין הצגת המידע לבין אופן הטיפול והאחסון שלו. הפרדה זו תורמת לאבטחת המערכת, לתחזוקה נוחה ולהרחבה עתידית</w:t>
      </w:r>
      <w:r w:rsidR="00DF69ED" w:rsidRPr="00DF69ED">
        <w:rPr>
          <w:rFonts w:asciiTheme="minorBidi" w:hAnsiTheme="minorBidi" w:cstheme="minorBidi"/>
        </w:rPr>
        <w:t>.</w:t>
      </w:r>
    </w:p>
    <w:p w:rsidR="00DF69ED" w:rsidRDefault="00D02527" w:rsidP="00D02527">
      <w:pPr>
        <w:pStyle w:val="NormalWeb"/>
        <w:numPr>
          <w:ilvl w:val="1"/>
          <w:numId w:val="6"/>
        </w:numPr>
        <w:bidi/>
        <w:spacing w:line="360" w:lineRule="auto"/>
        <w:rPr>
          <w:rFonts w:asciiTheme="minorBidi" w:hAnsiTheme="minorBidi" w:cstheme="minorBidi"/>
        </w:rPr>
      </w:pPr>
      <w:r w:rsidRPr="00DF69ED">
        <w:rPr>
          <w:rFonts w:asciiTheme="minorBidi" w:hAnsiTheme="minorBidi" w:cstheme="minorBidi"/>
          <w:b/>
          <w:bCs/>
        </w:rPr>
        <w:t>Vaadin</w:t>
      </w:r>
      <w:r>
        <w:rPr>
          <w:rFonts w:asciiTheme="minorBidi" w:hAnsiTheme="minorBidi" w:cstheme="minorBidi"/>
          <w:b/>
          <w:bCs/>
        </w:rPr>
        <w:t xml:space="preserve"> 24.9.5</w:t>
      </w:r>
      <w:r w:rsidR="00DF69ED">
        <w:rPr>
          <w:rFonts w:asciiTheme="minorBidi" w:hAnsiTheme="minorBidi" w:cstheme="minorBidi" w:hint="cs"/>
          <w:rtl/>
        </w:rPr>
        <w:t xml:space="preserve"> </w:t>
      </w:r>
      <w:r w:rsidR="00DF69ED" w:rsidRPr="00A42C19">
        <w:rPr>
          <w:rFonts w:asciiTheme="minorBidi" w:hAnsiTheme="minorBidi" w:cstheme="minorBidi"/>
          <w:rtl/>
        </w:rPr>
        <w:t>היא ספריית עזר</w:t>
      </w:r>
      <w:r w:rsidR="00DF69ED" w:rsidRPr="00A42C19">
        <w:rPr>
          <w:rFonts w:asciiTheme="minorBidi" w:hAnsiTheme="minorBidi" w:cstheme="minorBidi"/>
        </w:rPr>
        <w:t xml:space="preserve"> </w:t>
      </w:r>
      <w:r w:rsidR="00DF69ED" w:rsidRPr="00A42C19">
        <w:rPr>
          <w:rFonts w:asciiTheme="minorBidi" w:hAnsiTheme="minorBidi" w:cstheme="minorBidi"/>
          <w:rtl/>
        </w:rPr>
        <w:t>לבניית ממשקי משתמש ליישומי</w:t>
      </w:r>
      <w:r w:rsidR="00DF69ED" w:rsidRPr="00A42C19">
        <w:rPr>
          <w:rFonts w:asciiTheme="minorBidi" w:hAnsiTheme="minorBidi" w:cstheme="minorBidi"/>
        </w:rPr>
        <w:t xml:space="preserve"> </w:t>
      </w:r>
      <w:r w:rsidR="00DF69ED">
        <w:rPr>
          <w:rFonts w:asciiTheme="minorBidi" w:hAnsiTheme="minorBidi" w:cstheme="minorBidi"/>
        </w:rPr>
        <w:t>,</w:t>
      </w:r>
      <w:r w:rsidR="00DF69ED" w:rsidRPr="00A42C19">
        <w:rPr>
          <w:rFonts w:asciiTheme="minorBidi" w:hAnsiTheme="minorBidi" w:cstheme="minorBidi"/>
        </w:rPr>
        <w:t xml:space="preserve">Web </w:t>
      </w:r>
      <w:r w:rsidR="00DF69ED" w:rsidRPr="00A42C19">
        <w:rPr>
          <w:rFonts w:asciiTheme="minorBidi" w:hAnsiTheme="minorBidi" w:cstheme="minorBidi"/>
          <w:rtl/>
        </w:rPr>
        <w:t>אשר פועלת בצמוד ל־</w:t>
      </w:r>
      <w:r w:rsidR="00DF69ED">
        <w:rPr>
          <w:rFonts w:asciiTheme="minorBidi" w:hAnsiTheme="minorBidi" w:cstheme="minorBidi"/>
        </w:rPr>
        <w:t xml:space="preserve"> </w:t>
      </w:r>
      <w:r w:rsidR="00DF69ED" w:rsidRPr="00A42C19">
        <w:rPr>
          <w:rFonts w:asciiTheme="minorBidi" w:hAnsiTheme="minorBidi" w:cstheme="minorBidi"/>
        </w:rPr>
        <w:t>Spring Boot</w:t>
      </w:r>
      <w:r w:rsidR="00DF69ED">
        <w:rPr>
          <w:rFonts w:asciiTheme="minorBidi" w:hAnsiTheme="minorBidi" w:cstheme="minorBidi" w:hint="cs"/>
          <w:rtl/>
        </w:rPr>
        <w:t xml:space="preserve"> </w:t>
      </w:r>
      <w:r w:rsidR="00DF69ED" w:rsidRPr="00A42C19">
        <w:rPr>
          <w:rFonts w:asciiTheme="minorBidi" w:hAnsiTheme="minorBidi" w:cstheme="minorBidi"/>
          <w:rtl/>
        </w:rPr>
        <w:t>בצד השרת. ייעודה של</w:t>
      </w:r>
      <w:r w:rsidR="00DF69ED" w:rsidRPr="00A42C19">
        <w:rPr>
          <w:rFonts w:asciiTheme="minorBidi" w:hAnsiTheme="minorBidi" w:cstheme="minorBidi"/>
        </w:rPr>
        <w:t xml:space="preserve"> Vaadin </w:t>
      </w:r>
      <w:r w:rsidR="00DF69ED" w:rsidRPr="00A42C19">
        <w:rPr>
          <w:rFonts w:asciiTheme="minorBidi" w:hAnsiTheme="minorBidi" w:cstheme="minorBidi"/>
          <w:rtl/>
        </w:rPr>
        <w:t>הוא לאפשר יצירת ממשק משתמש גרפי מלא באמצעות קוד</w:t>
      </w:r>
      <w:r w:rsidR="00DF69ED" w:rsidRPr="00A42C19">
        <w:rPr>
          <w:rFonts w:asciiTheme="minorBidi" w:hAnsiTheme="minorBidi" w:cstheme="minorBidi"/>
        </w:rPr>
        <w:t xml:space="preserve"> Java </w:t>
      </w:r>
      <w:r w:rsidR="00DF69ED" w:rsidRPr="00A42C19">
        <w:rPr>
          <w:rFonts w:asciiTheme="minorBidi" w:hAnsiTheme="minorBidi" w:cstheme="minorBidi"/>
          <w:rtl/>
        </w:rPr>
        <w:t>בלבד, ללא צורך בכתיבה ישירה של</w:t>
      </w:r>
      <w:r w:rsidR="00DF69ED" w:rsidRPr="00A42C19">
        <w:rPr>
          <w:rFonts w:asciiTheme="minorBidi" w:hAnsiTheme="minorBidi" w:cstheme="minorBidi"/>
        </w:rPr>
        <w:t xml:space="preserve"> </w:t>
      </w:r>
      <w:r w:rsidR="00DF69ED">
        <w:rPr>
          <w:rFonts w:asciiTheme="minorBidi" w:hAnsiTheme="minorBidi" w:cstheme="minorBidi"/>
        </w:rPr>
        <w:t>.</w:t>
      </w:r>
      <w:r w:rsidR="00DF69ED" w:rsidRPr="00A42C19">
        <w:rPr>
          <w:rFonts w:asciiTheme="minorBidi" w:hAnsiTheme="minorBidi" w:cstheme="minorBidi"/>
        </w:rPr>
        <w:t>JavaScript</w:t>
      </w:r>
      <w:r w:rsidR="00DF69ED">
        <w:rPr>
          <w:rFonts w:asciiTheme="minorBidi" w:hAnsiTheme="minorBidi" w:cstheme="minorBidi"/>
        </w:rPr>
        <w:t xml:space="preserve">, CSS, HTML </w:t>
      </w:r>
      <w:r w:rsidR="00DF69ED" w:rsidRPr="00A42C19">
        <w:rPr>
          <w:rFonts w:asciiTheme="minorBidi" w:hAnsiTheme="minorBidi" w:cstheme="minorBidi"/>
          <w:rtl/>
        </w:rPr>
        <w:t>במסגרת עבודה עם</w:t>
      </w:r>
      <w:r w:rsidR="00DF69ED" w:rsidRPr="00A42C19">
        <w:rPr>
          <w:rFonts w:asciiTheme="minorBidi" w:hAnsiTheme="minorBidi" w:cstheme="minorBidi"/>
        </w:rPr>
        <w:t xml:space="preserve"> Spring Boot </w:t>
      </w:r>
      <w:r w:rsidR="00DF69ED">
        <w:rPr>
          <w:rFonts w:asciiTheme="minorBidi" w:hAnsiTheme="minorBidi" w:cstheme="minorBidi"/>
        </w:rPr>
        <w:t>,</w:t>
      </w:r>
      <w:r w:rsidR="00DF69ED" w:rsidRPr="00A42C19">
        <w:rPr>
          <w:rFonts w:asciiTheme="minorBidi" w:hAnsiTheme="minorBidi" w:cstheme="minorBidi"/>
        </w:rPr>
        <w:t xml:space="preserve">Vaadin </w:t>
      </w:r>
      <w:r w:rsidR="00DF69ED" w:rsidRPr="00A42C19">
        <w:rPr>
          <w:rFonts w:asciiTheme="minorBidi" w:hAnsiTheme="minorBidi" w:cstheme="minorBidi"/>
          <w:rtl/>
        </w:rPr>
        <w:t>משתלבת כשכבת התצוגה של המערכת, ומאפשרת להציג טפסים, כפתורים, טבלאות ומסכים שונים, ולקשר אותם ישירות ללוגיקה העסקית שבשרת. שילוב זה מאפשר זרימת מידע ישירה ומאובטחת בין הממשק למערכת, תוך שמירה על הפרדה בין שכבת התצוגה לשכבת הלוגיקה</w:t>
      </w:r>
      <w:r w:rsidR="00DF69ED" w:rsidRPr="00A42C19">
        <w:rPr>
          <w:rFonts w:asciiTheme="minorBidi" w:hAnsiTheme="minorBidi" w:cstheme="minorBidi"/>
        </w:rPr>
        <w:t>.</w:t>
      </w:r>
    </w:p>
    <w:p w:rsidR="00D02527" w:rsidRDefault="00A25AA6" w:rsidP="00DF69ED">
      <w:pPr>
        <w:pStyle w:val="NormalWeb"/>
        <w:numPr>
          <w:ilvl w:val="0"/>
          <w:numId w:val="6"/>
        </w:numPr>
        <w:bidi/>
        <w:spacing w:line="360" w:lineRule="auto"/>
        <w:rPr>
          <w:rFonts w:asciiTheme="minorBidi" w:hAnsiTheme="minorBidi" w:cstheme="minorBidi"/>
        </w:rPr>
      </w:pPr>
      <w:r w:rsidRPr="00DF69ED">
        <w:rPr>
          <w:rFonts w:asciiTheme="minorBidi" w:hAnsiTheme="minorBidi" w:cstheme="minorBidi"/>
          <w:rtl/>
        </w:rPr>
        <w:t>סביבת פיתוח (</w:t>
      </w:r>
      <w:r w:rsidRPr="00DF69ED">
        <w:rPr>
          <w:rFonts w:asciiTheme="minorBidi" w:hAnsiTheme="minorBidi" w:cstheme="minorBidi"/>
        </w:rPr>
        <w:t>IDE</w:t>
      </w:r>
      <w:r w:rsidRPr="00DF69ED">
        <w:rPr>
          <w:rFonts w:asciiTheme="minorBidi" w:hAnsiTheme="minorBidi" w:cstheme="minorBidi"/>
          <w:rtl/>
        </w:rPr>
        <w:t>):</w:t>
      </w:r>
    </w:p>
    <w:p w:rsidR="00A25AA6" w:rsidRDefault="00A25AA6" w:rsidP="00D02527">
      <w:pPr>
        <w:pStyle w:val="NormalWeb"/>
        <w:numPr>
          <w:ilvl w:val="1"/>
          <w:numId w:val="6"/>
        </w:numPr>
        <w:bidi/>
        <w:spacing w:line="360" w:lineRule="auto"/>
        <w:rPr>
          <w:rFonts w:asciiTheme="minorBidi" w:hAnsiTheme="minorBidi" w:cstheme="minorBidi"/>
        </w:rPr>
      </w:pPr>
      <w:r w:rsidRPr="00DF69ED">
        <w:rPr>
          <w:rFonts w:asciiTheme="minorBidi" w:hAnsiTheme="minorBidi" w:cstheme="minorBidi"/>
          <w:rtl/>
        </w:rPr>
        <w:t xml:space="preserve"> </w:t>
      </w:r>
      <w:r w:rsidRPr="00DF69ED">
        <w:rPr>
          <w:rFonts w:asciiTheme="minorBidi" w:hAnsiTheme="minorBidi" w:cstheme="minorBidi"/>
          <w:b/>
          <w:bCs/>
        </w:rPr>
        <w:t>VSCode 1.108</w:t>
      </w:r>
      <w:r w:rsidR="00DF69ED" w:rsidRPr="00DF69ED">
        <w:rPr>
          <w:rFonts w:asciiTheme="minorBidi" w:hAnsiTheme="minorBidi" w:cstheme="minorBidi"/>
          <w:rtl/>
        </w:rPr>
        <w:t xml:space="preserve"> </w:t>
      </w:r>
      <w:r w:rsidR="00DF69ED" w:rsidRPr="00DF69ED">
        <w:rPr>
          <w:rFonts w:asciiTheme="minorBidi" w:hAnsiTheme="minorBidi" w:cstheme="minorBidi"/>
          <w:rtl/>
        </w:rPr>
        <w:t>היא סביבת פיתוח קלה וגמישה המשמשת לכתי</w:t>
      </w:r>
      <w:r w:rsidR="00DF69ED" w:rsidRPr="00DF69ED">
        <w:rPr>
          <w:rFonts w:asciiTheme="minorBidi" w:hAnsiTheme="minorBidi" w:cstheme="minorBidi"/>
          <w:rtl/>
        </w:rPr>
        <w:t>בה, ניהול ודיבאג של קוד בפרויקט</w:t>
      </w:r>
      <w:r w:rsidR="00DF69ED" w:rsidRPr="00DF69ED">
        <w:rPr>
          <w:rFonts w:asciiTheme="minorBidi" w:hAnsiTheme="minorBidi" w:cstheme="minorBidi"/>
          <w:rtl/>
        </w:rPr>
        <w:t xml:space="preserve"> תוכנה. היא תומכת בעבודה עם פרויקטי</w:t>
      </w:r>
      <w:r w:rsidR="00DF69ED" w:rsidRPr="00DF69ED">
        <w:rPr>
          <w:rFonts w:asciiTheme="minorBidi" w:hAnsiTheme="minorBidi" w:cstheme="minorBidi"/>
        </w:rPr>
        <w:t xml:space="preserve"> Java </w:t>
      </w:r>
      <w:r w:rsidR="00DF69ED" w:rsidRPr="00DF69ED">
        <w:rPr>
          <w:rFonts w:asciiTheme="minorBidi" w:hAnsiTheme="minorBidi" w:cstheme="minorBidi"/>
          <w:rtl/>
        </w:rPr>
        <w:t>וכלי בנייה כגון</w:t>
      </w:r>
      <w:r w:rsidR="00DF69ED" w:rsidRPr="00DF69ED">
        <w:rPr>
          <w:rFonts w:asciiTheme="minorBidi" w:hAnsiTheme="minorBidi" w:cstheme="minorBidi"/>
        </w:rPr>
        <w:t xml:space="preserve"> </w:t>
      </w:r>
      <w:r w:rsidR="00DF69ED" w:rsidRPr="00DF69ED">
        <w:rPr>
          <w:rFonts w:asciiTheme="minorBidi" w:hAnsiTheme="minorBidi" w:cstheme="minorBidi"/>
        </w:rPr>
        <w:t>,</w:t>
      </w:r>
      <w:r w:rsidR="00DF69ED" w:rsidRPr="00DF69ED">
        <w:rPr>
          <w:rFonts w:asciiTheme="minorBidi" w:hAnsiTheme="minorBidi" w:cstheme="minorBidi"/>
        </w:rPr>
        <w:t xml:space="preserve">Maven </w:t>
      </w:r>
      <w:r w:rsidR="00DF69ED" w:rsidRPr="00DF69ED">
        <w:rPr>
          <w:rFonts w:asciiTheme="minorBidi" w:hAnsiTheme="minorBidi" w:cstheme="minorBidi"/>
          <w:rtl/>
        </w:rPr>
        <w:t>ומאפשרת פיתוח יעיל ונוח באמצעות הרחבות וכלים מובנים</w:t>
      </w:r>
      <w:r w:rsidR="00DF69ED" w:rsidRPr="00DF69ED">
        <w:rPr>
          <w:rFonts w:asciiTheme="minorBidi" w:hAnsiTheme="minorBidi" w:cstheme="minorBidi"/>
        </w:rPr>
        <w:t>.</w:t>
      </w:r>
    </w:p>
    <w:p w:rsidR="00DF69ED" w:rsidRPr="00DF69ED" w:rsidRDefault="00DF69ED" w:rsidP="00DF69ED">
      <w:pPr>
        <w:pStyle w:val="NormalWeb"/>
        <w:numPr>
          <w:ilvl w:val="0"/>
          <w:numId w:val="6"/>
        </w:numPr>
        <w:bidi/>
        <w:spacing w:line="360" w:lineRule="auto"/>
        <w:rPr>
          <w:rFonts w:asciiTheme="minorBidi" w:hAnsiTheme="minorBidi" w:cstheme="minorBidi" w:hint="cs"/>
          <w:rtl/>
        </w:rPr>
      </w:pPr>
      <w:r>
        <w:rPr>
          <w:rFonts w:asciiTheme="minorBidi" w:hAnsiTheme="minorBidi" w:cstheme="minorBidi" w:hint="cs"/>
          <w:rtl/>
        </w:rPr>
        <w:t>ספריות עזר: אין ספריות כרגע לשימוש בפרויקט.</w:t>
      </w:r>
    </w:p>
    <w:p w:rsidR="000D2A0E" w:rsidRDefault="005547CF" w:rsidP="00317CF2">
      <w:pPr>
        <w:pStyle w:val="1"/>
      </w:pPr>
      <w:bookmarkStart w:id="16" w:name="_heading=h.l1gy4d3b9w0" w:colFirst="0" w:colLast="0"/>
      <w:bookmarkStart w:id="17" w:name="_Toc219207477"/>
      <w:bookmarkEnd w:id="16"/>
      <w:r>
        <w:rPr>
          <w:rFonts w:hint="cs"/>
          <w:rtl/>
        </w:rPr>
        <w:t xml:space="preserve">11. </w:t>
      </w:r>
      <w:r w:rsidR="000D2A0E">
        <w:rPr>
          <w:rtl/>
        </w:rPr>
        <w:t>מסד נתונים</w:t>
      </w:r>
      <w:bookmarkEnd w:id="17"/>
    </w:p>
    <w:p w:rsidR="00587BC8" w:rsidRPr="00587BC8" w:rsidRDefault="00587BC8" w:rsidP="00DF69ED">
      <w:pPr>
        <w:pStyle w:val="NormalWeb"/>
        <w:bidi/>
        <w:spacing w:line="360" w:lineRule="auto"/>
        <w:jc w:val="both"/>
        <w:rPr>
          <w:rFonts w:asciiTheme="minorBidi" w:hAnsiTheme="minorBidi" w:cstheme="minorBidi"/>
        </w:rPr>
      </w:pPr>
      <w:r w:rsidRPr="00587BC8">
        <w:rPr>
          <w:rFonts w:asciiTheme="minorBidi" w:hAnsiTheme="minorBidi" w:cstheme="minorBidi"/>
          <w:rtl/>
        </w:rPr>
        <w:t>בפרויקט זה נעשה שימוש במסד נתונים</w:t>
      </w:r>
      <w:r w:rsidR="00DF69ED">
        <w:rPr>
          <w:rFonts w:asciiTheme="minorBidi" w:hAnsiTheme="minorBidi" w:cstheme="minorBidi" w:hint="cs"/>
          <w:rtl/>
        </w:rPr>
        <w:t xml:space="preserve"> </w:t>
      </w:r>
      <w:r w:rsidR="00DF69ED" w:rsidRPr="009E5B47">
        <w:rPr>
          <w:rFonts w:asciiTheme="minorBidi" w:hAnsiTheme="minorBidi" w:cstheme="minorBidi"/>
          <w:b/>
          <w:bCs/>
        </w:rPr>
        <w:t>MongoDB</w:t>
      </w:r>
      <w:r w:rsidRPr="00587BC8">
        <w:rPr>
          <w:rFonts w:asciiTheme="minorBidi" w:hAnsiTheme="minorBidi" w:cstheme="minorBidi"/>
          <w:rtl/>
        </w:rPr>
        <w:t xml:space="preserve"> מסוג</w:t>
      </w:r>
      <w:r w:rsidRPr="00587BC8">
        <w:rPr>
          <w:rFonts w:asciiTheme="minorBidi" w:hAnsiTheme="minorBidi" w:cstheme="minorBidi"/>
        </w:rPr>
        <w:t xml:space="preserve"> </w:t>
      </w:r>
      <w:r>
        <w:rPr>
          <w:rFonts w:asciiTheme="minorBidi" w:hAnsiTheme="minorBidi" w:cstheme="minorBidi"/>
        </w:rPr>
        <w:t>,</w:t>
      </w:r>
      <w:r w:rsidRPr="009E5B47">
        <w:rPr>
          <w:rFonts w:asciiTheme="minorBidi" w:hAnsiTheme="minorBidi" w:cstheme="minorBidi"/>
          <w:b/>
          <w:bCs/>
        </w:rPr>
        <w:t>NoSQL</w:t>
      </w:r>
      <w:r w:rsidRPr="00587BC8">
        <w:rPr>
          <w:rFonts w:asciiTheme="minorBidi" w:hAnsiTheme="minorBidi" w:cstheme="minorBidi"/>
        </w:rPr>
        <w:t xml:space="preserve"> </w:t>
      </w:r>
      <w:r w:rsidRPr="00587BC8">
        <w:rPr>
          <w:rFonts w:asciiTheme="minorBidi" w:hAnsiTheme="minorBidi" w:cstheme="minorBidi"/>
          <w:rtl/>
        </w:rPr>
        <w:t>המתאים במיוחד למערכות שבהן מבני הנתונים אינם קבועים מראש ועלולים להשתנות בהתאם לצרכים תפעוליים ואבטחתיים. בניגוד למסדי נתונים רלציוניים, מסד נתונים</w:t>
      </w:r>
      <w:r w:rsidRPr="00587BC8">
        <w:rPr>
          <w:rFonts w:asciiTheme="minorBidi" w:hAnsiTheme="minorBidi" w:cstheme="minorBidi"/>
        </w:rPr>
        <w:t xml:space="preserve"> </w:t>
      </w:r>
      <w:r w:rsidR="00DF69ED">
        <w:rPr>
          <w:rFonts w:asciiTheme="minorBidi" w:hAnsiTheme="minorBidi" w:cstheme="minorBidi" w:hint="cs"/>
          <w:rtl/>
        </w:rPr>
        <w:t>זה</w:t>
      </w:r>
      <w:r w:rsidRPr="00587BC8">
        <w:rPr>
          <w:rFonts w:asciiTheme="minorBidi" w:hAnsiTheme="minorBidi" w:cstheme="minorBidi"/>
        </w:rPr>
        <w:t xml:space="preserve"> </w:t>
      </w:r>
      <w:r w:rsidRPr="00587BC8">
        <w:rPr>
          <w:rFonts w:asciiTheme="minorBidi" w:hAnsiTheme="minorBidi" w:cstheme="minorBidi"/>
          <w:rtl/>
        </w:rPr>
        <w:t xml:space="preserve">מאפשר אחסון מידע במבנה מסמכי גמיש, שבו כל </w:t>
      </w:r>
      <w:r w:rsidRPr="00587BC8">
        <w:rPr>
          <w:rFonts w:asciiTheme="minorBidi" w:hAnsiTheme="minorBidi" w:cstheme="minorBidi"/>
          <w:rtl/>
        </w:rPr>
        <w:lastRenderedPageBreak/>
        <w:t>רשומה יכולה להכיל שדות שונים ומבנים מקוננים, ללא תלות בסכמה קשיחה. תכונה זו מתאימה לאופי המערכת, שבה נשמרים סוגים שונים של נתונים כגון פרטי משתמשים, מפתחות ציבוריים, מידע נלווה על קבצים והרשאות גישה, אשר אינם בהכרח אחידים במבנם</w:t>
      </w:r>
      <w:r w:rsidRPr="00587BC8">
        <w:rPr>
          <w:rFonts w:asciiTheme="minorBidi" w:hAnsiTheme="minorBidi" w:cstheme="minorBidi"/>
        </w:rPr>
        <w:t>.</w:t>
      </w:r>
    </w:p>
    <w:p w:rsidR="00587BC8" w:rsidRPr="00587BC8" w:rsidRDefault="00587BC8" w:rsidP="00213E5C">
      <w:pPr>
        <w:pStyle w:val="NormalWeb"/>
        <w:bidi/>
        <w:spacing w:line="360" w:lineRule="auto"/>
        <w:jc w:val="both"/>
        <w:rPr>
          <w:rFonts w:asciiTheme="minorBidi" w:hAnsiTheme="minorBidi" w:cstheme="minorBidi"/>
        </w:rPr>
      </w:pPr>
      <w:r w:rsidRPr="00587BC8">
        <w:rPr>
          <w:rFonts w:asciiTheme="minorBidi" w:hAnsiTheme="minorBidi" w:cstheme="minorBidi"/>
          <w:rtl/>
        </w:rPr>
        <w:t>השימוש במסד נתונים</w:t>
      </w:r>
      <w:r w:rsidRPr="00587BC8">
        <w:rPr>
          <w:rFonts w:asciiTheme="minorBidi" w:hAnsiTheme="minorBidi" w:cstheme="minorBidi"/>
        </w:rPr>
        <w:t xml:space="preserve"> NoSQL </w:t>
      </w:r>
      <w:r w:rsidRPr="00587BC8">
        <w:rPr>
          <w:rFonts w:asciiTheme="minorBidi" w:hAnsiTheme="minorBidi" w:cstheme="minorBidi"/>
          <w:rtl/>
        </w:rPr>
        <w:t xml:space="preserve">מאפשר שמירה נוחה של </w:t>
      </w:r>
      <w:r>
        <w:rPr>
          <w:rFonts w:asciiTheme="minorBidi" w:hAnsiTheme="minorBidi" w:cstheme="minorBidi" w:hint="cs"/>
          <w:rtl/>
        </w:rPr>
        <w:t>מידע</w:t>
      </w:r>
      <w:r w:rsidRPr="00587BC8">
        <w:rPr>
          <w:rFonts w:asciiTheme="minorBidi" w:hAnsiTheme="minorBidi" w:cstheme="minorBidi"/>
          <w:rtl/>
        </w:rPr>
        <w:t xml:space="preserve"> הקשור לקבצים מוצפנים, מבלי לאחסן את תוכן הקבצים עצמם במצב קריא. המידע המאוחסן כולל נתונים תיאוריים בלבד, כגון מזהים, בעלות על קבצים, תאריכי פעולה ומידע אבטחתי נלווה, דבר המאפשר הפרדה ברורה בין תוכן רגיש לבין נתוני ניהול. בנוסף, מבנה מסמכי מאפשר קישור טבעי בין משתמשים, קבצים והרשאות, באמצעות מזהים ושדות מקוננים, ללא צורך בקשרים רלציוניים מורכבים</w:t>
      </w:r>
      <w:r w:rsidRPr="00587BC8">
        <w:rPr>
          <w:rFonts w:asciiTheme="minorBidi" w:hAnsiTheme="minorBidi" w:cstheme="minorBidi"/>
        </w:rPr>
        <w:t>.</w:t>
      </w:r>
    </w:p>
    <w:p w:rsidR="00DB5208" w:rsidRDefault="00587BC8" w:rsidP="00DF69ED">
      <w:pPr>
        <w:pStyle w:val="NormalWeb"/>
        <w:bidi/>
        <w:spacing w:line="360" w:lineRule="auto"/>
        <w:jc w:val="both"/>
        <w:rPr>
          <w:rFonts w:asciiTheme="minorBidi" w:hAnsiTheme="minorBidi" w:cstheme="minorBidi"/>
          <w:rtl/>
        </w:rPr>
      </w:pPr>
      <w:r w:rsidRPr="00587BC8">
        <w:rPr>
          <w:rFonts w:asciiTheme="minorBidi" w:hAnsiTheme="minorBidi" w:cstheme="minorBidi"/>
          <w:rtl/>
        </w:rPr>
        <w:t>יתרון נוסף של שימוש ב</w:t>
      </w:r>
      <w:r w:rsidRPr="00587BC8">
        <w:rPr>
          <w:rFonts w:asciiTheme="minorBidi" w:hAnsiTheme="minorBidi" w:cstheme="minorBidi"/>
        </w:rPr>
        <w:t>NoSQL</w:t>
      </w:r>
      <w:r>
        <w:rPr>
          <w:rFonts w:asciiTheme="minorBidi" w:hAnsiTheme="minorBidi" w:cstheme="minorBidi"/>
        </w:rPr>
        <w:t>-</w:t>
      </w:r>
      <w:r>
        <w:rPr>
          <w:rFonts w:asciiTheme="minorBidi" w:hAnsiTheme="minorBidi" w:cstheme="minorBidi" w:hint="cs"/>
          <w:rtl/>
        </w:rPr>
        <w:t xml:space="preserve"> </w:t>
      </w:r>
      <w:r w:rsidRPr="00587BC8">
        <w:rPr>
          <w:rFonts w:asciiTheme="minorBidi" w:hAnsiTheme="minorBidi" w:cstheme="minorBidi"/>
          <w:rtl/>
        </w:rPr>
        <w:t>בפרויקט הוא היכולת להרחיב את מבנה הנתונים בעתיד בקלות, למשל הוספת שדות אבטחה חדשים, נתוני בקרה או מידע תפעולי נוסף, מבלי לפגוע בנתונים קיימים. גישה זו תורמת לתחזוקה נוחה של המערכת, להתאמה לדרישות משתנות ולפיתוח עתידי, תוך שמירה על ביצועים ויציבות. הבחירה במסד נתונים</w:t>
      </w:r>
      <w:r w:rsidRPr="00587BC8">
        <w:rPr>
          <w:rFonts w:asciiTheme="minorBidi" w:hAnsiTheme="minorBidi" w:cstheme="minorBidi"/>
        </w:rPr>
        <w:t xml:space="preserve"> NoSQL </w:t>
      </w:r>
      <w:r w:rsidRPr="00587BC8">
        <w:rPr>
          <w:rFonts w:asciiTheme="minorBidi" w:hAnsiTheme="minorBidi" w:cstheme="minorBidi"/>
          <w:rtl/>
        </w:rPr>
        <w:t>תומכת במטרות האבטחתיות של הפרויקט ומאפשרת ניהול מידע גמיש, מאובטח ומבוקר</w:t>
      </w:r>
      <w:r w:rsidR="00DF69ED">
        <w:rPr>
          <w:rFonts w:asciiTheme="minorBidi" w:hAnsiTheme="minorBidi" w:cstheme="minorBidi"/>
        </w:rPr>
        <w:t>.</w:t>
      </w:r>
    </w:p>
    <w:p w:rsidR="00D61084" w:rsidRPr="00D61084" w:rsidRDefault="00D61084" w:rsidP="00D61084">
      <w:pPr>
        <w:pStyle w:val="NormalWeb"/>
        <w:bidi/>
        <w:spacing w:line="360" w:lineRule="auto"/>
        <w:rPr>
          <w:rFonts w:asciiTheme="minorBidi" w:hAnsiTheme="minorBidi" w:cstheme="minorBidi"/>
        </w:rPr>
      </w:pPr>
      <w:r w:rsidRPr="00D61084">
        <w:rPr>
          <w:rFonts w:asciiTheme="minorBidi" w:hAnsiTheme="minorBidi" w:cstheme="minorBidi"/>
          <w:rtl/>
        </w:rPr>
        <w:t>להלן פירוט האוספים המרכזיים במסד הנתונים של המערכת והאופן שבו כל אוסף משמש לניהול המידע ולתמיכה בתהליכי העבודה והאבטחה של הפרויקט</w:t>
      </w:r>
      <w:r w:rsidRPr="00D61084">
        <w:rPr>
          <w:rFonts w:asciiTheme="minorBidi" w:hAnsiTheme="minorBidi" w:cstheme="minorBidi"/>
        </w:rPr>
        <w:t>.</w:t>
      </w:r>
    </w:p>
    <w:p w:rsidR="00D61084" w:rsidRDefault="00D61084" w:rsidP="00D61084">
      <w:pPr>
        <w:pStyle w:val="NormalWeb"/>
        <w:numPr>
          <w:ilvl w:val="0"/>
          <w:numId w:val="6"/>
        </w:numPr>
        <w:bidi/>
        <w:spacing w:line="360" w:lineRule="auto"/>
        <w:rPr>
          <w:rFonts w:asciiTheme="minorBidi" w:hAnsiTheme="minorBidi" w:cstheme="minorBidi"/>
        </w:rPr>
      </w:pPr>
      <w:r w:rsidRPr="00D61084">
        <w:rPr>
          <w:rStyle w:val="ad"/>
          <w:rFonts w:asciiTheme="minorBidi" w:eastAsiaTheme="majorEastAsia" w:hAnsiTheme="minorBidi" w:cstheme="minorBidi"/>
          <w:rtl/>
        </w:rPr>
        <w:t>אוסף פרטי משתמש</w:t>
      </w:r>
      <w:r w:rsidRPr="00D61084">
        <w:rPr>
          <w:rFonts w:asciiTheme="minorBidi" w:hAnsiTheme="minorBidi" w:cstheme="minorBidi"/>
        </w:rPr>
        <w:br/>
      </w:r>
      <w:r w:rsidRPr="00D61084">
        <w:rPr>
          <w:rFonts w:asciiTheme="minorBidi" w:hAnsiTheme="minorBidi" w:cstheme="minorBidi"/>
          <w:rtl/>
        </w:rPr>
        <w:t>אוסף זה משמש לשמירת נתוני הזיהוי והאימות של המשתמשים במערכת, כולל פרטי התחברות, מפתח ציבורי והקשר לקבצים השייכים להם. המידע באוסף זה מאפשר ניהול הרשאות, זיהוי משתמשים ושיוך פעולות וקבצים לבעליהם בצורה מבוקרת ומאובטחת</w:t>
      </w:r>
      <w:r w:rsidRPr="00D61084">
        <w:rPr>
          <w:rFonts w:asciiTheme="minorBidi" w:hAnsiTheme="minorBidi" w:cstheme="minorBidi"/>
        </w:rPr>
        <w:t>.</w:t>
      </w:r>
    </w:p>
    <w:p w:rsidR="00D61084" w:rsidRPr="00D61084" w:rsidRDefault="00D61084" w:rsidP="00D61084">
      <w:pPr>
        <w:pStyle w:val="NormalWeb"/>
        <w:numPr>
          <w:ilvl w:val="0"/>
          <w:numId w:val="6"/>
        </w:numPr>
        <w:bidi/>
        <w:spacing w:line="360" w:lineRule="auto"/>
        <w:rPr>
          <w:rFonts w:asciiTheme="minorBidi" w:hAnsiTheme="minorBidi" w:cstheme="minorBidi"/>
          <w:rtl/>
        </w:rPr>
      </w:pPr>
      <w:r w:rsidRPr="00D61084">
        <w:rPr>
          <w:rStyle w:val="ad"/>
          <w:rFonts w:asciiTheme="minorBidi" w:eastAsiaTheme="majorEastAsia" w:hAnsiTheme="minorBidi" w:cstheme="minorBidi"/>
          <w:rtl/>
        </w:rPr>
        <w:t>אוסף קבצים מוצפנים</w:t>
      </w:r>
      <w:r w:rsidRPr="00D61084">
        <w:rPr>
          <w:rFonts w:asciiTheme="minorBidi" w:hAnsiTheme="minorBidi" w:cstheme="minorBidi"/>
        </w:rPr>
        <w:br/>
      </w:r>
      <w:r w:rsidRPr="00D61084">
        <w:rPr>
          <w:rFonts w:asciiTheme="minorBidi" w:hAnsiTheme="minorBidi" w:cstheme="minorBidi"/>
          <w:rtl/>
        </w:rPr>
        <w:t>אוסף זה משמש לשמירת מידע נלווה לקבצים המאוחסנים במערכת, כאשר תוכן הקבצים נשמר במצב מוצפן בלבד. המידע באוסף זה מאפשר ניהול קבצים, בדיקת שלמותם, שליטה בגישה אליהם ושחזור מאובטח על ידי משתמשים מורשים בלבד</w:t>
      </w:r>
      <w:r w:rsidRPr="00D61084">
        <w:rPr>
          <w:rFonts w:asciiTheme="minorBidi" w:hAnsiTheme="minorBidi" w:cstheme="minorBidi"/>
        </w:rPr>
        <w:t>.</w:t>
      </w:r>
    </w:p>
    <w:p w:rsidR="000D2A0E" w:rsidRPr="00587BC8" w:rsidRDefault="00587BC8" w:rsidP="00213E5C">
      <w:pPr>
        <w:spacing w:line="360" w:lineRule="auto"/>
        <w:jc w:val="both"/>
        <w:rPr>
          <w:rFonts w:ascii="Arial" w:eastAsia="Arial" w:hAnsi="Arial" w:cs="Arial"/>
          <w:sz w:val="24"/>
          <w:szCs w:val="24"/>
          <w:lang w:val="en-US"/>
        </w:rPr>
      </w:pPr>
      <w:r>
        <w:rPr>
          <w:rFonts w:ascii="Arial" w:eastAsia="Arial" w:hAnsi="Arial" w:cs="Arial" w:hint="cs"/>
          <w:sz w:val="24"/>
          <w:szCs w:val="24"/>
          <w:rtl/>
          <w:lang w:val="en-US"/>
        </w:rPr>
        <w:t>להלן מידע</w:t>
      </w:r>
      <w:r w:rsidR="00D61084">
        <w:rPr>
          <w:rFonts w:ascii="Arial" w:eastAsia="Arial" w:hAnsi="Arial" w:cs="Arial" w:hint="cs"/>
          <w:sz w:val="24"/>
          <w:szCs w:val="24"/>
          <w:rtl/>
          <w:lang w:val="en-US"/>
        </w:rPr>
        <w:t xml:space="preserve"> מפורט</w:t>
      </w:r>
      <w:r>
        <w:rPr>
          <w:rFonts w:ascii="Arial" w:eastAsia="Arial" w:hAnsi="Arial" w:cs="Arial" w:hint="cs"/>
          <w:sz w:val="24"/>
          <w:szCs w:val="24"/>
          <w:rtl/>
          <w:lang w:val="en-US"/>
        </w:rPr>
        <w:t xml:space="preserve"> אשר </w:t>
      </w:r>
      <w:r w:rsidR="00FB400B">
        <w:rPr>
          <w:rFonts w:ascii="Arial" w:eastAsia="Arial" w:hAnsi="Arial" w:cs="Arial" w:hint="cs"/>
          <w:sz w:val="24"/>
          <w:szCs w:val="24"/>
          <w:rtl/>
          <w:lang w:val="en-US"/>
        </w:rPr>
        <w:t>יוצג</w:t>
      </w:r>
      <w:r>
        <w:rPr>
          <w:rFonts w:ascii="Arial" w:eastAsia="Arial" w:hAnsi="Arial" w:cs="Arial" w:hint="cs"/>
          <w:sz w:val="24"/>
          <w:szCs w:val="24"/>
          <w:rtl/>
          <w:lang w:val="en-US"/>
        </w:rPr>
        <w:t xml:space="preserve"> במסד הנתונים:</w:t>
      </w:r>
    </w:p>
    <w:p w:rsidR="000D2A0E" w:rsidRDefault="000D2A0E"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מידע של פרטי משתמש:</w:t>
      </w:r>
    </w:p>
    <w:p w:rsidR="000D2A0E" w:rsidRDefault="000D2A0E" w:rsidP="00213E5C">
      <w:pPr>
        <w:numPr>
          <w:ilvl w:val="0"/>
          <w:numId w:val="3"/>
        </w:numPr>
        <w:spacing w:line="360" w:lineRule="auto"/>
        <w:jc w:val="both"/>
        <w:rPr>
          <w:rFonts w:ascii="Arial" w:eastAsia="Arial" w:hAnsi="Arial" w:cs="Arial"/>
          <w:sz w:val="24"/>
          <w:szCs w:val="24"/>
        </w:rPr>
      </w:pPr>
      <w:r>
        <w:rPr>
          <w:rFonts w:ascii="Arial" w:eastAsia="Arial" w:hAnsi="Arial" w:cs="Arial"/>
          <w:sz w:val="24"/>
          <w:szCs w:val="24"/>
          <w:rtl/>
        </w:rPr>
        <w:t>שם המשמש</w:t>
      </w:r>
    </w:p>
    <w:p w:rsidR="000D2A0E" w:rsidRDefault="000D2A0E" w:rsidP="00213E5C">
      <w:pPr>
        <w:numPr>
          <w:ilvl w:val="0"/>
          <w:numId w:val="3"/>
        </w:numPr>
        <w:spacing w:line="360" w:lineRule="auto"/>
        <w:jc w:val="both"/>
        <w:rPr>
          <w:rFonts w:ascii="Arial" w:eastAsia="Arial" w:hAnsi="Arial" w:cs="Arial"/>
          <w:sz w:val="24"/>
          <w:szCs w:val="24"/>
        </w:rPr>
      </w:pPr>
      <w:r>
        <w:rPr>
          <w:rFonts w:ascii="Arial" w:eastAsia="Arial" w:hAnsi="Arial" w:cs="Arial"/>
          <w:sz w:val="24"/>
          <w:szCs w:val="24"/>
          <w:rtl/>
        </w:rPr>
        <w:t>שם מלא</w:t>
      </w:r>
    </w:p>
    <w:p w:rsidR="000D2A0E" w:rsidRDefault="000D2A0E" w:rsidP="00213E5C">
      <w:pPr>
        <w:numPr>
          <w:ilvl w:val="0"/>
          <w:numId w:val="3"/>
        </w:numPr>
        <w:spacing w:line="360" w:lineRule="auto"/>
        <w:jc w:val="both"/>
        <w:rPr>
          <w:rFonts w:ascii="Arial" w:eastAsia="Arial" w:hAnsi="Arial" w:cs="Arial"/>
          <w:sz w:val="24"/>
          <w:szCs w:val="24"/>
        </w:rPr>
      </w:pPr>
      <w:r>
        <w:rPr>
          <w:rFonts w:ascii="Arial" w:eastAsia="Arial" w:hAnsi="Arial" w:cs="Arial"/>
          <w:sz w:val="24"/>
          <w:szCs w:val="24"/>
          <w:rtl/>
        </w:rPr>
        <w:t>סיסמא</w:t>
      </w:r>
    </w:p>
    <w:p w:rsidR="000D2A0E" w:rsidRDefault="000D2A0E" w:rsidP="00213E5C">
      <w:pPr>
        <w:numPr>
          <w:ilvl w:val="0"/>
          <w:numId w:val="3"/>
        </w:numPr>
        <w:spacing w:line="360" w:lineRule="auto"/>
        <w:jc w:val="both"/>
        <w:rPr>
          <w:rFonts w:ascii="Arial" w:eastAsia="Arial" w:hAnsi="Arial" w:cs="Arial"/>
          <w:sz w:val="24"/>
          <w:szCs w:val="24"/>
        </w:rPr>
      </w:pPr>
      <w:r>
        <w:rPr>
          <w:rFonts w:ascii="Arial" w:eastAsia="Arial" w:hAnsi="Arial" w:cs="Arial"/>
          <w:sz w:val="24"/>
          <w:szCs w:val="24"/>
          <w:rtl/>
        </w:rPr>
        <w:t xml:space="preserve">מפתח </w:t>
      </w:r>
      <w:r>
        <w:rPr>
          <w:rFonts w:ascii="Arial" w:eastAsia="Arial" w:hAnsi="Arial" w:cs="Arial"/>
          <w:sz w:val="24"/>
          <w:szCs w:val="24"/>
        </w:rPr>
        <w:t>ECC</w:t>
      </w:r>
      <w:r>
        <w:rPr>
          <w:rFonts w:ascii="Arial" w:eastAsia="Arial" w:hAnsi="Arial" w:cs="Arial"/>
          <w:sz w:val="24"/>
          <w:szCs w:val="24"/>
          <w:rtl/>
        </w:rPr>
        <w:t xml:space="preserve"> ציבורי</w:t>
      </w:r>
    </w:p>
    <w:p w:rsidR="000D2A0E" w:rsidRDefault="000D2A0E" w:rsidP="00213E5C">
      <w:pPr>
        <w:numPr>
          <w:ilvl w:val="0"/>
          <w:numId w:val="3"/>
        </w:numPr>
        <w:spacing w:line="360" w:lineRule="auto"/>
        <w:jc w:val="both"/>
        <w:rPr>
          <w:rFonts w:ascii="Arial" w:eastAsia="Arial" w:hAnsi="Arial" w:cs="Arial"/>
          <w:sz w:val="24"/>
          <w:szCs w:val="24"/>
        </w:rPr>
      </w:pPr>
      <w:r>
        <w:rPr>
          <w:rFonts w:ascii="Arial" w:eastAsia="Arial" w:hAnsi="Arial" w:cs="Arial"/>
          <w:sz w:val="24"/>
          <w:szCs w:val="24"/>
          <w:rtl/>
        </w:rPr>
        <w:t>קבצים שמורים במערכת</w:t>
      </w:r>
    </w:p>
    <w:p w:rsidR="000D2A0E" w:rsidRDefault="000D2A0E"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lastRenderedPageBreak/>
        <w:t>מידע של קבצים מוצפנים:</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מספר מזהה</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שם המשתמש של הבעלים</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שם הקובץ המקורי</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סוג הקובץ</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קובץ מוצפן</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תאריך העלאה</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גודל בטים</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ערך ה-</w:t>
      </w:r>
      <w:r>
        <w:rPr>
          <w:rFonts w:ascii="Arial" w:eastAsia="Arial" w:hAnsi="Arial" w:cs="Arial"/>
          <w:sz w:val="24"/>
          <w:szCs w:val="24"/>
        </w:rPr>
        <w:t>Hash</w:t>
      </w:r>
      <w:r>
        <w:rPr>
          <w:rFonts w:ascii="Arial" w:eastAsia="Arial" w:hAnsi="Arial" w:cs="Arial"/>
          <w:sz w:val="24"/>
          <w:szCs w:val="24"/>
          <w:rtl/>
        </w:rPr>
        <w:t xml:space="preserve"> של הקובץ המוצפן</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מפתח סימטרי מוצפן</w:t>
      </w:r>
    </w:p>
    <w:p w:rsidR="00123107" w:rsidRDefault="00123107" w:rsidP="00213E5C">
      <w:pPr>
        <w:spacing w:line="360" w:lineRule="auto"/>
        <w:ind w:left="720"/>
        <w:jc w:val="both"/>
        <w:rPr>
          <w:rFonts w:ascii="Arial" w:eastAsia="Arial" w:hAnsi="Arial" w:cs="Arial"/>
          <w:sz w:val="24"/>
          <w:szCs w:val="24"/>
        </w:rPr>
      </w:pPr>
    </w:p>
    <w:p w:rsidR="00DB5208" w:rsidRPr="00DF69ED" w:rsidRDefault="00123107" w:rsidP="00DF69ED">
      <w:pPr>
        <w:spacing w:line="360" w:lineRule="auto"/>
        <w:jc w:val="both"/>
        <w:rPr>
          <w:rFonts w:ascii="Arial" w:eastAsia="Arial" w:hAnsi="Arial" w:cs="Arial"/>
          <w:sz w:val="24"/>
          <w:szCs w:val="24"/>
          <w:rtl/>
          <w:lang w:val="en-US"/>
        </w:rPr>
      </w:pPr>
      <w:r>
        <w:rPr>
          <w:noProof/>
          <w:lang w:val="en-US"/>
        </w:rPr>
        <w:drawing>
          <wp:anchor distT="114300" distB="114300" distL="114300" distR="114300" simplePos="0" relativeHeight="251667456" behindDoc="0" locked="0" layoutInCell="1" hidden="0" allowOverlap="1" wp14:anchorId="667EFA51" wp14:editId="3055D8DB">
            <wp:simplePos x="0" y="0"/>
            <wp:positionH relativeFrom="margin">
              <wp:align>center</wp:align>
            </wp:positionH>
            <wp:positionV relativeFrom="paragraph">
              <wp:posOffset>383789</wp:posOffset>
            </wp:positionV>
            <wp:extent cx="4690745" cy="2305685"/>
            <wp:effectExtent l="0" t="0" r="0" b="0"/>
            <wp:wrapTopAndBottom distT="114300" distB="11430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7"/>
                    <a:srcRect b="32238"/>
                    <a:stretch/>
                  </pic:blipFill>
                  <pic:spPr bwMode="auto">
                    <a:xfrm>
                      <a:off x="0" y="0"/>
                      <a:ext cx="4690745" cy="2305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Arial" w:hAnsi="Arial" w:cs="Arial" w:hint="cs"/>
          <w:sz w:val="24"/>
          <w:szCs w:val="24"/>
          <w:rtl/>
        </w:rPr>
        <w:t>להלן</w:t>
      </w:r>
      <w:r w:rsidR="009E5B47">
        <w:rPr>
          <w:rFonts w:ascii="Arial" w:eastAsia="Arial" w:hAnsi="Arial" w:cs="Arial" w:hint="cs"/>
          <w:sz w:val="24"/>
          <w:szCs w:val="24"/>
          <w:rtl/>
        </w:rPr>
        <w:t xml:space="preserve"> תרשים</w:t>
      </w:r>
      <w:r>
        <w:rPr>
          <w:rFonts w:ascii="Arial" w:eastAsia="Arial" w:hAnsi="Arial" w:cs="Arial" w:hint="cs"/>
          <w:sz w:val="24"/>
          <w:szCs w:val="24"/>
        </w:rPr>
        <w:t>ER</w:t>
      </w:r>
      <w:r>
        <w:rPr>
          <w:rFonts w:ascii="Arial" w:eastAsia="Arial" w:hAnsi="Arial" w:cs="Arial"/>
          <w:sz w:val="24"/>
          <w:szCs w:val="24"/>
        </w:rPr>
        <w:t xml:space="preserve">D </w:t>
      </w:r>
      <w:r>
        <w:rPr>
          <w:rFonts w:ascii="Arial" w:eastAsia="Arial" w:hAnsi="Arial" w:cs="Arial" w:hint="cs"/>
          <w:sz w:val="24"/>
          <w:szCs w:val="24"/>
          <w:rtl/>
        </w:rPr>
        <w:t xml:space="preserve"> של האוספים</w:t>
      </w:r>
      <w:r w:rsidR="009E5B47">
        <w:rPr>
          <w:rFonts w:ascii="Arial" w:eastAsia="Arial" w:hAnsi="Arial" w:cs="Arial" w:hint="cs"/>
          <w:sz w:val="24"/>
          <w:szCs w:val="24"/>
          <w:rtl/>
        </w:rPr>
        <w:t xml:space="preserve"> המציג את המידע</w:t>
      </w:r>
      <w:r>
        <w:rPr>
          <w:rFonts w:ascii="Arial" w:eastAsia="Arial" w:hAnsi="Arial" w:cs="Arial" w:hint="cs"/>
          <w:sz w:val="24"/>
          <w:szCs w:val="24"/>
          <w:rtl/>
        </w:rPr>
        <w:t>:</w:t>
      </w:r>
      <w:bookmarkStart w:id="18" w:name="_heading=h.16w3wpytuxcf" w:colFirst="0" w:colLast="0"/>
      <w:bookmarkEnd w:id="18"/>
    </w:p>
    <w:p w:rsidR="009E5B47" w:rsidRDefault="009E5B47" w:rsidP="009E5B47">
      <w:pPr>
        <w:pStyle w:val="aa"/>
        <w:spacing w:line="360" w:lineRule="auto"/>
        <w:rPr>
          <w:rtl/>
          <w:lang w:val="en-US"/>
        </w:rPr>
      </w:pPr>
      <w:r>
        <w:rPr>
          <w:rFonts w:hint="cs"/>
          <w:rtl/>
          <w:lang w:val="en-US"/>
        </w:rPr>
        <w:t>ניתן לראות בתרשים שני  אוספים, האוסף השמאלי הוא אוסף המשתמשים (</w:t>
      </w:r>
      <w:r>
        <w:rPr>
          <w:lang w:val="en-US"/>
        </w:rPr>
        <w:t>Users</w:t>
      </w:r>
      <w:r>
        <w:rPr>
          <w:rFonts w:hint="cs"/>
          <w:rtl/>
          <w:lang w:val="en-US"/>
        </w:rPr>
        <w:t>) המציג את המידע לכל משתמש כגון: שם מלא, סיסמא, תאריך הצטרפות, ואוסף שנמצא בצד ימין של התרשים שהוא אוסף קבצים מוצפנים (</w:t>
      </w:r>
      <w:r>
        <w:rPr>
          <w:lang w:val="en-US"/>
        </w:rPr>
        <w:t>Files</w:t>
      </w:r>
      <w:r>
        <w:rPr>
          <w:rFonts w:hint="cs"/>
          <w:rtl/>
          <w:lang w:val="en-US"/>
        </w:rPr>
        <w:t>) ששם מאוחסן כל המידע על הקובץ כגון: שם הקובץ, סוג הקובץ, וכדומה, והקובץ עצמו, הקשר בין האוספים הללו הוא 1:</w:t>
      </w:r>
      <w:r>
        <w:rPr>
          <w:rFonts w:hint="cs"/>
          <w:lang w:val="en-US"/>
        </w:rPr>
        <w:t>N</w:t>
      </w:r>
      <w:r>
        <w:rPr>
          <w:rFonts w:hint="cs"/>
          <w:rtl/>
          <w:lang w:val="en-US"/>
        </w:rPr>
        <w:t>, כאשר יש משתמש אחד שמקושרים אליו כמה קבצים.</w:t>
      </w:r>
    </w:p>
    <w:p w:rsidR="009E5B47" w:rsidRPr="009E5B47" w:rsidRDefault="009E5B47" w:rsidP="009E5B47">
      <w:pPr>
        <w:pStyle w:val="aa"/>
        <w:spacing w:line="360" w:lineRule="auto"/>
        <w:rPr>
          <w:rFonts w:hint="cs"/>
          <w:rtl/>
          <w:lang w:val="en-US"/>
        </w:rPr>
      </w:pPr>
      <w:r w:rsidRPr="009E5B47">
        <w:rPr>
          <w:rFonts w:hint="cs"/>
          <w:b/>
          <w:bCs/>
          <w:rtl/>
          <w:lang w:val="en-US"/>
        </w:rPr>
        <w:t>הערה חשובה:</w:t>
      </w:r>
      <w:r>
        <w:rPr>
          <w:rFonts w:hint="cs"/>
          <w:rtl/>
          <w:lang w:val="en-US"/>
        </w:rPr>
        <w:t xml:space="preserve"> ייתכן שבמהלך בניית המערכת יתווסף מידע נוסף או ישתנה מעט, לכן התרשים והמידע המופיעים בסעיף זה מהווים תצוגה כללית ולא דבר וודאי.</w:t>
      </w:r>
    </w:p>
    <w:p w:rsidR="00D61084" w:rsidRDefault="00D61084" w:rsidP="009E5B47">
      <w:pPr>
        <w:bidi w:val="0"/>
        <w:spacing w:after="160" w:line="259" w:lineRule="auto"/>
        <w:rPr>
          <w:rFonts w:asciiTheme="minorBidi" w:eastAsiaTheme="majorEastAsia" w:hAnsiTheme="minorBidi" w:cstheme="minorBidi"/>
          <w:b/>
          <w:bCs/>
          <w:color w:val="2E74B5" w:themeColor="accent1" w:themeShade="BF"/>
          <w:rtl/>
        </w:rPr>
      </w:pPr>
      <w:r>
        <w:rPr>
          <w:rtl/>
        </w:rPr>
        <w:br w:type="page"/>
      </w:r>
    </w:p>
    <w:p w:rsidR="000D2A0E" w:rsidRDefault="00587BC8" w:rsidP="00317CF2">
      <w:pPr>
        <w:pStyle w:val="1"/>
      </w:pPr>
      <w:bookmarkStart w:id="19" w:name="_Toc219207478"/>
      <w:r>
        <w:rPr>
          <w:rFonts w:hint="cs"/>
          <w:rtl/>
        </w:rPr>
        <w:lastRenderedPageBreak/>
        <w:t xml:space="preserve">12. </w:t>
      </w:r>
      <w:r w:rsidR="000D2A0E">
        <w:rPr>
          <w:rtl/>
        </w:rPr>
        <w:t>פרטים פורמליים</w:t>
      </w:r>
      <w:bookmarkEnd w:id="19"/>
    </w:p>
    <w:p w:rsidR="000D2A0E" w:rsidRDefault="000D2A0E" w:rsidP="000D2A0E">
      <w:pPr>
        <w:rPr>
          <w:rFonts w:ascii="Arial" w:eastAsia="Arial" w:hAnsi="Arial" w:cs="Arial"/>
          <w:b/>
          <w:bCs/>
          <w:sz w:val="24"/>
          <w:szCs w:val="24"/>
        </w:rPr>
      </w:pPr>
      <w:r>
        <w:rPr>
          <w:rFonts w:ascii="Arial" w:eastAsia="Arial" w:hAnsi="Arial" w:cs="Arial"/>
          <w:b/>
          <w:bCs/>
          <w:sz w:val="24"/>
          <w:szCs w:val="24"/>
          <w:rtl/>
        </w:rPr>
        <w:t>לוח זמנים:</w:t>
      </w:r>
    </w:p>
    <w:tbl>
      <w:tblPr>
        <w:bidiVisual/>
        <w:tblW w:w="9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8"/>
        <w:gridCol w:w="2970"/>
      </w:tblGrid>
      <w:tr w:rsidR="000D2A0E" w:rsidTr="00A25AA6">
        <w:tc>
          <w:tcPr>
            <w:tcW w:w="6178" w:type="dxa"/>
            <w:shd w:val="clear" w:color="auto" w:fill="D9D9D9"/>
          </w:tcPr>
          <w:p w:rsidR="000D2A0E" w:rsidRDefault="000D2A0E" w:rsidP="00A25AA6">
            <w:pPr>
              <w:spacing w:before="60" w:after="60"/>
              <w:jc w:val="center"/>
              <w:rPr>
                <w:rFonts w:ascii="Arial" w:eastAsia="Arial" w:hAnsi="Arial" w:cs="Arial"/>
                <w:b/>
                <w:bCs/>
                <w:sz w:val="20"/>
                <w:szCs w:val="20"/>
              </w:rPr>
            </w:pPr>
            <w:r>
              <w:rPr>
                <w:rFonts w:ascii="Arial" w:eastAsia="Arial" w:hAnsi="Arial" w:cs="Arial"/>
                <w:b/>
                <w:bCs/>
                <w:sz w:val="20"/>
                <w:szCs w:val="20"/>
                <w:rtl/>
              </w:rPr>
              <w:t>שלבי עבודה</w:t>
            </w:r>
          </w:p>
        </w:tc>
        <w:tc>
          <w:tcPr>
            <w:tcW w:w="2970" w:type="dxa"/>
            <w:shd w:val="clear" w:color="auto" w:fill="D9D9D9"/>
          </w:tcPr>
          <w:p w:rsidR="000D2A0E" w:rsidRDefault="000D2A0E" w:rsidP="00A25AA6">
            <w:pPr>
              <w:spacing w:before="60" w:after="60"/>
              <w:jc w:val="center"/>
              <w:rPr>
                <w:rFonts w:ascii="Arial" w:eastAsia="Arial" w:hAnsi="Arial" w:cs="Arial"/>
                <w:b/>
                <w:bCs/>
                <w:sz w:val="20"/>
                <w:szCs w:val="20"/>
              </w:rPr>
            </w:pPr>
            <w:r>
              <w:rPr>
                <w:rFonts w:ascii="Arial" w:eastAsia="Arial" w:hAnsi="Arial" w:cs="Arial"/>
                <w:b/>
                <w:bCs/>
                <w:sz w:val="20"/>
                <w:szCs w:val="20"/>
                <w:rtl/>
              </w:rPr>
              <w:t xml:space="preserve">לסיים עד תאריך </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בחירת פרויקט, חקירה ולמידה לעומק של נושאי הפרויקט</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1.12.2025</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כתיבה והגשת הצעת הפרויקט לאישור משרד החינוך</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11.12.2025</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מימוש הקוד של האלגוריתם המרכזי, ביצוע בדיקות ושיפורים</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13.1.2026</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בניית צד שרת</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3.2.2026</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בניית מסד הנתונים ושילובו</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17.2.2026</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 xml:space="preserve">בניית צד לקוח </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3.3.2026</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כתיבת ספר הפרויקט</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24.3.2026</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הגשת הפרויקט כולו (ספר + קוד) להגנה וקבלת ציון מגן</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7.4.2026</w:t>
            </w:r>
          </w:p>
        </w:tc>
      </w:tr>
    </w:tbl>
    <w:p w:rsidR="000D2A0E" w:rsidRDefault="000D2A0E" w:rsidP="000D2A0E">
      <w:pPr>
        <w:spacing w:line="240" w:lineRule="auto"/>
        <w:rPr>
          <w:rFonts w:ascii="Arial" w:eastAsia="Arial" w:hAnsi="Arial" w:cs="Arial"/>
          <w:sz w:val="22"/>
          <w:szCs w:val="22"/>
        </w:rPr>
      </w:pPr>
    </w:p>
    <w:p w:rsidR="000D2A0E" w:rsidRDefault="002C4513" w:rsidP="00D02527">
      <w:pPr>
        <w:spacing w:before="240" w:line="600" w:lineRule="auto"/>
        <w:rPr>
          <w:rFonts w:ascii="Arial" w:eastAsia="Arial" w:hAnsi="Arial" w:cs="Arial"/>
          <w:b/>
          <w:bCs/>
          <w:sz w:val="24"/>
          <w:szCs w:val="24"/>
        </w:rPr>
      </w:pPr>
      <w:r>
        <w:rPr>
          <w:noProof/>
          <w:lang w:val="en-US"/>
        </w:rPr>
        <w:drawing>
          <wp:anchor distT="114300" distB="114300" distL="114300" distR="114300" simplePos="0" relativeHeight="251665408" behindDoc="0" locked="0" layoutInCell="1" hidden="0" allowOverlap="1" wp14:anchorId="7242BBB0" wp14:editId="052733DF">
            <wp:simplePos x="0" y="0"/>
            <wp:positionH relativeFrom="column">
              <wp:posOffset>3106420</wp:posOffset>
            </wp:positionH>
            <wp:positionV relativeFrom="paragraph">
              <wp:posOffset>356539</wp:posOffset>
            </wp:positionV>
            <wp:extent cx="671513" cy="387411"/>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671513" cy="387411"/>
                    </a:xfrm>
                    <a:prstGeom prst="rect">
                      <a:avLst/>
                    </a:prstGeom>
                    <a:ln/>
                  </pic:spPr>
                </pic:pic>
              </a:graphicData>
            </a:graphic>
          </wp:anchor>
        </w:drawing>
      </w:r>
      <w:r w:rsidR="00D02527">
        <w:rPr>
          <w:rFonts w:ascii="Arial" w:eastAsia="Arial" w:hAnsi="Arial" w:cs="Arial" w:hint="cs"/>
          <w:b/>
          <w:bCs/>
          <w:sz w:val="24"/>
          <w:szCs w:val="24"/>
          <w:rtl/>
        </w:rPr>
        <w:t>חתימת מנ</w:t>
      </w:r>
      <w:r w:rsidR="00317CF2">
        <w:rPr>
          <w:rFonts w:ascii="Arial" w:eastAsia="Arial" w:hAnsi="Arial" w:cs="Arial" w:hint="cs"/>
          <w:b/>
          <w:bCs/>
          <w:sz w:val="24"/>
          <w:szCs w:val="24"/>
          <w:rtl/>
          <w:lang w:val="en-US"/>
        </w:rPr>
        <w:t>ח</w:t>
      </w:r>
      <w:r w:rsidR="00D02527">
        <w:rPr>
          <w:rFonts w:ascii="Arial" w:eastAsia="Arial" w:hAnsi="Arial" w:cs="Arial" w:hint="cs"/>
          <w:b/>
          <w:bCs/>
          <w:sz w:val="24"/>
          <w:szCs w:val="24"/>
          <w:rtl/>
        </w:rPr>
        <w:t>ה</w:t>
      </w:r>
      <w:r w:rsidR="000D2A0E">
        <w:rPr>
          <w:rFonts w:ascii="Arial" w:eastAsia="Arial" w:hAnsi="Arial" w:cs="Arial"/>
          <w:b/>
          <w:bCs/>
          <w:sz w:val="24"/>
          <w:szCs w:val="24"/>
          <w:rtl/>
        </w:rPr>
        <w:t xml:space="preserve"> הפרויקט: </w:t>
      </w:r>
      <w:r w:rsidR="00D02527">
        <w:rPr>
          <w:rFonts w:ascii="Arial" w:eastAsia="Arial" w:hAnsi="Arial" w:cs="Arial" w:hint="cs"/>
          <w:b/>
          <w:bCs/>
          <w:sz w:val="24"/>
          <w:szCs w:val="24"/>
          <w:rtl/>
        </w:rPr>
        <w:t>______________________</w:t>
      </w:r>
      <w:r w:rsidR="000D2A0E">
        <w:rPr>
          <w:rFonts w:ascii="Arial" w:eastAsia="Arial" w:hAnsi="Arial" w:cs="Arial"/>
          <w:b/>
          <w:bCs/>
          <w:sz w:val="24"/>
          <w:szCs w:val="24"/>
          <w:rtl/>
        </w:rPr>
        <w:t xml:space="preserve"> </w:t>
      </w:r>
      <w:r w:rsidR="000D2A0E">
        <w:rPr>
          <w:rFonts w:ascii="Arial" w:eastAsia="Arial" w:hAnsi="Arial" w:cs="Arial"/>
          <w:b/>
          <w:bCs/>
          <w:sz w:val="24"/>
          <w:szCs w:val="24"/>
          <w:rtl/>
        </w:rPr>
        <w:tab/>
        <w:t xml:space="preserve"> </w:t>
      </w:r>
    </w:p>
    <w:p w:rsidR="000D2A0E" w:rsidRDefault="000D2A0E" w:rsidP="000D2A0E">
      <w:pPr>
        <w:spacing w:line="600" w:lineRule="auto"/>
        <w:rPr>
          <w:rFonts w:ascii="Arial" w:eastAsia="Arial" w:hAnsi="Arial" w:cs="Arial"/>
          <w:b/>
          <w:bCs/>
          <w:sz w:val="24"/>
          <w:szCs w:val="24"/>
        </w:rPr>
      </w:pPr>
      <w:r>
        <w:rPr>
          <w:rFonts w:ascii="Arial" w:eastAsia="Arial" w:hAnsi="Arial" w:cs="Arial"/>
          <w:b/>
          <w:bCs/>
          <w:sz w:val="24"/>
          <w:szCs w:val="24"/>
          <w:rtl/>
        </w:rPr>
        <w:t xml:space="preserve">חתימת הסטודנט: </w:t>
      </w:r>
      <w:r>
        <w:rPr>
          <w:rFonts w:ascii="Arial" w:eastAsia="Arial" w:hAnsi="Arial" w:cs="Arial"/>
          <w:b/>
          <w:bCs/>
          <w:sz w:val="24"/>
          <w:szCs w:val="24"/>
          <w:rtl/>
        </w:rPr>
        <w:tab/>
      </w:r>
      <w:r>
        <w:rPr>
          <w:rFonts w:ascii="Arial" w:eastAsia="Arial" w:hAnsi="Arial" w:cs="Arial"/>
          <w:sz w:val="24"/>
          <w:szCs w:val="24"/>
        </w:rPr>
        <w:t>______________________</w:t>
      </w:r>
    </w:p>
    <w:p w:rsidR="00F630A2" w:rsidRPr="0059225D" w:rsidRDefault="000D2A0E" w:rsidP="0059225D">
      <w:pPr>
        <w:spacing w:line="600" w:lineRule="auto"/>
        <w:rPr>
          <w:rFonts w:ascii="Arial" w:eastAsia="Arial" w:hAnsi="Arial" w:cs="Arial" w:hint="cs"/>
          <w:b/>
          <w:bCs/>
          <w:sz w:val="24"/>
          <w:szCs w:val="24"/>
          <w:rtl/>
        </w:rPr>
      </w:pPr>
      <w:r>
        <w:rPr>
          <w:rFonts w:ascii="Arial" w:eastAsia="Arial" w:hAnsi="Arial" w:cs="Arial"/>
          <w:b/>
          <w:bCs/>
          <w:sz w:val="24"/>
          <w:szCs w:val="24"/>
          <w:rtl/>
        </w:rPr>
        <w:t>חתימת רכז המגמה :</w:t>
      </w:r>
      <w:r>
        <w:rPr>
          <w:rFonts w:ascii="Arial" w:eastAsia="Arial" w:hAnsi="Arial" w:cs="Arial"/>
          <w:sz w:val="24"/>
          <w:szCs w:val="24"/>
        </w:rPr>
        <w:tab/>
        <w:t>______________________</w:t>
      </w:r>
    </w:p>
    <w:sectPr w:rsidR="00F630A2" w:rsidRPr="0059225D" w:rsidSect="00534209">
      <w:headerReference w:type="default" r:id="rId19"/>
      <w:footerReference w:type="default" r:id="rId20"/>
      <w:headerReference w:type="first" r:id="rId21"/>
      <w:pgSz w:w="11909" w:h="16834"/>
      <w:pgMar w:top="1440" w:right="1440" w:bottom="1440" w:left="1440"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7AC7" w:rsidRDefault="00BD7AC7" w:rsidP="000D2A0E">
      <w:pPr>
        <w:spacing w:line="240" w:lineRule="auto"/>
      </w:pPr>
      <w:r>
        <w:separator/>
      </w:r>
    </w:p>
  </w:endnote>
  <w:endnote w:type="continuationSeparator" w:id="0">
    <w:p w:rsidR="00BD7AC7" w:rsidRDefault="00BD7AC7" w:rsidP="000D2A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Heebo">
    <w:altName w:val="Times New Roman"/>
    <w:charset w:val="00"/>
    <w:family w:val="auto"/>
    <w:pitch w:val="default"/>
  </w:font>
  <w:font w:name="Calibri Light">
    <w:panose1 w:val="020F0302020204030204"/>
    <w:charset w:val="00"/>
    <w:family w:val="swiss"/>
    <w:pitch w:val="variable"/>
    <w:sig w:usb0="A0002AEF" w:usb1="4000207B" w:usb2="00000000" w:usb3="00000000" w:csb0="000001FF" w:csb1="00000000"/>
  </w:font>
  <w:font w:name="Narkisim">
    <w:panose1 w:val="020E0502050101010101"/>
    <w:charset w:val="00"/>
    <w:family w:val="swiss"/>
    <w:pitch w:val="variable"/>
    <w:sig w:usb0="00000803" w:usb1="00000000" w:usb2="00000000" w:usb3="00000000" w:csb0="00000021" w:csb1="00000000"/>
  </w:font>
  <w:font w:name="Arial Unicode MS">
    <w:altName w:val="Arial"/>
    <w:panose1 w:val="020B0604020202020204"/>
    <w:charset w:val="00"/>
    <w:family w:val="auto"/>
    <w:pitch w:val="default"/>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5DD" w:rsidRPr="00123107" w:rsidRDefault="00C135DD" w:rsidP="00534209">
    <w:pPr>
      <w:tabs>
        <w:tab w:val="center" w:pos="4550"/>
        <w:tab w:val="left" w:pos="5818"/>
      </w:tabs>
      <w:ind w:right="260"/>
      <w:jc w:val="right"/>
      <w:rPr>
        <w:rFonts w:asciiTheme="minorBidi" w:hAnsiTheme="minorBidi" w:cstheme="minorBidi"/>
        <w:color w:val="000000"/>
        <w:sz w:val="20"/>
        <w:szCs w:val="20"/>
      </w:rPr>
    </w:pPr>
    <w:r w:rsidRPr="00123107">
      <w:rPr>
        <w:rFonts w:asciiTheme="minorBidi" w:hAnsiTheme="minorBidi" w:cstheme="minorBidi"/>
        <w:color w:val="000000"/>
        <w:sz w:val="20"/>
        <w:szCs w:val="20"/>
        <w:rtl/>
      </w:rPr>
      <w:t xml:space="preserve">עמוד </w:t>
    </w:r>
    <w:r w:rsidRPr="00123107">
      <w:rPr>
        <w:rFonts w:asciiTheme="minorBidi" w:hAnsiTheme="minorBidi" w:cstheme="minorBidi"/>
        <w:color w:val="000000"/>
        <w:sz w:val="20"/>
        <w:szCs w:val="20"/>
      </w:rPr>
      <w:fldChar w:fldCharType="begin"/>
    </w:r>
    <w:r w:rsidRPr="00123107">
      <w:rPr>
        <w:rFonts w:asciiTheme="minorBidi" w:hAnsiTheme="minorBidi" w:cstheme="minorBidi"/>
        <w:color w:val="000000"/>
        <w:sz w:val="20"/>
        <w:szCs w:val="20"/>
      </w:rPr>
      <w:instrText>PAGE</w:instrText>
    </w:r>
    <w:r w:rsidRPr="00123107">
      <w:rPr>
        <w:rFonts w:asciiTheme="minorBidi" w:hAnsiTheme="minorBidi" w:cstheme="minorBidi"/>
        <w:color w:val="000000"/>
        <w:sz w:val="20"/>
        <w:szCs w:val="20"/>
      </w:rPr>
      <w:fldChar w:fldCharType="separate"/>
    </w:r>
    <w:r w:rsidR="00B108ED">
      <w:rPr>
        <w:rFonts w:asciiTheme="minorBidi" w:hAnsiTheme="minorBidi" w:cstheme="minorBidi"/>
        <w:noProof/>
        <w:color w:val="000000"/>
        <w:sz w:val="20"/>
        <w:szCs w:val="20"/>
        <w:rtl/>
      </w:rPr>
      <w:t>23</w:t>
    </w:r>
    <w:r w:rsidRPr="00123107">
      <w:rPr>
        <w:rFonts w:asciiTheme="minorBidi" w:hAnsiTheme="minorBidi" w:cstheme="minorBidi"/>
        <w:color w:val="000000"/>
        <w:sz w:val="20"/>
        <w:szCs w:val="20"/>
      </w:rPr>
      <w:fldChar w:fldCharType="end"/>
    </w:r>
    <w:r w:rsidRPr="00123107">
      <w:rPr>
        <w:rFonts w:asciiTheme="minorBidi" w:hAnsiTheme="minorBidi" w:cstheme="minorBidi"/>
        <w:color w:val="000000"/>
        <w:sz w:val="20"/>
        <w:szCs w:val="20"/>
      </w:rPr>
      <w:t xml:space="preserve"> | </w:t>
    </w:r>
    <w:r w:rsidR="00534209">
      <w:rPr>
        <w:rFonts w:asciiTheme="minorBidi" w:hAnsiTheme="minorBidi" w:cstheme="minorBidi" w:hint="cs"/>
        <w:color w:val="000000"/>
        <w:sz w:val="20"/>
        <w:szCs w:val="20"/>
        <w:rtl/>
      </w:rPr>
      <w:t>23</w:t>
    </w:r>
  </w:p>
  <w:p w:rsidR="00C135DD" w:rsidRPr="00123107" w:rsidRDefault="00C135DD">
    <w:pPr>
      <w:jc w:val="right"/>
      <w:rPr>
        <w:rFonts w:ascii="Cambria" w:eastAsia="Cambria" w:hAnsi="Cambria" w:cs="Cambria"/>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7AC7" w:rsidRDefault="00BD7AC7" w:rsidP="000D2A0E">
      <w:pPr>
        <w:spacing w:line="240" w:lineRule="auto"/>
      </w:pPr>
      <w:r>
        <w:separator/>
      </w:r>
    </w:p>
  </w:footnote>
  <w:footnote w:type="continuationSeparator" w:id="0">
    <w:p w:rsidR="00BD7AC7" w:rsidRDefault="00BD7AC7" w:rsidP="000D2A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5DD" w:rsidRPr="00123107" w:rsidRDefault="00C135DD" w:rsidP="00317CF2">
    <w:pPr>
      <w:rPr>
        <w:rFonts w:ascii="Arial" w:eastAsia="Arial" w:hAnsi="Arial" w:cs="Arial"/>
        <w:sz w:val="20"/>
        <w:szCs w:val="20"/>
      </w:rPr>
    </w:pPr>
    <w:r w:rsidRPr="00123107">
      <w:rPr>
        <w:rFonts w:ascii="Arial" w:eastAsia="Arial" w:hAnsi="Arial" w:cs="Arial"/>
        <w:sz w:val="20"/>
        <w:szCs w:val="20"/>
        <w:rtl/>
      </w:rPr>
      <w:t>הצפנ</w:t>
    </w:r>
    <w:r w:rsidR="00317CF2">
      <w:rPr>
        <w:rFonts w:ascii="Arial" w:eastAsia="Arial" w:hAnsi="Arial" w:cs="Arial" w:hint="cs"/>
        <w:sz w:val="20"/>
        <w:szCs w:val="20"/>
        <w:rtl/>
      </w:rPr>
      <w:t xml:space="preserve">ה ושיתוף </w:t>
    </w:r>
    <w:r w:rsidRPr="00123107">
      <w:rPr>
        <w:rFonts w:ascii="Arial" w:eastAsia="Arial" w:hAnsi="Arial" w:cs="Arial"/>
        <w:sz w:val="20"/>
        <w:szCs w:val="20"/>
        <w:rtl/>
      </w:rPr>
      <w:t>קבצים</w:t>
    </w:r>
    <w:r w:rsidRPr="00123107">
      <w:rPr>
        <w:rFonts w:ascii="Arial" w:eastAsia="Arial" w:hAnsi="Arial" w:cs="Arial"/>
        <w:sz w:val="20"/>
        <w:szCs w:val="20"/>
        <w:rtl/>
      </w:rPr>
      <w:tab/>
    </w:r>
    <w:r w:rsidRPr="00123107">
      <w:rPr>
        <w:rFonts w:ascii="Arial" w:eastAsia="Arial" w:hAnsi="Arial" w:cs="Arial"/>
        <w:sz w:val="20"/>
        <w:szCs w:val="20"/>
        <w:rtl/>
      </w:rPr>
      <w:tab/>
    </w:r>
    <w:r w:rsidRPr="00123107">
      <w:rPr>
        <w:rFonts w:ascii="Arial" w:eastAsia="Arial" w:hAnsi="Arial" w:cs="Arial"/>
        <w:sz w:val="20"/>
        <w:szCs w:val="20"/>
        <w:rtl/>
      </w:rPr>
      <w:tab/>
    </w:r>
    <w:r w:rsidRPr="00123107">
      <w:rPr>
        <w:rFonts w:ascii="Arial" w:eastAsia="Arial" w:hAnsi="Arial" w:cs="Arial"/>
        <w:sz w:val="20"/>
        <w:szCs w:val="20"/>
        <w:rtl/>
      </w:rPr>
      <w:tab/>
    </w:r>
    <w:r w:rsidRPr="00123107">
      <w:rPr>
        <w:rFonts w:ascii="Arial" w:eastAsia="Arial" w:hAnsi="Arial" w:cs="Arial"/>
        <w:sz w:val="20"/>
        <w:szCs w:val="20"/>
        <w:rtl/>
      </w:rPr>
      <w:tab/>
    </w:r>
    <w:r>
      <w:rPr>
        <w:rFonts w:ascii="Arial" w:eastAsia="Arial" w:hAnsi="Arial" w:cs="Arial" w:hint="cs"/>
        <w:sz w:val="20"/>
        <w:szCs w:val="20"/>
        <w:rtl/>
      </w:rPr>
      <w:t xml:space="preserve">  </w:t>
    </w:r>
    <w:r w:rsidRPr="00123107">
      <w:rPr>
        <w:rFonts w:ascii="Arial" w:eastAsia="Arial" w:hAnsi="Arial" w:cs="Arial"/>
        <w:sz w:val="20"/>
        <w:szCs w:val="20"/>
        <w:rtl/>
      </w:rPr>
      <w:tab/>
    </w:r>
    <w:r w:rsidRPr="00123107">
      <w:rPr>
        <w:rFonts w:ascii="Arial" w:eastAsia="Arial" w:hAnsi="Arial" w:cs="Arial"/>
        <w:sz w:val="20"/>
        <w:szCs w:val="20"/>
        <w:rtl/>
      </w:rPr>
      <w:tab/>
    </w:r>
    <w:r w:rsidRPr="00123107">
      <w:rPr>
        <w:rFonts w:ascii="Arial" w:eastAsia="Arial" w:hAnsi="Arial" w:cs="Arial" w:hint="cs"/>
        <w:sz w:val="20"/>
        <w:szCs w:val="20"/>
        <w:rtl/>
      </w:rPr>
      <w:t xml:space="preserve">   </w:t>
    </w:r>
    <w:r w:rsidRPr="00123107">
      <w:rPr>
        <w:rFonts w:ascii="Arial" w:eastAsia="Arial" w:hAnsi="Arial" w:cs="Arial"/>
        <w:sz w:val="20"/>
        <w:szCs w:val="20"/>
        <w:rtl/>
      </w:rPr>
      <w:tab/>
    </w:r>
    <w:r w:rsidRPr="00123107">
      <w:rPr>
        <w:rFonts w:ascii="Arial" w:eastAsia="Arial" w:hAnsi="Arial" w:cs="Arial" w:hint="cs"/>
        <w:sz w:val="20"/>
        <w:szCs w:val="20"/>
        <w:rtl/>
      </w:rPr>
      <w:t xml:space="preserve">        </w:t>
    </w:r>
    <w:r>
      <w:rPr>
        <w:rFonts w:ascii="Arial" w:eastAsia="Arial" w:hAnsi="Arial" w:cs="Arial" w:hint="cs"/>
        <w:sz w:val="20"/>
        <w:szCs w:val="20"/>
        <w:rtl/>
      </w:rPr>
      <w:t xml:space="preserve">   </w:t>
    </w:r>
    <w:r w:rsidRPr="00123107">
      <w:rPr>
        <w:rFonts w:ascii="Arial" w:eastAsia="Arial" w:hAnsi="Arial" w:cs="Arial" w:hint="cs"/>
        <w:sz w:val="20"/>
        <w:szCs w:val="20"/>
        <w:rtl/>
      </w:rPr>
      <w:t xml:space="preserve"> </w:t>
    </w:r>
    <w:r w:rsidRPr="00123107">
      <w:rPr>
        <w:rFonts w:ascii="Arial" w:eastAsia="Arial" w:hAnsi="Arial" w:cs="Arial"/>
        <w:sz w:val="20"/>
        <w:szCs w:val="20"/>
        <w:rtl/>
      </w:rPr>
      <w:t>אופיר בן שימול</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5DD" w:rsidRPr="000D2A0E" w:rsidRDefault="00C135DD" w:rsidP="004A1F89">
    <w:pPr>
      <w:rPr>
        <w:rFonts w:asciiTheme="minorBidi" w:hAnsiTheme="minorBidi" w:cstheme="minorBidi"/>
        <w:sz w:val="22"/>
        <w:szCs w:val="22"/>
      </w:rPr>
    </w:pPr>
    <w:r w:rsidRPr="000D2A0E">
      <w:rPr>
        <w:rFonts w:asciiTheme="minorBidi" w:hAnsiTheme="minorBidi" w:cstheme="minorBidi"/>
        <w:sz w:val="22"/>
        <w:szCs w:val="22"/>
        <w:rtl/>
      </w:rPr>
      <w:t>בס"ד</w:t>
    </w:r>
    <w:r w:rsidRPr="000D2A0E">
      <w:rPr>
        <w:rFonts w:asciiTheme="minorBidi" w:hAnsiTheme="minorBidi" w:cstheme="minorBidi"/>
        <w:sz w:val="22"/>
        <w:szCs w:val="22"/>
        <w:rtl/>
      </w:rPr>
      <w:ptab w:relativeTo="margin" w:alignment="center" w:leader="none"/>
    </w:r>
    <w:r w:rsidRPr="000D2A0E">
      <w:rPr>
        <w:rFonts w:asciiTheme="minorBidi" w:hAnsiTheme="minorBidi" w:cstheme="minorBidi"/>
        <w:sz w:val="22"/>
        <w:szCs w:val="22"/>
        <w:rtl/>
      </w:rPr>
      <w:ptab w:relativeTo="margin" w:alignment="right" w:leader="none"/>
    </w:r>
    <w:r w:rsidR="004A1F89">
      <w:rPr>
        <w:rFonts w:asciiTheme="minorBidi" w:hAnsiTheme="minorBidi" w:cstheme="minorBidi" w:hint="cs"/>
        <w:sz w:val="22"/>
        <w:szCs w:val="22"/>
        <w:rtl/>
      </w:rPr>
      <w:t>תשפ"ו</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B15BEA"/>
    <w:multiLevelType w:val="hybridMultilevel"/>
    <w:tmpl w:val="88F0C886"/>
    <w:lvl w:ilvl="0" w:tplc="B9B4E6F2">
      <w:start w:val="1"/>
      <w:numFmt w:val="bullet"/>
      <w:lvlText w:val=""/>
      <w:lvlJc w:val="left"/>
      <w:pPr>
        <w:ind w:left="360" w:hanging="360"/>
      </w:pPr>
      <w:rPr>
        <w:rFonts w:ascii="Symbol" w:eastAsia="Arial"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C874E0"/>
    <w:multiLevelType w:val="multilevel"/>
    <w:tmpl w:val="18CC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7273F0"/>
    <w:multiLevelType w:val="hybridMultilevel"/>
    <w:tmpl w:val="9A44A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7C0211"/>
    <w:multiLevelType w:val="multilevel"/>
    <w:tmpl w:val="DCF42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B14D4F"/>
    <w:multiLevelType w:val="multilevel"/>
    <w:tmpl w:val="257C8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06E6C3E"/>
    <w:multiLevelType w:val="hybridMultilevel"/>
    <w:tmpl w:val="8D2C7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D64D2A"/>
    <w:multiLevelType w:val="hybridMultilevel"/>
    <w:tmpl w:val="FB86FC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A0E"/>
    <w:rsid w:val="000B5363"/>
    <w:rsid w:val="000D2A0E"/>
    <w:rsid w:val="000D3F13"/>
    <w:rsid w:val="000E42C0"/>
    <w:rsid w:val="00123107"/>
    <w:rsid w:val="001863C1"/>
    <w:rsid w:val="001A7858"/>
    <w:rsid w:val="00213E5C"/>
    <w:rsid w:val="00217B0A"/>
    <w:rsid w:val="00235853"/>
    <w:rsid w:val="002465BF"/>
    <w:rsid w:val="00282CD3"/>
    <w:rsid w:val="002C4513"/>
    <w:rsid w:val="00317CF2"/>
    <w:rsid w:val="003520EC"/>
    <w:rsid w:val="00361116"/>
    <w:rsid w:val="003A720F"/>
    <w:rsid w:val="003E099B"/>
    <w:rsid w:val="003E4FA6"/>
    <w:rsid w:val="00425336"/>
    <w:rsid w:val="00427368"/>
    <w:rsid w:val="004A1F89"/>
    <w:rsid w:val="004D101D"/>
    <w:rsid w:val="00534209"/>
    <w:rsid w:val="005547CF"/>
    <w:rsid w:val="00584D6B"/>
    <w:rsid w:val="00585F37"/>
    <w:rsid w:val="00587BC8"/>
    <w:rsid w:val="0059225D"/>
    <w:rsid w:val="005B0E81"/>
    <w:rsid w:val="005F5A6B"/>
    <w:rsid w:val="00607185"/>
    <w:rsid w:val="00645385"/>
    <w:rsid w:val="00685506"/>
    <w:rsid w:val="006A05FD"/>
    <w:rsid w:val="006F6D69"/>
    <w:rsid w:val="007817AE"/>
    <w:rsid w:val="007855CF"/>
    <w:rsid w:val="009E5B47"/>
    <w:rsid w:val="00A1159A"/>
    <w:rsid w:val="00A25AA6"/>
    <w:rsid w:val="00A42C19"/>
    <w:rsid w:val="00AE44FC"/>
    <w:rsid w:val="00B108ED"/>
    <w:rsid w:val="00B44D74"/>
    <w:rsid w:val="00B54B26"/>
    <w:rsid w:val="00BD7AC7"/>
    <w:rsid w:val="00C135DD"/>
    <w:rsid w:val="00C50D5A"/>
    <w:rsid w:val="00D02527"/>
    <w:rsid w:val="00D400DA"/>
    <w:rsid w:val="00D61084"/>
    <w:rsid w:val="00D906CD"/>
    <w:rsid w:val="00DA50EE"/>
    <w:rsid w:val="00DB5208"/>
    <w:rsid w:val="00DF69ED"/>
    <w:rsid w:val="00E30133"/>
    <w:rsid w:val="00E32B99"/>
    <w:rsid w:val="00E529FC"/>
    <w:rsid w:val="00E92D96"/>
    <w:rsid w:val="00ED7500"/>
    <w:rsid w:val="00F630A2"/>
    <w:rsid w:val="00F84961"/>
    <w:rsid w:val="00F952F4"/>
    <w:rsid w:val="00FB40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66C1"/>
  <w15:chartTrackingRefBased/>
  <w15:docId w15:val="{CCCCFAAE-6D6F-4DA3-A255-0EEF3C813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0D2A0E"/>
    <w:pPr>
      <w:bidi/>
      <w:spacing w:after="0" w:line="276" w:lineRule="auto"/>
    </w:pPr>
    <w:rPr>
      <w:rFonts w:ascii="Heebo" w:eastAsia="Heebo" w:hAnsi="Heebo" w:cs="Heebo"/>
      <w:sz w:val="28"/>
      <w:szCs w:val="28"/>
      <w:lang w:val="en"/>
    </w:rPr>
  </w:style>
  <w:style w:type="paragraph" w:styleId="1">
    <w:name w:val="heading 1"/>
    <w:basedOn w:val="a"/>
    <w:next w:val="a"/>
    <w:link w:val="10"/>
    <w:uiPriority w:val="9"/>
    <w:qFormat/>
    <w:rsid w:val="00317CF2"/>
    <w:pPr>
      <w:keepNext/>
      <w:keepLines/>
      <w:spacing w:before="480" w:after="240"/>
      <w:outlineLvl w:val="0"/>
    </w:pPr>
    <w:rPr>
      <w:rFonts w:asciiTheme="minorBidi" w:eastAsiaTheme="majorEastAsia" w:hAnsiTheme="minorBidi" w:cstheme="minorBidi"/>
      <w:b/>
      <w:bCs/>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rsid w:val="000D2A0E"/>
    <w:pPr>
      <w:keepNext/>
      <w:keepLines/>
      <w:spacing w:before="480" w:after="240"/>
    </w:pPr>
    <w:rPr>
      <w:rFonts w:ascii="Arial" w:eastAsia="Arial" w:hAnsi="Arial" w:cs="Arial"/>
      <w:b/>
      <w:bCs/>
      <w:color w:val="4F81BD"/>
    </w:rPr>
  </w:style>
  <w:style w:type="character" w:customStyle="1" w:styleId="a4">
    <w:name w:val="כותרת טקסט תו"/>
    <w:basedOn w:val="a0"/>
    <w:link w:val="a3"/>
    <w:rsid w:val="000D2A0E"/>
    <w:rPr>
      <w:rFonts w:ascii="Arial" w:eastAsia="Arial" w:hAnsi="Arial" w:cs="Arial"/>
      <w:b/>
      <w:bCs/>
      <w:color w:val="4F81BD"/>
      <w:sz w:val="28"/>
      <w:szCs w:val="28"/>
      <w:lang w:val="en"/>
    </w:rPr>
  </w:style>
  <w:style w:type="character" w:customStyle="1" w:styleId="10">
    <w:name w:val="כותרת 1 תו"/>
    <w:basedOn w:val="a0"/>
    <w:link w:val="1"/>
    <w:uiPriority w:val="9"/>
    <w:rsid w:val="00317CF2"/>
    <w:rPr>
      <w:rFonts w:asciiTheme="minorBidi" w:eastAsiaTheme="majorEastAsia" w:hAnsiTheme="minorBidi"/>
      <w:b/>
      <w:bCs/>
      <w:color w:val="2E74B5" w:themeColor="accent1" w:themeShade="BF"/>
      <w:sz w:val="32"/>
      <w:szCs w:val="32"/>
      <w:lang w:val="en"/>
    </w:rPr>
  </w:style>
  <w:style w:type="paragraph" w:styleId="a5">
    <w:name w:val="TOC Heading"/>
    <w:uiPriority w:val="39"/>
    <w:unhideWhenUsed/>
    <w:qFormat/>
    <w:rsid w:val="000D2A0E"/>
    <w:pPr>
      <w:bidi/>
      <w:spacing w:before="240" w:after="0"/>
    </w:pPr>
    <w:rPr>
      <w:rFonts w:asciiTheme="majorHAnsi" w:eastAsiaTheme="majorEastAsia" w:hAnsiTheme="majorHAnsi" w:cstheme="majorBidi"/>
      <w:color w:val="2E74B5" w:themeColor="accent1" w:themeShade="BF"/>
      <w:sz w:val="32"/>
      <w:szCs w:val="32"/>
      <w:rtl/>
      <w:cs/>
      <w:lang w:val="en"/>
    </w:rPr>
  </w:style>
  <w:style w:type="paragraph" w:styleId="TOC1">
    <w:name w:val="toc 1"/>
    <w:basedOn w:val="a"/>
    <w:next w:val="a"/>
    <w:autoRedefine/>
    <w:uiPriority w:val="39"/>
    <w:unhideWhenUsed/>
    <w:rsid w:val="00587BC8"/>
    <w:pPr>
      <w:tabs>
        <w:tab w:val="right" w:leader="dot" w:pos="9019"/>
      </w:tabs>
      <w:spacing w:after="100"/>
    </w:pPr>
  </w:style>
  <w:style w:type="character" w:styleId="Hyperlink">
    <w:name w:val="Hyperlink"/>
    <w:basedOn w:val="a0"/>
    <w:uiPriority w:val="99"/>
    <w:unhideWhenUsed/>
    <w:rsid w:val="000D2A0E"/>
    <w:rPr>
      <w:color w:val="0563C1" w:themeColor="hyperlink"/>
      <w:u w:val="single"/>
    </w:rPr>
  </w:style>
  <w:style w:type="paragraph" w:styleId="a6">
    <w:name w:val="header"/>
    <w:basedOn w:val="a"/>
    <w:link w:val="a7"/>
    <w:uiPriority w:val="99"/>
    <w:unhideWhenUsed/>
    <w:rsid w:val="000D2A0E"/>
    <w:pPr>
      <w:tabs>
        <w:tab w:val="center" w:pos="4153"/>
        <w:tab w:val="right" w:pos="8306"/>
      </w:tabs>
      <w:spacing w:line="240" w:lineRule="auto"/>
    </w:pPr>
  </w:style>
  <w:style w:type="character" w:customStyle="1" w:styleId="a7">
    <w:name w:val="כותרת עליונה תו"/>
    <w:basedOn w:val="a0"/>
    <w:link w:val="a6"/>
    <w:uiPriority w:val="99"/>
    <w:rsid w:val="000D2A0E"/>
    <w:rPr>
      <w:rFonts w:ascii="Heebo" w:eastAsia="Heebo" w:hAnsi="Heebo" w:cs="Heebo"/>
      <w:sz w:val="28"/>
      <w:szCs w:val="28"/>
      <w:lang w:val="en"/>
    </w:rPr>
  </w:style>
  <w:style w:type="paragraph" w:styleId="a8">
    <w:name w:val="footer"/>
    <w:basedOn w:val="a"/>
    <w:link w:val="a9"/>
    <w:uiPriority w:val="99"/>
    <w:unhideWhenUsed/>
    <w:rsid w:val="000D2A0E"/>
    <w:pPr>
      <w:tabs>
        <w:tab w:val="center" w:pos="4153"/>
        <w:tab w:val="right" w:pos="8306"/>
      </w:tabs>
      <w:spacing w:line="240" w:lineRule="auto"/>
    </w:pPr>
  </w:style>
  <w:style w:type="character" w:customStyle="1" w:styleId="a9">
    <w:name w:val="כותרת תחתונה תו"/>
    <w:basedOn w:val="a0"/>
    <w:link w:val="a8"/>
    <w:uiPriority w:val="99"/>
    <w:rsid w:val="000D2A0E"/>
    <w:rPr>
      <w:rFonts w:ascii="Heebo" w:eastAsia="Heebo" w:hAnsi="Heebo" w:cs="Heebo"/>
      <w:sz w:val="28"/>
      <w:szCs w:val="28"/>
      <w:lang w:val="en"/>
    </w:rPr>
  </w:style>
  <w:style w:type="paragraph" w:styleId="aa">
    <w:name w:val="No Spacing"/>
    <w:uiPriority w:val="1"/>
    <w:qFormat/>
    <w:rsid w:val="00A25AA6"/>
    <w:pPr>
      <w:bidi/>
      <w:spacing w:after="0" w:line="240" w:lineRule="auto"/>
    </w:pPr>
    <w:rPr>
      <w:rFonts w:ascii="Arial" w:eastAsia="Heebo" w:hAnsi="Arial" w:cs="Arial"/>
      <w:sz w:val="24"/>
      <w:szCs w:val="24"/>
      <w:lang w:val="en"/>
    </w:rPr>
  </w:style>
  <w:style w:type="paragraph" w:styleId="NormalWeb">
    <w:name w:val="Normal (Web)"/>
    <w:basedOn w:val="a"/>
    <w:uiPriority w:val="99"/>
    <w:unhideWhenUsed/>
    <w:rsid w:val="003E099B"/>
    <w:pPr>
      <w:bidi w:val="0"/>
      <w:spacing w:before="100" w:beforeAutospacing="1" w:after="100" w:afterAutospacing="1" w:line="240" w:lineRule="auto"/>
    </w:pPr>
    <w:rPr>
      <w:rFonts w:ascii="Times New Roman" w:eastAsia="Times New Roman" w:hAnsi="Times New Roman" w:cs="Times New Roman"/>
      <w:sz w:val="24"/>
      <w:szCs w:val="24"/>
      <w:lang w:val="en-US"/>
    </w:rPr>
  </w:style>
  <w:style w:type="table" w:styleId="ab">
    <w:name w:val="Table Grid"/>
    <w:basedOn w:val="a1"/>
    <w:uiPriority w:val="39"/>
    <w:rsid w:val="00217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217B0A"/>
    <w:pPr>
      <w:ind w:left="720"/>
      <w:contextualSpacing/>
    </w:pPr>
  </w:style>
  <w:style w:type="character" w:styleId="HTMLCode">
    <w:name w:val="HTML Code"/>
    <w:basedOn w:val="a0"/>
    <w:uiPriority w:val="99"/>
    <w:semiHidden/>
    <w:unhideWhenUsed/>
    <w:rsid w:val="00F84961"/>
    <w:rPr>
      <w:rFonts w:ascii="Courier New" w:eastAsia="Times New Roman" w:hAnsi="Courier New" w:cs="Courier New"/>
      <w:sz w:val="20"/>
      <w:szCs w:val="20"/>
    </w:rPr>
  </w:style>
  <w:style w:type="character" w:styleId="ad">
    <w:name w:val="Strong"/>
    <w:basedOn w:val="a0"/>
    <w:uiPriority w:val="22"/>
    <w:qFormat/>
    <w:rsid w:val="00D610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5465">
      <w:bodyDiv w:val="1"/>
      <w:marLeft w:val="0"/>
      <w:marRight w:val="0"/>
      <w:marTop w:val="0"/>
      <w:marBottom w:val="0"/>
      <w:divBdr>
        <w:top w:val="none" w:sz="0" w:space="0" w:color="auto"/>
        <w:left w:val="none" w:sz="0" w:space="0" w:color="auto"/>
        <w:bottom w:val="none" w:sz="0" w:space="0" w:color="auto"/>
        <w:right w:val="none" w:sz="0" w:space="0" w:color="auto"/>
      </w:divBdr>
    </w:div>
    <w:div w:id="273944381">
      <w:bodyDiv w:val="1"/>
      <w:marLeft w:val="0"/>
      <w:marRight w:val="0"/>
      <w:marTop w:val="0"/>
      <w:marBottom w:val="0"/>
      <w:divBdr>
        <w:top w:val="none" w:sz="0" w:space="0" w:color="auto"/>
        <w:left w:val="none" w:sz="0" w:space="0" w:color="auto"/>
        <w:bottom w:val="none" w:sz="0" w:space="0" w:color="auto"/>
        <w:right w:val="none" w:sz="0" w:space="0" w:color="auto"/>
      </w:divBdr>
      <w:divsChild>
        <w:div w:id="963459106">
          <w:marLeft w:val="0"/>
          <w:marRight w:val="0"/>
          <w:marTop w:val="0"/>
          <w:marBottom w:val="0"/>
          <w:divBdr>
            <w:top w:val="none" w:sz="0" w:space="0" w:color="auto"/>
            <w:left w:val="none" w:sz="0" w:space="0" w:color="auto"/>
            <w:bottom w:val="none" w:sz="0" w:space="0" w:color="auto"/>
            <w:right w:val="none" w:sz="0" w:space="0" w:color="auto"/>
          </w:divBdr>
          <w:divsChild>
            <w:div w:id="666633908">
              <w:marLeft w:val="0"/>
              <w:marRight w:val="0"/>
              <w:marTop w:val="0"/>
              <w:marBottom w:val="0"/>
              <w:divBdr>
                <w:top w:val="none" w:sz="0" w:space="0" w:color="auto"/>
                <w:left w:val="none" w:sz="0" w:space="0" w:color="auto"/>
                <w:bottom w:val="none" w:sz="0" w:space="0" w:color="auto"/>
                <w:right w:val="none" w:sz="0" w:space="0" w:color="auto"/>
              </w:divBdr>
              <w:divsChild>
                <w:div w:id="1792238183">
                  <w:marLeft w:val="0"/>
                  <w:marRight w:val="0"/>
                  <w:marTop w:val="0"/>
                  <w:marBottom w:val="0"/>
                  <w:divBdr>
                    <w:top w:val="none" w:sz="0" w:space="0" w:color="auto"/>
                    <w:left w:val="none" w:sz="0" w:space="0" w:color="auto"/>
                    <w:bottom w:val="none" w:sz="0" w:space="0" w:color="auto"/>
                    <w:right w:val="none" w:sz="0" w:space="0" w:color="auto"/>
                  </w:divBdr>
                  <w:divsChild>
                    <w:div w:id="780684570">
                      <w:marLeft w:val="0"/>
                      <w:marRight w:val="0"/>
                      <w:marTop w:val="0"/>
                      <w:marBottom w:val="0"/>
                      <w:divBdr>
                        <w:top w:val="none" w:sz="0" w:space="0" w:color="auto"/>
                        <w:left w:val="none" w:sz="0" w:space="0" w:color="auto"/>
                        <w:bottom w:val="none" w:sz="0" w:space="0" w:color="auto"/>
                        <w:right w:val="none" w:sz="0" w:space="0" w:color="auto"/>
                      </w:divBdr>
                      <w:divsChild>
                        <w:div w:id="1546983550">
                          <w:marLeft w:val="0"/>
                          <w:marRight w:val="0"/>
                          <w:marTop w:val="0"/>
                          <w:marBottom w:val="0"/>
                          <w:divBdr>
                            <w:top w:val="none" w:sz="0" w:space="0" w:color="auto"/>
                            <w:left w:val="none" w:sz="0" w:space="0" w:color="auto"/>
                            <w:bottom w:val="none" w:sz="0" w:space="0" w:color="auto"/>
                            <w:right w:val="none" w:sz="0" w:space="0" w:color="auto"/>
                          </w:divBdr>
                          <w:divsChild>
                            <w:div w:id="577863458">
                              <w:marLeft w:val="0"/>
                              <w:marRight w:val="0"/>
                              <w:marTop w:val="0"/>
                              <w:marBottom w:val="0"/>
                              <w:divBdr>
                                <w:top w:val="none" w:sz="0" w:space="0" w:color="auto"/>
                                <w:left w:val="none" w:sz="0" w:space="0" w:color="auto"/>
                                <w:bottom w:val="none" w:sz="0" w:space="0" w:color="auto"/>
                                <w:right w:val="none" w:sz="0" w:space="0" w:color="auto"/>
                              </w:divBdr>
                              <w:divsChild>
                                <w:div w:id="13030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842821">
      <w:bodyDiv w:val="1"/>
      <w:marLeft w:val="0"/>
      <w:marRight w:val="0"/>
      <w:marTop w:val="0"/>
      <w:marBottom w:val="0"/>
      <w:divBdr>
        <w:top w:val="none" w:sz="0" w:space="0" w:color="auto"/>
        <w:left w:val="none" w:sz="0" w:space="0" w:color="auto"/>
        <w:bottom w:val="none" w:sz="0" w:space="0" w:color="auto"/>
        <w:right w:val="none" w:sz="0" w:space="0" w:color="auto"/>
      </w:divBdr>
    </w:div>
    <w:div w:id="597518402">
      <w:bodyDiv w:val="1"/>
      <w:marLeft w:val="0"/>
      <w:marRight w:val="0"/>
      <w:marTop w:val="0"/>
      <w:marBottom w:val="0"/>
      <w:divBdr>
        <w:top w:val="none" w:sz="0" w:space="0" w:color="auto"/>
        <w:left w:val="none" w:sz="0" w:space="0" w:color="auto"/>
        <w:bottom w:val="none" w:sz="0" w:space="0" w:color="auto"/>
        <w:right w:val="none" w:sz="0" w:space="0" w:color="auto"/>
      </w:divBdr>
    </w:div>
    <w:div w:id="662514856">
      <w:bodyDiv w:val="1"/>
      <w:marLeft w:val="0"/>
      <w:marRight w:val="0"/>
      <w:marTop w:val="0"/>
      <w:marBottom w:val="0"/>
      <w:divBdr>
        <w:top w:val="none" w:sz="0" w:space="0" w:color="auto"/>
        <w:left w:val="none" w:sz="0" w:space="0" w:color="auto"/>
        <w:bottom w:val="none" w:sz="0" w:space="0" w:color="auto"/>
        <w:right w:val="none" w:sz="0" w:space="0" w:color="auto"/>
      </w:divBdr>
    </w:div>
    <w:div w:id="787697042">
      <w:bodyDiv w:val="1"/>
      <w:marLeft w:val="0"/>
      <w:marRight w:val="0"/>
      <w:marTop w:val="0"/>
      <w:marBottom w:val="0"/>
      <w:divBdr>
        <w:top w:val="none" w:sz="0" w:space="0" w:color="auto"/>
        <w:left w:val="none" w:sz="0" w:space="0" w:color="auto"/>
        <w:bottom w:val="none" w:sz="0" w:space="0" w:color="auto"/>
        <w:right w:val="none" w:sz="0" w:space="0" w:color="auto"/>
      </w:divBdr>
    </w:div>
    <w:div w:id="879439163">
      <w:bodyDiv w:val="1"/>
      <w:marLeft w:val="0"/>
      <w:marRight w:val="0"/>
      <w:marTop w:val="0"/>
      <w:marBottom w:val="0"/>
      <w:divBdr>
        <w:top w:val="none" w:sz="0" w:space="0" w:color="auto"/>
        <w:left w:val="none" w:sz="0" w:space="0" w:color="auto"/>
        <w:bottom w:val="none" w:sz="0" w:space="0" w:color="auto"/>
        <w:right w:val="none" w:sz="0" w:space="0" w:color="auto"/>
      </w:divBdr>
    </w:div>
    <w:div w:id="1001540635">
      <w:bodyDiv w:val="1"/>
      <w:marLeft w:val="0"/>
      <w:marRight w:val="0"/>
      <w:marTop w:val="0"/>
      <w:marBottom w:val="0"/>
      <w:divBdr>
        <w:top w:val="none" w:sz="0" w:space="0" w:color="auto"/>
        <w:left w:val="none" w:sz="0" w:space="0" w:color="auto"/>
        <w:bottom w:val="none" w:sz="0" w:space="0" w:color="auto"/>
        <w:right w:val="none" w:sz="0" w:space="0" w:color="auto"/>
      </w:divBdr>
    </w:div>
    <w:div w:id="1014915481">
      <w:bodyDiv w:val="1"/>
      <w:marLeft w:val="0"/>
      <w:marRight w:val="0"/>
      <w:marTop w:val="0"/>
      <w:marBottom w:val="0"/>
      <w:divBdr>
        <w:top w:val="none" w:sz="0" w:space="0" w:color="auto"/>
        <w:left w:val="none" w:sz="0" w:space="0" w:color="auto"/>
        <w:bottom w:val="none" w:sz="0" w:space="0" w:color="auto"/>
        <w:right w:val="none" w:sz="0" w:space="0" w:color="auto"/>
      </w:divBdr>
    </w:div>
    <w:div w:id="1051225017">
      <w:bodyDiv w:val="1"/>
      <w:marLeft w:val="0"/>
      <w:marRight w:val="0"/>
      <w:marTop w:val="0"/>
      <w:marBottom w:val="0"/>
      <w:divBdr>
        <w:top w:val="none" w:sz="0" w:space="0" w:color="auto"/>
        <w:left w:val="none" w:sz="0" w:space="0" w:color="auto"/>
        <w:bottom w:val="none" w:sz="0" w:space="0" w:color="auto"/>
        <w:right w:val="none" w:sz="0" w:space="0" w:color="auto"/>
      </w:divBdr>
      <w:divsChild>
        <w:div w:id="1214274788">
          <w:marLeft w:val="0"/>
          <w:marRight w:val="0"/>
          <w:marTop w:val="0"/>
          <w:marBottom w:val="0"/>
          <w:divBdr>
            <w:top w:val="none" w:sz="0" w:space="0" w:color="auto"/>
            <w:left w:val="none" w:sz="0" w:space="0" w:color="auto"/>
            <w:bottom w:val="none" w:sz="0" w:space="0" w:color="auto"/>
            <w:right w:val="none" w:sz="0" w:space="0" w:color="auto"/>
          </w:divBdr>
          <w:divsChild>
            <w:div w:id="1916207883">
              <w:marLeft w:val="0"/>
              <w:marRight w:val="0"/>
              <w:marTop w:val="0"/>
              <w:marBottom w:val="0"/>
              <w:divBdr>
                <w:top w:val="none" w:sz="0" w:space="0" w:color="auto"/>
                <w:left w:val="none" w:sz="0" w:space="0" w:color="auto"/>
                <w:bottom w:val="none" w:sz="0" w:space="0" w:color="auto"/>
                <w:right w:val="none" w:sz="0" w:space="0" w:color="auto"/>
              </w:divBdr>
              <w:divsChild>
                <w:div w:id="353313530">
                  <w:marLeft w:val="0"/>
                  <w:marRight w:val="0"/>
                  <w:marTop w:val="0"/>
                  <w:marBottom w:val="0"/>
                  <w:divBdr>
                    <w:top w:val="none" w:sz="0" w:space="0" w:color="auto"/>
                    <w:left w:val="none" w:sz="0" w:space="0" w:color="auto"/>
                    <w:bottom w:val="none" w:sz="0" w:space="0" w:color="auto"/>
                    <w:right w:val="none" w:sz="0" w:space="0" w:color="auto"/>
                  </w:divBdr>
                  <w:divsChild>
                    <w:div w:id="1588225498">
                      <w:marLeft w:val="0"/>
                      <w:marRight w:val="0"/>
                      <w:marTop w:val="0"/>
                      <w:marBottom w:val="0"/>
                      <w:divBdr>
                        <w:top w:val="none" w:sz="0" w:space="0" w:color="auto"/>
                        <w:left w:val="none" w:sz="0" w:space="0" w:color="auto"/>
                        <w:bottom w:val="none" w:sz="0" w:space="0" w:color="auto"/>
                        <w:right w:val="none" w:sz="0" w:space="0" w:color="auto"/>
                      </w:divBdr>
                      <w:divsChild>
                        <w:div w:id="1080130257">
                          <w:marLeft w:val="0"/>
                          <w:marRight w:val="0"/>
                          <w:marTop w:val="0"/>
                          <w:marBottom w:val="0"/>
                          <w:divBdr>
                            <w:top w:val="none" w:sz="0" w:space="0" w:color="auto"/>
                            <w:left w:val="none" w:sz="0" w:space="0" w:color="auto"/>
                            <w:bottom w:val="none" w:sz="0" w:space="0" w:color="auto"/>
                            <w:right w:val="none" w:sz="0" w:space="0" w:color="auto"/>
                          </w:divBdr>
                          <w:divsChild>
                            <w:div w:id="480122249">
                              <w:marLeft w:val="0"/>
                              <w:marRight w:val="0"/>
                              <w:marTop w:val="0"/>
                              <w:marBottom w:val="0"/>
                              <w:divBdr>
                                <w:top w:val="none" w:sz="0" w:space="0" w:color="auto"/>
                                <w:left w:val="none" w:sz="0" w:space="0" w:color="auto"/>
                                <w:bottom w:val="none" w:sz="0" w:space="0" w:color="auto"/>
                                <w:right w:val="none" w:sz="0" w:space="0" w:color="auto"/>
                              </w:divBdr>
                              <w:divsChild>
                                <w:div w:id="130870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0422252">
      <w:bodyDiv w:val="1"/>
      <w:marLeft w:val="0"/>
      <w:marRight w:val="0"/>
      <w:marTop w:val="0"/>
      <w:marBottom w:val="0"/>
      <w:divBdr>
        <w:top w:val="none" w:sz="0" w:space="0" w:color="auto"/>
        <w:left w:val="none" w:sz="0" w:space="0" w:color="auto"/>
        <w:bottom w:val="none" w:sz="0" w:space="0" w:color="auto"/>
        <w:right w:val="none" w:sz="0" w:space="0" w:color="auto"/>
      </w:divBdr>
    </w:div>
    <w:div w:id="1284727807">
      <w:bodyDiv w:val="1"/>
      <w:marLeft w:val="0"/>
      <w:marRight w:val="0"/>
      <w:marTop w:val="0"/>
      <w:marBottom w:val="0"/>
      <w:divBdr>
        <w:top w:val="none" w:sz="0" w:space="0" w:color="auto"/>
        <w:left w:val="none" w:sz="0" w:space="0" w:color="auto"/>
        <w:bottom w:val="none" w:sz="0" w:space="0" w:color="auto"/>
        <w:right w:val="none" w:sz="0" w:space="0" w:color="auto"/>
      </w:divBdr>
    </w:div>
    <w:div w:id="1346396152">
      <w:bodyDiv w:val="1"/>
      <w:marLeft w:val="0"/>
      <w:marRight w:val="0"/>
      <w:marTop w:val="0"/>
      <w:marBottom w:val="0"/>
      <w:divBdr>
        <w:top w:val="none" w:sz="0" w:space="0" w:color="auto"/>
        <w:left w:val="none" w:sz="0" w:space="0" w:color="auto"/>
        <w:bottom w:val="none" w:sz="0" w:space="0" w:color="auto"/>
        <w:right w:val="none" w:sz="0" w:space="0" w:color="auto"/>
      </w:divBdr>
    </w:div>
    <w:div w:id="1595019425">
      <w:bodyDiv w:val="1"/>
      <w:marLeft w:val="0"/>
      <w:marRight w:val="0"/>
      <w:marTop w:val="0"/>
      <w:marBottom w:val="0"/>
      <w:divBdr>
        <w:top w:val="none" w:sz="0" w:space="0" w:color="auto"/>
        <w:left w:val="none" w:sz="0" w:space="0" w:color="auto"/>
        <w:bottom w:val="none" w:sz="0" w:space="0" w:color="auto"/>
        <w:right w:val="none" w:sz="0" w:space="0" w:color="auto"/>
      </w:divBdr>
    </w:div>
    <w:div w:id="1764958582">
      <w:bodyDiv w:val="1"/>
      <w:marLeft w:val="0"/>
      <w:marRight w:val="0"/>
      <w:marTop w:val="0"/>
      <w:marBottom w:val="0"/>
      <w:divBdr>
        <w:top w:val="none" w:sz="0" w:space="0" w:color="auto"/>
        <w:left w:val="none" w:sz="0" w:space="0" w:color="auto"/>
        <w:bottom w:val="none" w:sz="0" w:space="0" w:color="auto"/>
        <w:right w:val="none" w:sz="0" w:space="0" w:color="auto"/>
      </w:divBdr>
    </w:div>
    <w:div w:id="1824082642">
      <w:bodyDiv w:val="1"/>
      <w:marLeft w:val="0"/>
      <w:marRight w:val="0"/>
      <w:marTop w:val="0"/>
      <w:marBottom w:val="0"/>
      <w:divBdr>
        <w:top w:val="none" w:sz="0" w:space="0" w:color="auto"/>
        <w:left w:val="none" w:sz="0" w:space="0" w:color="auto"/>
        <w:bottom w:val="none" w:sz="0" w:space="0" w:color="auto"/>
        <w:right w:val="none" w:sz="0" w:space="0" w:color="auto"/>
      </w:divBdr>
    </w:div>
    <w:div w:id="2042394275">
      <w:bodyDiv w:val="1"/>
      <w:marLeft w:val="0"/>
      <w:marRight w:val="0"/>
      <w:marTop w:val="0"/>
      <w:marBottom w:val="0"/>
      <w:divBdr>
        <w:top w:val="none" w:sz="0" w:space="0" w:color="auto"/>
        <w:left w:val="none" w:sz="0" w:space="0" w:color="auto"/>
        <w:bottom w:val="none" w:sz="0" w:space="0" w:color="auto"/>
        <w:right w:val="none" w:sz="0" w:space="0" w:color="auto"/>
      </w:divBdr>
    </w:div>
    <w:div w:id="213189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39A74-71A1-4BF8-8338-008219294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4369</TotalTime>
  <Pages>24</Pages>
  <Words>6354</Words>
  <Characters>31773</Characters>
  <Application>Microsoft Office Word</Application>
  <DocSecurity>0</DocSecurity>
  <Lines>264</Lines>
  <Paragraphs>76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מחשב</dc:creator>
  <cp:keywords/>
  <dc:description/>
  <cp:lastModifiedBy>מחשב</cp:lastModifiedBy>
  <cp:revision>30</cp:revision>
  <cp:lastPrinted>2026-01-13T12:45:00Z</cp:lastPrinted>
  <dcterms:created xsi:type="dcterms:W3CDTF">2025-12-31T09:29:00Z</dcterms:created>
  <dcterms:modified xsi:type="dcterms:W3CDTF">2026-01-13T12:50:00Z</dcterms:modified>
</cp:coreProperties>
</file>