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796" w:rsidRDefault="00E564AE" w:rsidP="00E564AE">
      <w:pPr>
        <w:rPr>
          <w:sz w:val="20"/>
          <w:szCs w:val="20"/>
        </w:rPr>
      </w:pPr>
      <w:r>
        <w:rPr>
          <w:sz w:val="20"/>
          <w:szCs w:val="20"/>
        </w:rPr>
        <w:t>Ofir Iluz – 203835616</w:t>
      </w:r>
    </w:p>
    <w:p w:rsidR="00E564AE" w:rsidRDefault="00E564AE" w:rsidP="00E564AE">
      <w:pPr>
        <w:rPr>
          <w:sz w:val="20"/>
          <w:szCs w:val="20"/>
        </w:rPr>
      </w:pPr>
      <w:r>
        <w:rPr>
          <w:sz w:val="20"/>
          <w:szCs w:val="20"/>
        </w:rPr>
        <w:t xml:space="preserve">Ran </w:t>
      </w:r>
      <w:proofErr w:type="spellStart"/>
      <w:r>
        <w:rPr>
          <w:sz w:val="20"/>
          <w:szCs w:val="20"/>
        </w:rPr>
        <w:t>Binyamini</w:t>
      </w:r>
      <w:proofErr w:type="spellEnd"/>
      <w:r>
        <w:rPr>
          <w:sz w:val="20"/>
          <w:szCs w:val="20"/>
        </w:rPr>
        <w:t xml:space="preserve"> – </w:t>
      </w:r>
      <w:r w:rsidRPr="00E564AE">
        <w:rPr>
          <w:sz w:val="20"/>
          <w:szCs w:val="20"/>
        </w:rPr>
        <w:t>302940978</w:t>
      </w:r>
    </w:p>
    <w:p w:rsidR="00E564AE" w:rsidRPr="00E564AE" w:rsidRDefault="00E564AE" w:rsidP="00E564AE">
      <w:pPr>
        <w:rPr>
          <w:sz w:val="20"/>
          <w:szCs w:val="20"/>
        </w:rPr>
      </w:pPr>
      <w:r>
        <w:rPr>
          <w:sz w:val="20"/>
          <w:szCs w:val="20"/>
        </w:rPr>
        <w:t xml:space="preserve">Yael </w:t>
      </w:r>
      <w:proofErr w:type="spellStart"/>
      <w:r>
        <w:rPr>
          <w:sz w:val="20"/>
          <w:szCs w:val="20"/>
        </w:rPr>
        <w:t>Meloch</w:t>
      </w:r>
      <w:proofErr w:type="spellEnd"/>
      <w:r>
        <w:rPr>
          <w:sz w:val="20"/>
          <w:szCs w:val="20"/>
        </w:rPr>
        <w:t xml:space="preserve"> - </w:t>
      </w:r>
      <w:r w:rsidRPr="00E564AE">
        <w:rPr>
          <w:sz w:val="20"/>
          <w:szCs w:val="20"/>
        </w:rPr>
        <w:t>204408645</w:t>
      </w:r>
    </w:p>
    <w:p w:rsidR="00DC001F" w:rsidRDefault="00E564AE" w:rsidP="00A54796">
      <w:pPr>
        <w:tabs>
          <w:tab w:val="left" w:pos="3896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  <w:r w:rsidR="00A54796">
        <w:rPr>
          <w:b/>
          <w:bCs/>
          <w:sz w:val="32"/>
          <w:szCs w:val="32"/>
          <w:u w:val="single"/>
        </w:rPr>
        <w:t>Data Science – Final Project</w:t>
      </w:r>
      <w:r w:rsidR="00E47A59">
        <w:rPr>
          <w:b/>
          <w:bCs/>
          <w:sz w:val="32"/>
          <w:szCs w:val="32"/>
          <w:u w:val="single"/>
        </w:rPr>
        <w:t xml:space="preserve"> - Summary</w:t>
      </w:r>
    </w:p>
    <w:p w:rsidR="00A54796" w:rsidRDefault="00A54796" w:rsidP="00A54796">
      <w:pPr>
        <w:tabs>
          <w:tab w:val="left" w:pos="3896"/>
        </w:tabs>
        <w:jc w:val="center"/>
        <w:rPr>
          <w:b/>
          <w:bCs/>
          <w:sz w:val="32"/>
          <w:szCs w:val="32"/>
          <w:u w:val="single"/>
        </w:rPr>
      </w:pPr>
    </w:p>
    <w:p w:rsidR="00A54796" w:rsidRDefault="00A54796" w:rsidP="00A54796">
      <w:p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The project consisted of three steps which simulates to an extent, feature extraction, classification and clustering.</w:t>
      </w:r>
    </w:p>
    <w:p w:rsidR="00694A91" w:rsidRDefault="00694A91" w:rsidP="00694A91">
      <w:p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 xml:space="preserve">The entire project was implemented under </w:t>
      </w:r>
      <w:proofErr w:type="spellStart"/>
      <w:r>
        <w:rPr>
          <w:sz w:val="24"/>
          <w:szCs w:val="24"/>
        </w:rPr>
        <w:t>Jetbrains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 IDE, an </w:t>
      </w:r>
      <w:proofErr w:type="gramStart"/>
      <w:r>
        <w:rPr>
          <w:sz w:val="24"/>
          <w:szCs w:val="24"/>
        </w:rPr>
        <w:t>associated .idea</w:t>
      </w:r>
      <w:proofErr w:type="gramEnd"/>
      <w:r>
        <w:rPr>
          <w:sz w:val="24"/>
          <w:szCs w:val="24"/>
        </w:rPr>
        <w:t xml:space="preserve"> folder is also drafted.</w:t>
      </w:r>
    </w:p>
    <w:p w:rsidR="00694A91" w:rsidRDefault="00694A91" w:rsidP="00694A91">
      <w:p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Each step consists of a python executable with fitting parameters described under README.md file</w:t>
      </w:r>
    </w:p>
    <w:p w:rsidR="00A54796" w:rsidRDefault="00A54796" w:rsidP="00A54796">
      <w:p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The results are as follows:</w:t>
      </w:r>
    </w:p>
    <w:p w:rsidR="00A54796" w:rsidRDefault="00A54796" w:rsidP="00A54796">
      <w:pPr>
        <w:tabs>
          <w:tab w:val="left" w:pos="3896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 2 – Classification</w:t>
      </w:r>
    </w:p>
    <w:p w:rsidR="00A54796" w:rsidRDefault="00A54796" w:rsidP="00A54796">
      <w:pPr>
        <w:pStyle w:val="ListParagraph"/>
        <w:numPr>
          <w:ilvl w:val="0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This step consisted of taking the defined features and discount code as the target class and try to create a model to predict the discount code of future inputs.</w:t>
      </w:r>
    </w:p>
    <w:p w:rsidR="00A54796" w:rsidRDefault="00A54796" w:rsidP="00A54796">
      <w:pPr>
        <w:pStyle w:val="ListParagraph"/>
        <w:numPr>
          <w:ilvl w:val="0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In this step, we tried using the following classifiers:</w:t>
      </w:r>
    </w:p>
    <w:p w:rsidR="00A54796" w:rsidRDefault="00A54796" w:rsidP="00A54796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DecisionTree</w:t>
      </w:r>
      <w:proofErr w:type="spellEnd"/>
    </w:p>
    <w:p w:rsidR="00A54796" w:rsidRDefault="00A54796" w:rsidP="00A54796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NaiveBayes</w:t>
      </w:r>
      <w:proofErr w:type="spellEnd"/>
    </w:p>
    <w:p w:rsidR="00A54796" w:rsidRDefault="00A54796" w:rsidP="00A54796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 xml:space="preserve">SVM – Default </w:t>
      </w:r>
      <w:proofErr w:type="spellStart"/>
      <w:r>
        <w:rPr>
          <w:sz w:val="24"/>
          <w:szCs w:val="24"/>
        </w:rPr>
        <w:t>params</w:t>
      </w:r>
      <w:proofErr w:type="spellEnd"/>
    </w:p>
    <w:p w:rsidR="00A54796" w:rsidRDefault="00A54796" w:rsidP="00A54796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OneVsRestClassifier</w:t>
      </w:r>
      <w:proofErr w:type="spellEnd"/>
      <w:r>
        <w:rPr>
          <w:sz w:val="24"/>
          <w:szCs w:val="24"/>
        </w:rPr>
        <w:t xml:space="preserve"> as a wrapper to the other classifiers</w:t>
      </w:r>
    </w:p>
    <w:p w:rsidR="00A54796" w:rsidRDefault="00A54796" w:rsidP="00A54796">
      <w:pPr>
        <w:pStyle w:val="ListParagraph"/>
        <w:numPr>
          <w:ilvl w:val="0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Results:</w:t>
      </w:r>
    </w:p>
    <w:p w:rsidR="00A54796" w:rsidRDefault="00A54796" w:rsidP="00A54796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 xml:space="preserve">We have noticed that most notably, the weekday is a factor alongside the </w:t>
      </w:r>
      <w:proofErr w:type="spellStart"/>
      <w:r>
        <w:rPr>
          <w:sz w:val="24"/>
          <w:szCs w:val="24"/>
        </w:rPr>
        <w:t>checkin</w:t>
      </w:r>
      <w:proofErr w:type="spellEnd"/>
      <w:r>
        <w:rPr>
          <w:sz w:val="24"/>
          <w:szCs w:val="24"/>
        </w:rPr>
        <w:t xml:space="preserve"> date in the prediction</w:t>
      </w:r>
    </w:p>
    <w:p w:rsidR="00A54796" w:rsidRDefault="00A54796" w:rsidP="00A54796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The classification raw results are low, and more precise feature extraction is required, or usage of other more concrete columns as our features.</w:t>
      </w:r>
    </w:p>
    <w:p w:rsidR="00672D8A" w:rsidRDefault="00672D8A" w:rsidP="00672D8A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 xml:space="preserve">When comparing </w:t>
      </w:r>
      <w:proofErr w:type="spellStart"/>
      <w:r>
        <w:rPr>
          <w:sz w:val="24"/>
          <w:szCs w:val="24"/>
        </w:rPr>
        <w:t>DecisionTree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NaiveBayes</w:t>
      </w:r>
      <w:proofErr w:type="spellEnd"/>
      <w:r>
        <w:rPr>
          <w:sz w:val="24"/>
          <w:szCs w:val="24"/>
        </w:rPr>
        <w:t xml:space="preserve">, we have noticed that </w:t>
      </w:r>
      <w:proofErr w:type="spellStart"/>
      <w:r>
        <w:rPr>
          <w:sz w:val="24"/>
          <w:szCs w:val="24"/>
        </w:rPr>
        <w:t>NaiveBayes</w:t>
      </w:r>
      <w:proofErr w:type="spellEnd"/>
      <w:r>
        <w:rPr>
          <w:sz w:val="24"/>
          <w:szCs w:val="24"/>
        </w:rPr>
        <w:t xml:space="preserve"> acts better with the given data, and performs better, due to the nature of the classifier.</w:t>
      </w:r>
    </w:p>
    <w:p w:rsidR="00672D8A" w:rsidRPr="00672D8A" w:rsidRDefault="00672D8A" w:rsidP="00672D8A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Note that the classification results are on the next pages</w:t>
      </w: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P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A54796" w:rsidRDefault="00A54796" w:rsidP="00A54796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Classifcations</w:t>
      </w:r>
      <w:proofErr w:type="spellEnd"/>
      <w:r>
        <w:rPr>
          <w:sz w:val="24"/>
          <w:szCs w:val="24"/>
        </w:rPr>
        <w:t xml:space="preserve"> results:</w:t>
      </w:r>
    </w:p>
    <w:p w:rsidR="00A54796" w:rsidRDefault="00A54796" w:rsidP="00A54796">
      <w:pPr>
        <w:pStyle w:val="ListParagraph"/>
        <w:numPr>
          <w:ilvl w:val="2"/>
          <w:numId w:val="1"/>
        </w:numPr>
        <w:tabs>
          <w:tab w:val="left" w:pos="389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DecisionTree</w:t>
      </w:r>
      <w:proofErr w:type="spellEnd"/>
    </w:p>
    <w:p w:rsidR="00A54796" w:rsidRDefault="00672D8A" w:rsidP="00A54796">
      <w:pPr>
        <w:pStyle w:val="ListParagraph"/>
        <w:numPr>
          <w:ilvl w:val="3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1187264</wp:posOffset>
            </wp:positionH>
            <wp:positionV relativeFrom="paragraph">
              <wp:posOffset>5715</wp:posOffset>
            </wp:positionV>
            <wp:extent cx="4168514" cy="1988068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514" cy="198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796">
        <w:rPr>
          <w:sz w:val="24"/>
          <w:szCs w:val="24"/>
        </w:rPr>
        <w:t xml:space="preserve">ROC: (Multi class with </w:t>
      </w:r>
      <w:proofErr w:type="spellStart"/>
      <w:r w:rsidR="00A54796">
        <w:rPr>
          <w:sz w:val="24"/>
          <w:szCs w:val="24"/>
        </w:rPr>
        <w:t>avg</w:t>
      </w:r>
      <w:proofErr w:type="spellEnd"/>
      <w:r w:rsidR="00A54796">
        <w:rPr>
          <w:sz w:val="24"/>
          <w:szCs w:val="24"/>
        </w:rPr>
        <w:t>)</w:t>
      </w:r>
    </w:p>
    <w:p w:rsidR="00A54796" w:rsidRDefault="00A54796" w:rsidP="00A54796">
      <w:pPr>
        <w:tabs>
          <w:tab w:val="left" w:pos="3896"/>
        </w:tabs>
        <w:rPr>
          <w:sz w:val="24"/>
          <w:szCs w:val="24"/>
        </w:rPr>
      </w:pPr>
    </w:p>
    <w:p w:rsidR="00A54796" w:rsidRDefault="00A54796" w:rsidP="00A54796">
      <w:pPr>
        <w:tabs>
          <w:tab w:val="left" w:pos="3896"/>
        </w:tabs>
        <w:rPr>
          <w:sz w:val="24"/>
          <w:szCs w:val="24"/>
        </w:rPr>
      </w:pPr>
    </w:p>
    <w:p w:rsidR="00A54796" w:rsidRDefault="00A54796" w:rsidP="00A54796">
      <w:pPr>
        <w:tabs>
          <w:tab w:val="left" w:pos="3896"/>
        </w:tabs>
        <w:rPr>
          <w:sz w:val="24"/>
          <w:szCs w:val="24"/>
        </w:rPr>
      </w:pPr>
    </w:p>
    <w:p w:rsidR="00A54796" w:rsidRDefault="00A54796" w:rsidP="00A54796">
      <w:pPr>
        <w:tabs>
          <w:tab w:val="left" w:pos="3896"/>
        </w:tabs>
        <w:rPr>
          <w:sz w:val="24"/>
          <w:szCs w:val="24"/>
        </w:rPr>
      </w:pPr>
    </w:p>
    <w:p w:rsidR="00A54796" w:rsidRDefault="00A54796" w:rsidP="00A54796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A54796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881890">
      <w:pPr>
        <w:pStyle w:val="ListParagraph"/>
        <w:numPr>
          <w:ilvl w:val="3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1775011</wp:posOffset>
            </wp:positionH>
            <wp:positionV relativeFrom="paragraph">
              <wp:posOffset>198456</wp:posOffset>
            </wp:positionV>
            <wp:extent cx="3096895" cy="185166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Confusion Matrix (FP, TP etc) and MSE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4F0DB9"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A54796" w:rsidRDefault="00672D8A" w:rsidP="00672D8A">
      <w:pPr>
        <w:pStyle w:val="ListParagraph"/>
        <w:numPr>
          <w:ilvl w:val="2"/>
          <w:numId w:val="1"/>
        </w:numPr>
        <w:tabs>
          <w:tab w:val="left" w:pos="389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NaiveBayes</w:t>
      </w:r>
      <w:proofErr w:type="spellEnd"/>
    </w:p>
    <w:p w:rsidR="00672D8A" w:rsidRDefault="00672D8A" w:rsidP="00672D8A">
      <w:pPr>
        <w:pStyle w:val="ListParagraph"/>
        <w:numPr>
          <w:ilvl w:val="3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1039091</wp:posOffset>
            </wp:positionH>
            <wp:positionV relativeFrom="paragraph">
              <wp:posOffset>5138</wp:posOffset>
            </wp:positionV>
            <wp:extent cx="4329545" cy="2089111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341" cy="210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ROC: (Multi class with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672D8A" w:rsidRDefault="00672D8A" w:rsidP="00672D8A">
      <w:pPr>
        <w:pStyle w:val="ListParagraph"/>
        <w:numPr>
          <w:ilvl w:val="3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Confusion Matrix (FP, TP etc) and MSE</w:t>
      </w:r>
      <w:r>
        <w:rPr>
          <w:noProof/>
          <w:sz w:val="24"/>
          <w:szCs w:val="24"/>
        </w:rPr>
        <w:drawing>
          <wp:inline distT="0" distB="0" distL="0" distR="0">
            <wp:extent cx="2667000" cy="2147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lastRenderedPageBreak/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</w:p>
    <w:p w:rsidR="00672D8A" w:rsidRDefault="00672D8A" w:rsidP="00672D8A">
      <w:pPr>
        <w:pStyle w:val="ListParagraph"/>
        <w:numPr>
          <w:ilvl w:val="2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SVM</w:t>
      </w:r>
    </w:p>
    <w:p w:rsidR="00571498" w:rsidRDefault="00672D8A" w:rsidP="00571498">
      <w:pPr>
        <w:pStyle w:val="ListParagraph"/>
        <w:numPr>
          <w:ilvl w:val="3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1192588</wp:posOffset>
            </wp:positionH>
            <wp:positionV relativeFrom="paragraph">
              <wp:posOffset>6812</wp:posOffset>
            </wp:positionV>
            <wp:extent cx="4604365" cy="221032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65" cy="221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ROC: (Multi class with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>)</w:t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</w:p>
    <w:p w:rsidR="00571498" w:rsidRPr="00571498" w:rsidRDefault="00881890" w:rsidP="00571498">
      <w:pPr>
        <w:pStyle w:val="ListParagraph"/>
        <w:numPr>
          <w:ilvl w:val="3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1803400</wp:posOffset>
            </wp:positionH>
            <wp:positionV relativeFrom="paragraph">
              <wp:posOffset>343498</wp:posOffset>
            </wp:positionV>
            <wp:extent cx="2667000" cy="20796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1498">
        <w:rPr>
          <w:sz w:val="24"/>
          <w:szCs w:val="24"/>
        </w:rPr>
        <w:t>Confusion Matrix (FP, TP etc) and MSE</w:t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lastRenderedPageBreak/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</w:p>
    <w:p w:rsidR="00571498" w:rsidRPr="00571498" w:rsidRDefault="00571498" w:rsidP="00571498">
      <w:pPr>
        <w:tabs>
          <w:tab w:val="left" w:pos="3896"/>
        </w:tabs>
        <w:rPr>
          <w:sz w:val="24"/>
          <w:szCs w:val="24"/>
        </w:rPr>
      </w:pPr>
      <w:r w:rsidRPr="00571498">
        <w:rPr>
          <w:sz w:val="24"/>
          <w:szCs w:val="24"/>
          <w:u w:val="single"/>
        </w:rPr>
        <w:t>Step 3 – Clustering</w:t>
      </w:r>
      <w:r w:rsidR="00BF0B95">
        <w:rPr>
          <w:sz w:val="24"/>
          <w:szCs w:val="24"/>
          <w:u w:val="single"/>
        </w:rPr>
        <w:t xml:space="preserve"> </w:t>
      </w:r>
      <w:r w:rsidR="00BF0B95" w:rsidRPr="00BF0B95">
        <w:rPr>
          <w:b/>
          <w:bCs/>
          <w:sz w:val="24"/>
          <w:szCs w:val="24"/>
          <w:u w:val="single"/>
        </w:rPr>
        <w:t xml:space="preserve">using </w:t>
      </w:r>
      <w:r w:rsidR="00B21DF0">
        <w:rPr>
          <w:b/>
          <w:bCs/>
          <w:sz w:val="24"/>
          <w:szCs w:val="24"/>
          <w:u w:val="single"/>
        </w:rPr>
        <w:t xml:space="preserve">both pandas and </w:t>
      </w:r>
      <w:proofErr w:type="spellStart"/>
      <w:r w:rsidR="00BF0B95" w:rsidRPr="00BF0B95">
        <w:rPr>
          <w:b/>
          <w:bCs/>
          <w:sz w:val="24"/>
          <w:szCs w:val="24"/>
          <w:u w:val="single"/>
        </w:rPr>
        <w:t>pyspark</w:t>
      </w:r>
      <w:proofErr w:type="spellEnd"/>
    </w:p>
    <w:p w:rsidR="00BF0B95" w:rsidRPr="00BF0B95" w:rsidRDefault="00E80F43" w:rsidP="00BF0B95">
      <w:pPr>
        <w:pStyle w:val="ListParagraph"/>
        <w:numPr>
          <w:ilvl w:val="0"/>
          <w:numId w:val="1"/>
        </w:numPr>
        <w:tabs>
          <w:tab w:val="left" w:pos="3896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Step 3 consisted of taking step 1 output csv, and converting it into a new dataset, which consists of 161 columns, one for the hotel name (the index) and 160 columns each for the 40 highest</w:t>
      </w:r>
      <w:r w:rsidR="00BF0B95">
        <w:rPr>
          <w:sz w:val="24"/>
          <w:szCs w:val="24"/>
        </w:rPr>
        <w:t xml:space="preserve"> </w:t>
      </w:r>
      <w:proofErr w:type="spellStart"/>
      <w:r w:rsidR="00BF0B95">
        <w:rPr>
          <w:sz w:val="24"/>
          <w:szCs w:val="24"/>
        </w:rPr>
        <w:t>checkin</w:t>
      </w:r>
      <w:proofErr w:type="spellEnd"/>
      <w:r w:rsidR="00BF0B95">
        <w:rPr>
          <w:sz w:val="24"/>
          <w:szCs w:val="24"/>
        </w:rPr>
        <w:t xml:space="preserve"> dates which exist within the top 150 hotels count wise, each date correlated with a discount code (1-4).</w:t>
      </w:r>
    </w:p>
    <w:p w:rsidR="00BF0B95" w:rsidRPr="00BF0B95" w:rsidRDefault="00BF0B95" w:rsidP="00BF0B95">
      <w:pPr>
        <w:pStyle w:val="ListParagraph"/>
        <w:numPr>
          <w:ilvl w:val="0"/>
          <w:numId w:val="1"/>
        </w:numPr>
        <w:tabs>
          <w:tab w:val="left" w:pos="3896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Each row in the new dataset describes the discount price on the </w:t>
      </w:r>
      <w:proofErr w:type="spellStart"/>
      <w:r>
        <w:rPr>
          <w:sz w:val="24"/>
          <w:szCs w:val="24"/>
        </w:rPr>
        <w:t>checkin</w:t>
      </w:r>
      <w:proofErr w:type="spellEnd"/>
      <w:r>
        <w:rPr>
          <w:sz w:val="24"/>
          <w:szCs w:val="24"/>
        </w:rPr>
        <w:t xml:space="preserve"> date and discount code for the hotel, normalized between 0-100.</w:t>
      </w:r>
    </w:p>
    <w:p w:rsidR="00BF0B95" w:rsidRPr="00BF0B95" w:rsidRDefault="00BF0B95" w:rsidP="00BF0B95">
      <w:pPr>
        <w:pStyle w:val="ListParagraph"/>
        <w:numPr>
          <w:ilvl w:val="0"/>
          <w:numId w:val="1"/>
        </w:numPr>
        <w:tabs>
          <w:tab w:val="left" w:pos="3896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After creating the data, we ran the clustering process in two different ways:</w:t>
      </w:r>
    </w:p>
    <w:p w:rsidR="001F0BC5" w:rsidRPr="001F0BC5" w:rsidRDefault="00BF0B95" w:rsidP="00BF0B95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5B79BD7">
            <wp:simplePos x="0" y="0"/>
            <wp:positionH relativeFrom="column">
              <wp:posOffset>273424</wp:posOffset>
            </wp:positionH>
            <wp:positionV relativeFrom="paragraph">
              <wp:posOffset>708473</wp:posOffset>
            </wp:positionV>
            <wp:extent cx="5731510" cy="2478741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67" cy="248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F0B95">
        <w:rPr>
          <w:sz w:val="24"/>
          <w:szCs w:val="24"/>
          <w:u w:val="single"/>
        </w:rPr>
        <w:t>PDist</w:t>
      </w:r>
      <w:proofErr w:type="spellEnd"/>
      <w:r w:rsidRPr="00BF0B95">
        <w:rPr>
          <w:sz w:val="24"/>
          <w:szCs w:val="24"/>
          <w:u w:val="single"/>
        </w:rPr>
        <w:t xml:space="preserve"> clustering</w:t>
      </w:r>
      <w:r>
        <w:rPr>
          <w:sz w:val="24"/>
          <w:szCs w:val="24"/>
        </w:rPr>
        <w:t xml:space="preserve"> – using </w:t>
      </w:r>
      <w:proofErr w:type="spellStart"/>
      <w:r>
        <w:rPr>
          <w:sz w:val="24"/>
          <w:szCs w:val="24"/>
        </w:rPr>
        <w:t>scipy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pdist</w:t>
      </w:r>
      <w:proofErr w:type="spellEnd"/>
      <w:r>
        <w:rPr>
          <w:sz w:val="24"/>
          <w:szCs w:val="24"/>
        </w:rPr>
        <w:t xml:space="preserve"> to compute the pairwise distance between all the rows and produce a distance </w:t>
      </w:r>
      <w:r w:rsidR="001F0BC5">
        <w:rPr>
          <w:sz w:val="24"/>
          <w:szCs w:val="24"/>
        </w:rPr>
        <w:t>vector and</w:t>
      </w:r>
      <w:r>
        <w:rPr>
          <w:sz w:val="24"/>
          <w:szCs w:val="24"/>
        </w:rPr>
        <w:t xml:space="preserve"> creating a hierarchy linkage with </w:t>
      </w:r>
      <w:proofErr w:type="spellStart"/>
      <w:r>
        <w:rPr>
          <w:sz w:val="24"/>
          <w:szCs w:val="24"/>
        </w:rPr>
        <w:t>scipy</w:t>
      </w:r>
      <w:proofErr w:type="spellEnd"/>
      <w:r>
        <w:rPr>
          <w:sz w:val="24"/>
          <w:szCs w:val="24"/>
        </w:rPr>
        <w:t xml:space="preserve"> that describes the hierarchal relationship between the columns.</w:t>
      </w:r>
      <w:r>
        <w:rPr>
          <w:sz w:val="24"/>
          <w:szCs w:val="24"/>
        </w:rPr>
        <w:br/>
        <w:t>Resulted dendrogram:</w:t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  <w:t>The dendrogram describes 6 hierarchal groups (for each colour), each group is a cluster of hotels that consist of distance wise relationship.</w:t>
      </w:r>
      <w:r w:rsidR="00B21DF0">
        <w:rPr>
          <w:sz w:val="24"/>
          <w:szCs w:val="24"/>
        </w:rPr>
        <w:br/>
        <w:t xml:space="preserve">Implemented on both pandas and </w:t>
      </w:r>
      <w:proofErr w:type="spellStart"/>
      <w:r w:rsidR="00B21DF0">
        <w:rPr>
          <w:sz w:val="24"/>
          <w:szCs w:val="24"/>
        </w:rPr>
        <w:t>pyspark</w:t>
      </w:r>
      <w:proofErr w:type="spellEnd"/>
    </w:p>
    <w:p w:rsidR="00B21DF0" w:rsidRPr="00B21DF0" w:rsidRDefault="00BD34A7" w:rsidP="001072C0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8B94029">
            <wp:simplePos x="0" y="0"/>
            <wp:positionH relativeFrom="column">
              <wp:posOffset>251012</wp:posOffset>
            </wp:positionH>
            <wp:positionV relativeFrom="paragraph">
              <wp:posOffset>502733</wp:posOffset>
            </wp:positionV>
            <wp:extent cx="5731510" cy="2254624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51" cy="2264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BC5">
        <w:rPr>
          <w:noProof/>
          <w:u w:val="single"/>
        </w:rPr>
        <w:t>BisectingKMeans clustering</w:t>
      </w:r>
      <w:r w:rsidR="001F0BC5">
        <w:rPr>
          <w:noProof/>
        </w:rPr>
        <w:t xml:space="preserve"> </w:t>
      </w:r>
      <w:r w:rsidR="001754DD">
        <w:rPr>
          <w:noProof/>
        </w:rPr>
        <w:t>–</w:t>
      </w:r>
      <w:r w:rsidR="001F0BC5">
        <w:rPr>
          <w:noProof/>
        </w:rPr>
        <w:t xml:space="preserve"> </w:t>
      </w:r>
      <w:r w:rsidR="001754DD">
        <w:rPr>
          <w:noProof/>
        </w:rPr>
        <w:t>In this method, we tried finding relationships between cluster groups, to better understand the data using BisectingKMeans for the cluster centers and then creating the linkage dendrogram.</w:t>
      </w:r>
      <w:r w:rsidR="001754DD">
        <w:rPr>
          <w:noProof/>
        </w:rPr>
        <w:br/>
        <w:t>Resulted dendrogram</w:t>
      </w:r>
      <w:r>
        <w:rPr>
          <w:noProof/>
        </w:rPr>
        <w:t xml:space="preserve"> on K=6: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  <w:r>
        <w:rPr>
          <w:noProof/>
        </w:rPr>
        <w:br/>
      </w:r>
      <w:r>
        <w:rPr>
          <w:noProof/>
        </w:rPr>
        <w:br/>
        <w:t>The dendrogram descibers two groups of hierarchal clusters. Each group is a cluster of the centers from the KMeans.</w:t>
      </w:r>
      <w:r w:rsidR="00B21DF0">
        <w:rPr>
          <w:noProof/>
        </w:rPr>
        <w:br/>
        <w:t>Implemented on pyspark</w:t>
      </w:r>
    </w:p>
    <w:p w:rsidR="00881890" w:rsidRPr="001072C0" w:rsidRDefault="00B21DF0" w:rsidP="001072C0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F532250">
            <wp:simplePos x="0" y="0"/>
            <wp:positionH relativeFrom="column">
              <wp:posOffset>310661</wp:posOffset>
            </wp:positionH>
            <wp:positionV relativeFrom="paragraph">
              <wp:posOffset>448750</wp:posOffset>
            </wp:positionV>
            <wp:extent cx="5731510" cy="277114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</w:rPr>
        <w:t>Normal KMeans clustering</w:t>
      </w:r>
      <w:r>
        <w:rPr>
          <w:noProof/>
        </w:rPr>
        <w:t xml:space="preserve"> - </w:t>
      </w:r>
      <w:r>
        <w:rPr>
          <w:noProof/>
        </w:rPr>
        <w:t>In this method, we tried finding relationships between cluster groups, to better understand the data using BisectingKMeans for the cluster centers and then creating the linkage dendrogram.</w:t>
      </w:r>
      <w:r>
        <w:rPr>
          <w:noProof/>
        </w:rPr>
        <w:br/>
        <w:t>Resulted dendrogram on K=6: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bookmarkStart w:id="0" w:name="_GoBack"/>
      <w:bookmarkEnd w:id="0"/>
      <w:r>
        <w:rPr>
          <w:sz w:val="24"/>
          <w:szCs w:val="24"/>
          <w:u w:val="single"/>
        </w:rPr>
        <w:br/>
      </w:r>
      <w:r>
        <w:rPr>
          <w:noProof/>
        </w:rPr>
        <w:t>The dendrogram descibers two groups of hierarchal clusters. Each group is a cluster of the centers from the KMeans.</w:t>
      </w:r>
      <w:r>
        <w:rPr>
          <w:noProof/>
        </w:rPr>
        <w:br/>
        <w:t xml:space="preserve">Implemented on </w:t>
      </w:r>
      <w:r>
        <w:rPr>
          <w:noProof/>
        </w:rPr>
        <w:t>pandas</w:t>
      </w:r>
    </w:p>
    <w:sectPr w:rsidR="00881890" w:rsidRPr="0010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3601D"/>
    <w:multiLevelType w:val="hybridMultilevel"/>
    <w:tmpl w:val="1AFCA328"/>
    <w:lvl w:ilvl="0" w:tplc="CAA83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96"/>
    <w:rsid w:val="001072C0"/>
    <w:rsid w:val="001754DD"/>
    <w:rsid w:val="001F0BC5"/>
    <w:rsid w:val="004F0DB9"/>
    <w:rsid w:val="00571498"/>
    <w:rsid w:val="00672D8A"/>
    <w:rsid w:val="00694A91"/>
    <w:rsid w:val="00881890"/>
    <w:rsid w:val="00A54796"/>
    <w:rsid w:val="00B21DF0"/>
    <w:rsid w:val="00BD34A7"/>
    <w:rsid w:val="00BF0B95"/>
    <w:rsid w:val="00DC001F"/>
    <w:rsid w:val="00E47A59"/>
    <w:rsid w:val="00E564AE"/>
    <w:rsid w:val="00E80F43"/>
    <w:rsid w:val="00EE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BCE6"/>
  <w15:chartTrackingRefBased/>
  <w15:docId w15:val="{6B76D508-1C2C-4740-ADE8-56B4D6F2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6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iluz</dc:creator>
  <cp:keywords/>
  <dc:description/>
  <cp:lastModifiedBy>ofir iluz</cp:lastModifiedBy>
  <cp:revision>12</cp:revision>
  <dcterms:created xsi:type="dcterms:W3CDTF">2018-03-12T23:29:00Z</dcterms:created>
  <dcterms:modified xsi:type="dcterms:W3CDTF">2018-03-15T18:47:00Z</dcterms:modified>
</cp:coreProperties>
</file>