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2D" w:rsidRPr="007F3F94" w:rsidRDefault="006E1E58">
      <w:pPr>
        <w:rPr>
          <w:b/>
          <w:bCs/>
          <w:sz w:val="30"/>
          <w:szCs w:val="30"/>
        </w:rPr>
      </w:pPr>
      <w:r w:rsidRPr="007F3F94">
        <w:rPr>
          <w:b/>
          <w:bCs/>
          <w:sz w:val="30"/>
          <w:szCs w:val="30"/>
        </w:rPr>
        <w:t>Data Structures – HW 6</w:t>
      </w:r>
    </w:p>
    <w:p w:rsidR="006E1E58" w:rsidRDefault="006E1E58">
      <w:r w:rsidRPr="006E1E58">
        <w:rPr>
          <w:position w:val="-32"/>
        </w:rPr>
        <w:object w:dxaOrig="243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38.2pt" o:ole="">
            <v:imagedata r:id="rId6" o:title=""/>
          </v:shape>
          <o:OLEObject Type="Embed" ProgID="Equation.DSMT4" ShapeID="_x0000_i1025" DrawAspect="Content" ObjectID="_1526046628" r:id="rId7"/>
        </w:object>
      </w:r>
    </w:p>
    <w:p w:rsidR="006E1E58" w:rsidRDefault="006E1E58" w:rsidP="006E1E58">
      <w:pPr>
        <w:pStyle w:val="ListParagraph"/>
        <w:numPr>
          <w:ilvl w:val="0"/>
          <w:numId w:val="2"/>
        </w:numPr>
      </w:pPr>
      <w:r>
        <w:t xml:space="preserve">a.  </w:t>
      </w:r>
      <w:r w:rsidRPr="006E1E58">
        <w:rPr>
          <w:position w:val="-32"/>
        </w:rPr>
        <w:object w:dxaOrig="4420" w:dyaOrig="740">
          <v:shape id="_x0000_i1026" type="#_x0000_t75" style="width:221pt;height:36.95pt" o:ole="">
            <v:imagedata r:id="rId8" o:title=""/>
          </v:shape>
          <o:OLEObject Type="Embed" ProgID="Equation.DSMT4" ShapeID="_x0000_i1026" DrawAspect="Content" ObjectID="_1526046629" r:id="rId9"/>
        </w:object>
      </w:r>
    </w:p>
    <w:p w:rsidR="006E1E58" w:rsidRDefault="006E1E58" w:rsidP="006E1E58">
      <w:pPr>
        <w:pStyle w:val="ListParagraph"/>
      </w:pPr>
      <w:r>
        <w:t xml:space="preserve">b. </w:t>
      </w:r>
      <w:r w:rsidRPr="006E1E58">
        <w:rPr>
          <w:position w:val="-32"/>
        </w:rPr>
        <w:object w:dxaOrig="3260" w:dyaOrig="740">
          <v:shape id="_x0000_i1027" type="#_x0000_t75" style="width:162.8pt;height:36.95pt" o:ole="">
            <v:imagedata r:id="rId10" o:title=""/>
          </v:shape>
          <o:OLEObject Type="Embed" ProgID="Equation.DSMT4" ShapeID="_x0000_i1027" DrawAspect="Content" ObjectID="_1526046630" r:id="rId11"/>
        </w:object>
      </w:r>
    </w:p>
    <w:p w:rsidR="006E1E58" w:rsidRDefault="006E1E58" w:rsidP="006E1E58">
      <w:pPr>
        <w:pStyle w:val="ListParagraph"/>
      </w:pPr>
      <w:r>
        <w:t xml:space="preserve">c. The relative error between the theoretical estimation and calculated estimation is: </w:t>
      </w:r>
      <w:r w:rsidRPr="006E1E58">
        <w:rPr>
          <w:position w:val="-24"/>
        </w:rPr>
        <w:object w:dxaOrig="2439" w:dyaOrig="620">
          <v:shape id="_x0000_i1028" type="#_x0000_t75" style="width:122.1pt;height:31.3pt" o:ole="">
            <v:imagedata r:id="rId12" o:title=""/>
          </v:shape>
          <o:OLEObject Type="Embed" ProgID="Equation.DSMT4" ShapeID="_x0000_i1028" DrawAspect="Content" ObjectID="_1526046631" r:id="rId13"/>
        </w:object>
      </w:r>
    </w:p>
    <w:p w:rsidR="006E1E58" w:rsidRDefault="006E1E58" w:rsidP="006E1E58">
      <w:pPr>
        <w:pStyle w:val="ListParagraph"/>
        <w:numPr>
          <w:ilvl w:val="0"/>
          <w:numId w:val="2"/>
        </w:numPr>
      </w:pPr>
      <w:r>
        <w:t xml:space="preserve">a.  </w:t>
      </w:r>
      <w:r w:rsidRPr="006E1E58">
        <w:rPr>
          <w:position w:val="-32"/>
        </w:rPr>
        <w:object w:dxaOrig="4420" w:dyaOrig="740">
          <v:shape id="_x0000_i1029" type="#_x0000_t75" style="width:221pt;height:36.95pt" o:ole="">
            <v:imagedata r:id="rId8" o:title=""/>
          </v:shape>
          <o:OLEObject Type="Embed" ProgID="Equation.DSMT4" ShapeID="_x0000_i1029" DrawAspect="Content" ObjectID="_1526046632" r:id="rId14"/>
        </w:object>
      </w:r>
    </w:p>
    <w:p w:rsidR="006E1E58" w:rsidRDefault="006E1E58" w:rsidP="006E1E58">
      <w:pPr>
        <w:pStyle w:val="ListParagraph"/>
      </w:pPr>
      <w:r>
        <w:t xml:space="preserve">b. </w:t>
      </w:r>
      <w:r w:rsidRPr="006E1E58">
        <w:rPr>
          <w:position w:val="-32"/>
        </w:rPr>
        <w:object w:dxaOrig="3260" w:dyaOrig="740">
          <v:shape id="_x0000_i1030" type="#_x0000_t75" style="width:162.8pt;height:36.95pt" o:ole="">
            <v:imagedata r:id="rId15" o:title=""/>
          </v:shape>
          <o:OLEObject Type="Embed" ProgID="Equation.DSMT4" ShapeID="_x0000_i1030" DrawAspect="Content" ObjectID="_1526046633" r:id="rId16"/>
        </w:object>
      </w:r>
    </w:p>
    <w:p w:rsidR="006E1E58" w:rsidRDefault="006E1E58" w:rsidP="006E1E58">
      <w:pPr>
        <w:pStyle w:val="ListParagraph"/>
      </w:pPr>
      <w:r>
        <w:t xml:space="preserve">c. </w:t>
      </w:r>
      <w:r w:rsidRPr="006E1E58">
        <w:rPr>
          <w:position w:val="-24"/>
        </w:rPr>
        <w:object w:dxaOrig="2560" w:dyaOrig="620">
          <v:shape id="_x0000_i1031" type="#_x0000_t75" style="width:127.7pt;height:31.3pt" o:ole="">
            <v:imagedata r:id="rId17" o:title=""/>
          </v:shape>
          <o:OLEObject Type="Embed" ProgID="Equation.DSMT4" ShapeID="_x0000_i1031" DrawAspect="Content" ObjectID="_1526046634" r:id="rId18"/>
        </w:object>
      </w:r>
    </w:p>
    <w:p w:rsidR="006E1E58" w:rsidRDefault="006E1E58" w:rsidP="006E1E58">
      <w:pPr>
        <w:pStyle w:val="ListParagraph"/>
        <w:numPr>
          <w:ilvl w:val="0"/>
          <w:numId w:val="2"/>
        </w:numPr>
      </w:pPr>
      <w:r>
        <w:t xml:space="preserve">a.  </w:t>
      </w:r>
      <w:r w:rsidR="0008057A" w:rsidRPr="006E1E58">
        <w:rPr>
          <w:position w:val="-32"/>
        </w:rPr>
        <w:object w:dxaOrig="2960" w:dyaOrig="740">
          <v:shape id="_x0000_i1032" type="#_x0000_t75" style="width:147.75pt;height:36.95pt" o:ole="">
            <v:imagedata r:id="rId19" o:title=""/>
          </v:shape>
          <o:OLEObject Type="Embed" ProgID="Equation.DSMT4" ShapeID="_x0000_i1032" DrawAspect="Content" ObjectID="_1526046635" r:id="rId20"/>
        </w:object>
      </w:r>
    </w:p>
    <w:p w:rsidR="006E1E58" w:rsidRDefault="006E1E58" w:rsidP="006E1E58">
      <w:pPr>
        <w:pStyle w:val="ListParagraph"/>
      </w:pPr>
      <w:r>
        <w:t xml:space="preserve">b. </w:t>
      </w:r>
      <w:r w:rsidR="0008057A" w:rsidRPr="006E1E58">
        <w:rPr>
          <w:position w:val="-32"/>
        </w:rPr>
        <w:object w:dxaOrig="3120" w:dyaOrig="740">
          <v:shape id="_x0000_i1033" type="#_x0000_t75" style="width:155.9pt;height:36.95pt" o:ole="">
            <v:imagedata r:id="rId21" o:title=""/>
          </v:shape>
          <o:OLEObject Type="Embed" ProgID="Equation.DSMT4" ShapeID="_x0000_i1033" DrawAspect="Content" ObjectID="_1526046636" r:id="rId22"/>
        </w:object>
      </w:r>
    </w:p>
    <w:p w:rsidR="006E1E58" w:rsidRDefault="006E1E58" w:rsidP="006E1E58">
      <w:pPr>
        <w:pStyle w:val="ListParagraph"/>
      </w:pPr>
      <w:r>
        <w:t xml:space="preserve">c. </w:t>
      </w:r>
      <w:r w:rsidR="0008057A" w:rsidRPr="006E1E58">
        <w:rPr>
          <w:position w:val="-24"/>
        </w:rPr>
        <w:object w:dxaOrig="2079" w:dyaOrig="620">
          <v:shape id="_x0000_i1034" type="#_x0000_t75" style="width:103.95pt;height:31.3pt" o:ole="">
            <v:imagedata r:id="rId23" o:title=""/>
          </v:shape>
          <o:OLEObject Type="Embed" ProgID="Equation.DSMT4" ShapeID="_x0000_i1034" DrawAspect="Content" ObjectID="_1526046637" r:id="rId24"/>
        </w:object>
      </w:r>
    </w:p>
    <w:p w:rsidR="00072EA6" w:rsidRDefault="00072EA6" w:rsidP="00072EA6">
      <w:pPr>
        <w:pStyle w:val="ListParagraph"/>
        <w:numPr>
          <w:ilvl w:val="0"/>
          <w:numId w:val="2"/>
        </w:numPr>
      </w:pPr>
      <w:r>
        <w:t xml:space="preserve">a.  </w:t>
      </w:r>
      <w:r w:rsidRPr="006E1E58">
        <w:rPr>
          <w:position w:val="-32"/>
        </w:rPr>
        <w:object w:dxaOrig="2960" w:dyaOrig="740">
          <v:shape id="_x0000_i1035" type="#_x0000_t75" style="width:147.75pt;height:36.95pt" o:ole="">
            <v:imagedata r:id="rId19" o:title=""/>
          </v:shape>
          <o:OLEObject Type="Embed" ProgID="Equation.DSMT4" ShapeID="_x0000_i1035" DrawAspect="Content" ObjectID="_1526046638" r:id="rId25"/>
        </w:object>
      </w:r>
    </w:p>
    <w:p w:rsidR="00072EA6" w:rsidRDefault="00072EA6" w:rsidP="00072EA6">
      <w:pPr>
        <w:pStyle w:val="ListParagraph"/>
      </w:pPr>
      <w:r>
        <w:t xml:space="preserve">b. </w:t>
      </w:r>
      <w:r w:rsidRPr="006E1E58">
        <w:rPr>
          <w:position w:val="-32"/>
        </w:rPr>
        <w:object w:dxaOrig="3140" w:dyaOrig="740">
          <v:shape id="_x0000_i1036" type="#_x0000_t75" style="width:157.15pt;height:36.95pt" o:ole="">
            <v:imagedata r:id="rId26" o:title=""/>
          </v:shape>
          <o:OLEObject Type="Embed" ProgID="Equation.DSMT4" ShapeID="_x0000_i1036" DrawAspect="Content" ObjectID="_1526046639" r:id="rId27"/>
        </w:object>
      </w:r>
    </w:p>
    <w:p w:rsidR="00072EA6" w:rsidRDefault="00072EA6" w:rsidP="00072EA6">
      <w:pPr>
        <w:pStyle w:val="ListParagraph"/>
      </w:pPr>
      <w:r>
        <w:t xml:space="preserve">c. </w:t>
      </w:r>
      <w:r w:rsidRPr="006E1E58">
        <w:rPr>
          <w:position w:val="-24"/>
        </w:rPr>
        <w:object w:dxaOrig="2079" w:dyaOrig="620">
          <v:shape id="_x0000_i1037" type="#_x0000_t75" style="width:103.95pt;height:31.3pt" o:ole="">
            <v:imagedata r:id="rId28" o:title=""/>
          </v:shape>
          <o:OLEObject Type="Embed" ProgID="Equation.DSMT4" ShapeID="_x0000_i1037" DrawAspect="Content" ObjectID="_1526046640" r:id="rId29"/>
        </w:object>
      </w:r>
    </w:p>
    <w:p w:rsidR="00072EA6" w:rsidRDefault="00072EA6" w:rsidP="005903F0">
      <w:pPr>
        <w:ind w:left="300"/>
      </w:pPr>
      <w:r>
        <w:t xml:space="preserve">5. </w:t>
      </w:r>
      <w:r w:rsidR="005903F0">
        <w:t>No. Since quick sort has different time complexity in the worst case, we have to take several tries in order to assure we’re getting the right estimation for the sort.</w:t>
      </w:r>
    </w:p>
    <w:p w:rsidR="006E1E58" w:rsidRDefault="005903F0" w:rsidP="005903F0">
      <w:pPr>
        <w:ind w:left="300"/>
      </w:pPr>
      <w:r>
        <w:t>6. Yes, running time in merge-sort depends on the array size (n) and therefor it’s enough to test it one time with the wanted array size.</w:t>
      </w:r>
      <w:bookmarkStart w:id="0" w:name="_GoBack"/>
      <w:bookmarkEnd w:id="0"/>
    </w:p>
    <w:p w:rsidR="006E1E58" w:rsidRDefault="006E1E58" w:rsidP="006E1E58">
      <w:pPr>
        <w:ind w:left="360"/>
      </w:pPr>
    </w:p>
    <w:sectPr w:rsidR="006E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0E0"/>
    <w:multiLevelType w:val="hybridMultilevel"/>
    <w:tmpl w:val="1346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16E8E"/>
    <w:multiLevelType w:val="hybridMultilevel"/>
    <w:tmpl w:val="FB9C2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58"/>
    <w:rsid w:val="00024455"/>
    <w:rsid w:val="00025159"/>
    <w:rsid w:val="00057EA7"/>
    <w:rsid w:val="00063FB8"/>
    <w:rsid w:val="00072357"/>
    <w:rsid w:val="00072EA6"/>
    <w:rsid w:val="0008034F"/>
    <w:rsid w:val="0008057A"/>
    <w:rsid w:val="00080979"/>
    <w:rsid w:val="000A632D"/>
    <w:rsid w:val="000C4DFC"/>
    <w:rsid w:val="000E698C"/>
    <w:rsid w:val="00103359"/>
    <w:rsid w:val="00106703"/>
    <w:rsid w:val="0010756F"/>
    <w:rsid w:val="0012022A"/>
    <w:rsid w:val="00126B3D"/>
    <w:rsid w:val="001458D6"/>
    <w:rsid w:val="001632B9"/>
    <w:rsid w:val="00163B5B"/>
    <w:rsid w:val="001741E4"/>
    <w:rsid w:val="001A6A2E"/>
    <w:rsid w:val="001B1C59"/>
    <w:rsid w:val="001D2E1A"/>
    <w:rsid w:val="00266089"/>
    <w:rsid w:val="00276F22"/>
    <w:rsid w:val="00286F0F"/>
    <w:rsid w:val="0028778D"/>
    <w:rsid w:val="00295D16"/>
    <w:rsid w:val="002B0CDE"/>
    <w:rsid w:val="002B4D04"/>
    <w:rsid w:val="002E7C4F"/>
    <w:rsid w:val="00341476"/>
    <w:rsid w:val="00352DA7"/>
    <w:rsid w:val="00364D30"/>
    <w:rsid w:val="003704A0"/>
    <w:rsid w:val="003D08BB"/>
    <w:rsid w:val="003E0BC3"/>
    <w:rsid w:val="003F3930"/>
    <w:rsid w:val="004135F6"/>
    <w:rsid w:val="00440052"/>
    <w:rsid w:val="0045594E"/>
    <w:rsid w:val="0049590C"/>
    <w:rsid w:val="00500909"/>
    <w:rsid w:val="00535949"/>
    <w:rsid w:val="00585F74"/>
    <w:rsid w:val="005903F0"/>
    <w:rsid w:val="00590F60"/>
    <w:rsid w:val="00594ECD"/>
    <w:rsid w:val="005971DB"/>
    <w:rsid w:val="005A0286"/>
    <w:rsid w:val="005D0FBE"/>
    <w:rsid w:val="005E5075"/>
    <w:rsid w:val="005E713D"/>
    <w:rsid w:val="005F680F"/>
    <w:rsid w:val="005F7B73"/>
    <w:rsid w:val="00600517"/>
    <w:rsid w:val="006116E1"/>
    <w:rsid w:val="006150C4"/>
    <w:rsid w:val="006169E6"/>
    <w:rsid w:val="00616AA0"/>
    <w:rsid w:val="00625304"/>
    <w:rsid w:val="006566E1"/>
    <w:rsid w:val="00676772"/>
    <w:rsid w:val="006916D0"/>
    <w:rsid w:val="00693C29"/>
    <w:rsid w:val="006A6350"/>
    <w:rsid w:val="006B61B3"/>
    <w:rsid w:val="006C597E"/>
    <w:rsid w:val="006D4F4E"/>
    <w:rsid w:val="006D6CF4"/>
    <w:rsid w:val="006E1E58"/>
    <w:rsid w:val="007329B2"/>
    <w:rsid w:val="00752F01"/>
    <w:rsid w:val="00756830"/>
    <w:rsid w:val="00760033"/>
    <w:rsid w:val="0076675D"/>
    <w:rsid w:val="00784A8F"/>
    <w:rsid w:val="007A266C"/>
    <w:rsid w:val="007C027F"/>
    <w:rsid w:val="007D7529"/>
    <w:rsid w:val="007E1213"/>
    <w:rsid w:val="007F21AC"/>
    <w:rsid w:val="007F3F94"/>
    <w:rsid w:val="00801CA2"/>
    <w:rsid w:val="008354CA"/>
    <w:rsid w:val="0084359D"/>
    <w:rsid w:val="00845F53"/>
    <w:rsid w:val="008861AC"/>
    <w:rsid w:val="00894692"/>
    <w:rsid w:val="00895FB3"/>
    <w:rsid w:val="00897709"/>
    <w:rsid w:val="008A55D4"/>
    <w:rsid w:val="008B71E9"/>
    <w:rsid w:val="00900559"/>
    <w:rsid w:val="009020B7"/>
    <w:rsid w:val="00962838"/>
    <w:rsid w:val="0097082A"/>
    <w:rsid w:val="00972328"/>
    <w:rsid w:val="00974B29"/>
    <w:rsid w:val="009D712A"/>
    <w:rsid w:val="009E08C6"/>
    <w:rsid w:val="009F092E"/>
    <w:rsid w:val="009F6AB5"/>
    <w:rsid w:val="00A00691"/>
    <w:rsid w:val="00A144E3"/>
    <w:rsid w:val="00A20FFC"/>
    <w:rsid w:val="00A478E2"/>
    <w:rsid w:val="00A63D24"/>
    <w:rsid w:val="00A67D24"/>
    <w:rsid w:val="00A75D56"/>
    <w:rsid w:val="00A87D81"/>
    <w:rsid w:val="00A91512"/>
    <w:rsid w:val="00A94E12"/>
    <w:rsid w:val="00A969D0"/>
    <w:rsid w:val="00AA5689"/>
    <w:rsid w:val="00AB4C83"/>
    <w:rsid w:val="00AD6835"/>
    <w:rsid w:val="00AE0B0E"/>
    <w:rsid w:val="00AE216C"/>
    <w:rsid w:val="00AE4893"/>
    <w:rsid w:val="00B12A79"/>
    <w:rsid w:val="00B371B2"/>
    <w:rsid w:val="00B40DCE"/>
    <w:rsid w:val="00B46703"/>
    <w:rsid w:val="00BA1D75"/>
    <w:rsid w:val="00BD2E06"/>
    <w:rsid w:val="00BD4FBC"/>
    <w:rsid w:val="00BE1364"/>
    <w:rsid w:val="00C0216D"/>
    <w:rsid w:val="00C222A0"/>
    <w:rsid w:val="00C340CE"/>
    <w:rsid w:val="00C3742B"/>
    <w:rsid w:val="00C418B4"/>
    <w:rsid w:val="00C46114"/>
    <w:rsid w:val="00C52CF6"/>
    <w:rsid w:val="00C814BD"/>
    <w:rsid w:val="00CB69B8"/>
    <w:rsid w:val="00CD0FC4"/>
    <w:rsid w:val="00CD7121"/>
    <w:rsid w:val="00CD7D61"/>
    <w:rsid w:val="00D0372A"/>
    <w:rsid w:val="00D05D35"/>
    <w:rsid w:val="00D15608"/>
    <w:rsid w:val="00D170DC"/>
    <w:rsid w:val="00D2538B"/>
    <w:rsid w:val="00D2793D"/>
    <w:rsid w:val="00D762A3"/>
    <w:rsid w:val="00D85E82"/>
    <w:rsid w:val="00DA736B"/>
    <w:rsid w:val="00DB5429"/>
    <w:rsid w:val="00DC25B4"/>
    <w:rsid w:val="00DC7301"/>
    <w:rsid w:val="00DE1777"/>
    <w:rsid w:val="00DF17B6"/>
    <w:rsid w:val="00DF3784"/>
    <w:rsid w:val="00DF786D"/>
    <w:rsid w:val="00DF7B9C"/>
    <w:rsid w:val="00E024C5"/>
    <w:rsid w:val="00E12814"/>
    <w:rsid w:val="00E512E4"/>
    <w:rsid w:val="00E51E4D"/>
    <w:rsid w:val="00E63C4C"/>
    <w:rsid w:val="00E64A31"/>
    <w:rsid w:val="00E64DC1"/>
    <w:rsid w:val="00E75D6B"/>
    <w:rsid w:val="00E870C0"/>
    <w:rsid w:val="00EA4645"/>
    <w:rsid w:val="00EC1325"/>
    <w:rsid w:val="00EC199D"/>
    <w:rsid w:val="00ED208F"/>
    <w:rsid w:val="00EE25AD"/>
    <w:rsid w:val="00EF6C82"/>
    <w:rsid w:val="00F05F1C"/>
    <w:rsid w:val="00F13077"/>
    <w:rsid w:val="00F21C70"/>
    <w:rsid w:val="00F30C56"/>
    <w:rsid w:val="00F34368"/>
    <w:rsid w:val="00F55572"/>
    <w:rsid w:val="00F56344"/>
    <w:rsid w:val="00F6102D"/>
    <w:rsid w:val="00F70A94"/>
    <w:rsid w:val="00F73641"/>
    <w:rsid w:val="00F9227E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699</Characters>
  <Application>Microsoft Office Word</Application>
  <DocSecurity>0</DocSecurity>
  <Lines>5</Lines>
  <Paragraphs>1</Paragraphs>
  <ScaleCrop>false</ScaleCrop>
  <Company>EMC Corporation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5</cp:revision>
  <dcterms:created xsi:type="dcterms:W3CDTF">2016-05-29T12:34:00Z</dcterms:created>
  <dcterms:modified xsi:type="dcterms:W3CDTF">2016-05-29T14:03:00Z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