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0" w:rsidRDefault="000D2A20" w:rsidP="000D2A20">
      <w:pPr>
        <w:bidi/>
        <w:rPr>
          <w:rFonts w:hint="cs"/>
          <w:rtl/>
        </w:rPr>
      </w:pPr>
      <w:r>
        <w:rPr>
          <w:rFonts w:hint="cs"/>
        </w:rPr>
        <w:t>C</w:t>
      </w:r>
      <w:r>
        <w:rPr>
          <w:rFonts w:hint="cs"/>
          <w:rtl/>
        </w:rPr>
        <w:t># -עבודה מספר 1-</w:t>
      </w:r>
    </w:p>
    <w:p w:rsidR="000D2A20" w:rsidRDefault="000D2A20" w:rsidP="000D2A20">
      <w:pPr>
        <w:bidi/>
        <w:rPr>
          <w:b/>
          <w:bCs/>
          <w:rtl/>
        </w:rPr>
      </w:pPr>
      <w:r>
        <w:rPr>
          <w:rFonts w:hint="cs"/>
          <w:rtl/>
        </w:rPr>
        <w:t xml:space="preserve">האם הקובץ הזה הוא </w:t>
      </w:r>
      <w:r>
        <w:rPr>
          <w:rFonts w:hint="cs"/>
        </w:rPr>
        <w:t xml:space="preserve">NET </w:t>
      </w:r>
      <w:r>
        <w:t>Assembly</w:t>
      </w:r>
      <w:r>
        <w:rPr>
          <w:rFonts w:hint="cs"/>
          <w:rtl/>
        </w:rPr>
        <w:t xml:space="preserve"> ? </w:t>
      </w:r>
      <w:r w:rsidRPr="000D2A20">
        <w:rPr>
          <w:rFonts w:hint="cs"/>
          <w:b/>
          <w:bCs/>
          <w:rtl/>
        </w:rPr>
        <w:t>כן</w:t>
      </w:r>
    </w:p>
    <w:p w:rsidR="000D2A20" w:rsidRDefault="000D2A20" w:rsidP="000D2A20">
      <w:pPr>
        <w:bidi/>
        <w:rPr>
          <w:b/>
          <w:bCs/>
          <w:rtl/>
        </w:rPr>
      </w:pPr>
      <w:r>
        <w:rPr>
          <w:rFonts w:hint="cs"/>
          <w:rtl/>
        </w:rPr>
        <w:t xml:space="preserve">האם קובץ זה מהווה </w:t>
      </w:r>
      <w:r>
        <w:t>.net PE</w:t>
      </w:r>
      <w:r>
        <w:rPr>
          <w:rFonts w:hint="cs"/>
          <w:rtl/>
        </w:rPr>
        <w:t xml:space="preserve">? </w:t>
      </w:r>
      <w:r w:rsidRPr="000D2A20">
        <w:rPr>
          <w:rFonts w:hint="cs"/>
          <w:b/>
          <w:bCs/>
          <w:rtl/>
        </w:rPr>
        <w:t>כן</w:t>
      </w:r>
    </w:p>
    <w:p w:rsidR="000D2A20" w:rsidRDefault="000D2A20" w:rsidP="000D2A20">
      <w:pPr>
        <w:bidi/>
        <w:rPr>
          <w:rFonts w:hint="cs"/>
          <w:rtl/>
        </w:rPr>
      </w:pPr>
      <w:r>
        <w:rPr>
          <w:rFonts w:hint="cs"/>
          <w:rtl/>
        </w:rPr>
        <w:t xml:space="preserve">נימוק: 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 xml:space="preserve">הקובץ כולל בתוכו </w:t>
      </w:r>
      <w:r>
        <w:t xml:space="preserve">entry point </w:t>
      </w:r>
      <w:r>
        <w:rPr>
          <w:rFonts w:hint="cs"/>
          <w:rtl/>
        </w:rPr>
        <w:t xml:space="preserve"> כלומר פונקציית </w:t>
      </w:r>
      <w:r>
        <w:t xml:space="preserve">main </w:t>
      </w:r>
      <w:r>
        <w:rPr>
          <w:rFonts w:hint="cs"/>
          <w:rtl/>
        </w:rPr>
        <w:t>, נקודת כניסה לתוכנית . כמו כן , הוא מכיל את כל המרכיבים הנדרשים של ה-</w:t>
      </w:r>
      <w:r>
        <w:t>net assembly</w:t>
      </w:r>
      <w:r>
        <w:rPr>
          <w:rFonts w:hint="cs"/>
          <w:rtl/>
        </w:rPr>
        <w:t xml:space="preserve"> ביניהם ה-</w:t>
      </w:r>
      <w:r>
        <w:t>manifest</w:t>
      </w:r>
      <w:r>
        <w:rPr>
          <w:rFonts w:hint="cs"/>
          <w:rtl/>
        </w:rPr>
        <w:t xml:space="preserve">, </w:t>
      </w:r>
      <w:r>
        <w:t>metadata</w:t>
      </w:r>
      <w:r>
        <w:rPr>
          <w:rFonts w:hint="cs"/>
          <w:rtl/>
        </w:rPr>
        <w:t xml:space="preserve"> וכד'.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>2.</w:t>
      </w:r>
      <w:r>
        <w:t xml:space="preserve">. </w:t>
      </w:r>
      <w:r>
        <w:rPr>
          <w:rFonts w:hint="cs"/>
          <w:rtl/>
        </w:rPr>
        <w:t xml:space="preserve"> תארו את ה-</w:t>
      </w:r>
      <w:r>
        <w:t>Assembly</w:t>
      </w:r>
      <w:r>
        <w:rPr>
          <w:rFonts w:hint="cs"/>
          <w:rtl/>
        </w:rPr>
        <w:t>:</w:t>
      </w:r>
    </w:p>
    <w:p w:rsidR="000D2A20" w:rsidRDefault="006128B9" w:rsidP="000D2A20">
      <w:pPr>
        <w:bidi/>
        <w:rPr>
          <w:rFonts w:hint="cs"/>
          <w:rtl/>
        </w:rPr>
      </w:pPr>
      <w:r>
        <w:rPr>
          <w:rFonts w:hint="cs"/>
          <w:rtl/>
        </w:rPr>
        <w:t>א</w:t>
      </w:r>
      <w:r w:rsidR="000D2A20">
        <w:rPr>
          <w:rFonts w:hint="cs"/>
          <w:rtl/>
        </w:rPr>
        <w:t>. מה שמו</w:t>
      </w:r>
      <w:r>
        <w:rPr>
          <w:rFonts w:hint="cs"/>
          <w:rtl/>
        </w:rPr>
        <w:t xml:space="preserve">:   </w:t>
      </w:r>
      <w:r w:rsidR="000D2A20">
        <w:rPr>
          <w:rFonts w:hint="cs"/>
          <w:rtl/>
        </w:rPr>
        <w:t xml:space="preserve"> </w:t>
      </w:r>
      <w:r w:rsidR="000D2A20" w:rsidRPr="006128B9">
        <w:rPr>
          <w:u w:val="single"/>
        </w:rPr>
        <w:t xml:space="preserve"> B17_Ex01</w:t>
      </w:r>
      <w:r w:rsidR="000D2A20">
        <w:rPr>
          <w:rFonts w:hint="cs"/>
          <w:rtl/>
        </w:rPr>
        <w:t>.</w:t>
      </w:r>
    </w:p>
    <w:p w:rsidR="000D2A20" w:rsidRDefault="006128B9" w:rsidP="000D2A20">
      <w:pPr>
        <w:bidi/>
        <w:rPr>
          <w:rFonts w:hint="cs"/>
          <w:rtl/>
        </w:rPr>
      </w:pPr>
      <w:r>
        <w:rPr>
          <w:rFonts w:hint="cs"/>
          <w:rtl/>
        </w:rPr>
        <w:t>ב</w:t>
      </w:r>
      <w:r w:rsidR="000D2A20">
        <w:rPr>
          <w:rFonts w:hint="cs"/>
          <w:rtl/>
        </w:rPr>
        <w:t>. מה גרסתו</w:t>
      </w:r>
      <w:r>
        <w:rPr>
          <w:rFonts w:hint="cs"/>
          <w:rtl/>
        </w:rPr>
        <w:t>: 17:2:1:13286.</w:t>
      </w:r>
    </w:p>
    <w:p w:rsidR="006128B9" w:rsidRDefault="006128B9" w:rsidP="006128B9">
      <w:pPr>
        <w:bidi/>
      </w:pPr>
      <w:r>
        <w:rPr>
          <w:rFonts w:hint="cs"/>
          <w:rtl/>
        </w:rPr>
        <w:t>ג. באיזה חלק של ה-</w:t>
      </w:r>
      <w:r>
        <w:t>assembly</w:t>
      </w:r>
      <w:r>
        <w:rPr>
          <w:rFonts w:hint="cs"/>
          <w:rtl/>
        </w:rPr>
        <w:t xml:space="preserve"> ישנן התשובות לסעיפים א וב' ?    בחלק של ה</w:t>
      </w:r>
      <w:r>
        <w:t>manifest</w:t>
      </w:r>
    </w:p>
    <w:p w:rsidR="006128B9" w:rsidRDefault="006128B9" w:rsidP="006128B9">
      <w:pPr>
        <w:bidi/>
        <w:rPr>
          <w:rtl/>
        </w:rPr>
      </w:pPr>
      <w:r>
        <w:rPr>
          <w:rFonts w:hint="cs"/>
          <w:rtl/>
        </w:rPr>
        <w:t xml:space="preserve">ד. באילו </w:t>
      </w:r>
      <w:r>
        <w:t>assemblies</w:t>
      </w:r>
      <w:r>
        <w:rPr>
          <w:rFonts w:hint="cs"/>
          <w:rtl/>
        </w:rPr>
        <w:t xml:space="preserve"> אחרים הוא משתמש?</w:t>
      </w:r>
    </w:p>
    <w:p w:rsidR="006128B9" w:rsidRDefault="006128B9" w:rsidP="006128B9">
      <w:pPr>
        <w:bidi/>
      </w:pPr>
      <w:r>
        <w:rPr>
          <w:rFonts w:hint="cs"/>
          <w:rtl/>
        </w:rPr>
        <w:t>שם:</w:t>
      </w:r>
      <w:r>
        <w:rPr>
          <w:u w:val="single"/>
        </w:rPr>
        <w:t xml:space="preserve"> mscorlib 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     גרסא: </w:t>
      </w:r>
      <w:r>
        <w:t>2:0:0:0</w:t>
      </w:r>
    </w:p>
    <w:p w:rsidR="006128B9" w:rsidRDefault="006128B9" w:rsidP="006128B9">
      <w:pPr>
        <w:bidi/>
      </w:pPr>
      <w:r>
        <w:rPr>
          <w:rFonts w:hint="cs"/>
          <w:rtl/>
        </w:rPr>
        <w:t xml:space="preserve">שם: </w:t>
      </w:r>
      <w:r>
        <w:t xml:space="preserve">System.Xml </w:t>
      </w:r>
      <w:r>
        <w:rPr>
          <w:rFonts w:hint="cs"/>
          <w:rtl/>
        </w:rPr>
        <w:t xml:space="preserve">   גרסא :</w:t>
      </w:r>
      <w:r w:rsidR="00970D53">
        <w:t xml:space="preserve"> 2:0:0:0</w:t>
      </w:r>
    </w:p>
    <w:p w:rsidR="0034353E" w:rsidRPr="0034353E" w:rsidRDefault="00970D53" w:rsidP="003435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1"/>
          <w:szCs w:val="21"/>
        </w:rPr>
      </w:pPr>
      <w:r>
        <w:t>3</w:t>
      </w:r>
      <w:r>
        <w:rPr>
          <w:rFonts w:hint="cs"/>
          <w:rtl/>
        </w:rPr>
        <w:t xml:space="preserve">. </w:t>
      </w:r>
      <w:r w:rsidR="0034353E">
        <w:rPr>
          <w:rFonts w:asciiTheme="majorBidi" w:hAnsiTheme="majorBidi" w:cstheme="majorBidi"/>
          <w:sz w:val="21"/>
          <w:szCs w:val="21"/>
        </w:rPr>
        <w:t>System.Text.StringBuilder i_SB,</w:t>
      </w:r>
      <w:r w:rsidR="0034353E" w:rsidRPr="0034353E">
        <w:rPr>
          <w:rFonts w:asciiTheme="majorBidi" w:hAnsiTheme="majorBidi" w:cstheme="majorBidi"/>
          <w:sz w:val="21"/>
          <w:szCs w:val="21"/>
        </w:rPr>
        <w:t xml:space="preserve">  int32 i_PlaceInText,</w:t>
      </w:r>
    </w:p>
    <w:p w:rsidR="0034353E" w:rsidRPr="0034353E" w:rsidRDefault="0034353E" w:rsidP="003435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1"/>
          <w:szCs w:val="21"/>
        </w:rPr>
      </w:pPr>
      <w:r w:rsidRPr="0034353E">
        <w:rPr>
          <w:rFonts w:asciiTheme="majorBidi" w:hAnsiTheme="majorBidi" w:cstheme="majorBidi"/>
          <w:sz w:val="21"/>
          <w:szCs w:val="21"/>
        </w:rPr>
        <w:t xml:space="preserve">                                                             int32 i_Rows) cil managed</w:t>
      </w:r>
    </w:p>
    <w:p w:rsidR="00970D53" w:rsidRDefault="00970D53" w:rsidP="00970D53">
      <w:pPr>
        <w:bidi/>
        <w:rPr>
          <w:rFonts w:hint="cs"/>
          <w:rtl/>
        </w:rPr>
      </w:pPr>
    </w:p>
    <w:p w:rsidR="00970D53" w:rsidRDefault="00970D53" w:rsidP="00970D53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34"/>
        <w:gridCol w:w="3066"/>
        <w:gridCol w:w="3050"/>
      </w:tblGrid>
      <w:tr w:rsidR="00970D53" w:rsidTr="00A81812">
        <w:tc>
          <w:tcPr>
            <w:tcW w:w="3234" w:type="dxa"/>
          </w:tcPr>
          <w:p w:rsidR="00970D53" w:rsidRPr="004C267E" w:rsidRDefault="00A465F2" w:rsidP="00A465F2">
            <w:pPr>
              <w:rPr>
                <w:sz w:val="16"/>
                <w:szCs w:val="16"/>
              </w:rPr>
            </w:pPr>
            <w:r w:rsidRPr="004C267E">
              <w:rPr>
                <w:sz w:val="16"/>
                <w:szCs w:val="16"/>
              </w:rPr>
              <w:t>Members(methods, fields)</w:t>
            </w:r>
          </w:p>
          <w:p w:rsidR="00A465F2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3066" w:type="dxa"/>
          </w:tcPr>
          <w:p w:rsidR="00970D53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  <w:r w:rsidRPr="004C267E">
              <w:rPr>
                <w:sz w:val="16"/>
                <w:szCs w:val="16"/>
              </w:rPr>
              <w:t>Name</w:t>
            </w:r>
          </w:p>
        </w:tc>
        <w:tc>
          <w:tcPr>
            <w:tcW w:w="3050" w:type="dxa"/>
          </w:tcPr>
          <w:p w:rsidR="00970D53" w:rsidRPr="004C267E" w:rsidRDefault="00A465F2" w:rsidP="00A465F2">
            <w:pPr>
              <w:rPr>
                <w:sz w:val="16"/>
                <w:szCs w:val="16"/>
              </w:rPr>
            </w:pPr>
            <w:r w:rsidRPr="004C267E">
              <w:rPr>
                <w:sz w:val="16"/>
                <w:szCs w:val="16"/>
              </w:rPr>
              <w:t>Type(Struct/Class/Enum)</w:t>
            </w:r>
          </w:p>
          <w:p w:rsidR="00A465F2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</w:p>
        </w:tc>
      </w:tr>
      <w:tr w:rsidR="00970D53" w:rsidTr="00A81812">
        <w:tc>
          <w:tcPr>
            <w:tcW w:w="3234" w:type="dxa"/>
          </w:tcPr>
          <w:p w:rsidR="00970D53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  <w:r w:rsidRPr="004C267E">
              <w:rPr>
                <w:sz w:val="16"/>
                <w:szCs w:val="16"/>
              </w:rPr>
              <w:t>Public static void Main()</w:t>
            </w:r>
          </w:p>
        </w:tc>
        <w:tc>
          <w:tcPr>
            <w:tcW w:w="3066" w:type="dxa"/>
          </w:tcPr>
          <w:p w:rsidR="00970D53" w:rsidRPr="004C267E" w:rsidRDefault="00A465F2" w:rsidP="00A465F2">
            <w:pPr>
              <w:rPr>
                <w:sz w:val="16"/>
                <w:szCs w:val="16"/>
              </w:rPr>
            </w:pPr>
            <w:r w:rsidRPr="004C267E">
              <w:rPr>
                <w:sz w:val="16"/>
                <w:szCs w:val="16"/>
              </w:rPr>
              <w:t>B2017.Ex01.Program</w:t>
            </w:r>
          </w:p>
        </w:tc>
        <w:tc>
          <w:tcPr>
            <w:tcW w:w="3050" w:type="dxa"/>
          </w:tcPr>
          <w:p w:rsidR="00970D53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  <w:r w:rsidRPr="004C267E">
              <w:rPr>
                <w:sz w:val="16"/>
                <w:szCs w:val="16"/>
              </w:rPr>
              <w:t>Class</w:t>
            </w:r>
          </w:p>
        </w:tc>
      </w:tr>
      <w:tr w:rsidR="00970D53" w:rsidTr="00A81812">
        <w:tc>
          <w:tcPr>
            <w:tcW w:w="3234" w:type="dxa"/>
          </w:tcPr>
          <w:p w:rsidR="00970D53" w:rsidRPr="004C267E" w:rsidRDefault="00A465F2" w:rsidP="00A465F2">
            <w:pPr>
              <w:rPr>
                <w:sz w:val="16"/>
                <w:szCs w:val="16"/>
              </w:rPr>
            </w:pPr>
            <w:r w:rsidRPr="004C267E">
              <w:rPr>
                <w:sz w:val="16"/>
                <w:szCs w:val="16"/>
              </w:rPr>
              <w:t>Public static void ExecutePrograms()</w:t>
            </w:r>
          </w:p>
          <w:p w:rsidR="00A465F2" w:rsidRDefault="004C267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 static bool authenticateUserCredentials()</w:t>
            </w:r>
          </w:p>
          <w:p w:rsidR="004C267E" w:rsidRDefault="004C267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 static valuetype B2017.Ex01.ProgramExecuter/eDemoProgram getUserSelection()</w:t>
            </w:r>
          </w:p>
          <w:p w:rsidR="004C267E" w:rsidRPr="004C267E" w:rsidRDefault="004C267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 static void showOptions()</w:t>
            </w:r>
          </w:p>
          <w:p w:rsidR="00A465F2" w:rsidRPr="004C267E" w:rsidRDefault="00A465F2" w:rsidP="00A465F2">
            <w:pPr>
              <w:rPr>
                <w:sz w:val="16"/>
                <w:szCs w:val="16"/>
              </w:rPr>
            </w:pPr>
          </w:p>
          <w:p w:rsidR="00A465F2" w:rsidRDefault="00DC14D4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ProgramHost</w:t>
            </w:r>
          </w:p>
          <w:p w:rsidR="00DC14D4" w:rsidRPr="00DC14D4" w:rsidRDefault="00DC14D4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 eDemoProgram</w:t>
            </w:r>
          </w:p>
          <w:p w:rsidR="00A465F2" w:rsidRPr="004C267E" w:rsidRDefault="00A465F2" w:rsidP="00A465F2">
            <w:pPr>
              <w:rPr>
                <w:sz w:val="16"/>
                <w:szCs w:val="16"/>
              </w:rPr>
            </w:pPr>
          </w:p>
          <w:p w:rsidR="00A465F2" w:rsidRPr="004C267E" w:rsidRDefault="00A465F2" w:rsidP="00A465F2">
            <w:pPr>
              <w:rPr>
                <w:sz w:val="16"/>
                <w:szCs w:val="16"/>
              </w:rPr>
            </w:pPr>
          </w:p>
          <w:p w:rsidR="00A465F2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3066" w:type="dxa"/>
          </w:tcPr>
          <w:p w:rsidR="00970D53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  <w:r w:rsidRPr="004C267E">
              <w:rPr>
                <w:sz w:val="16"/>
                <w:szCs w:val="16"/>
              </w:rPr>
              <w:t>B2017.Ex01.ProgramExecuter</w:t>
            </w:r>
          </w:p>
        </w:tc>
        <w:tc>
          <w:tcPr>
            <w:tcW w:w="3050" w:type="dxa"/>
          </w:tcPr>
          <w:p w:rsidR="00970D53" w:rsidRPr="004C267E" w:rsidRDefault="00A465F2" w:rsidP="00A465F2">
            <w:pPr>
              <w:rPr>
                <w:rFonts w:hint="cs"/>
                <w:sz w:val="16"/>
                <w:szCs w:val="16"/>
                <w:rtl/>
              </w:rPr>
            </w:pPr>
            <w:r w:rsidRPr="004C267E">
              <w:rPr>
                <w:sz w:val="16"/>
                <w:szCs w:val="16"/>
              </w:rPr>
              <w:t>Class</w:t>
            </w:r>
          </w:p>
        </w:tc>
      </w:tr>
      <w:tr w:rsidR="00970D53" w:rsidTr="00A81812">
        <w:tc>
          <w:tcPr>
            <w:tcW w:w="3234" w:type="dxa"/>
          </w:tcPr>
          <w:p w:rsidR="00970D53" w:rsidRDefault="0034353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void RunBinarySeries()</w:t>
            </w:r>
          </w:p>
          <w:p w:rsidR="0034353E" w:rsidRDefault="0034353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void RunSandMachine()</w:t>
            </w:r>
          </w:p>
          <w:p w:rsidR="0034353E" w:rsidRDefault="0034353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 bool checkIfAscendingSeries(string)</w:t>
            </w:r>
          </w:p>
          <w:p w:rsidR="0034353E" w:rsidRDefault="0034353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 bool checkIfDescendingSeries(string)</w:t>
            </w:r>
          </w:p>
          <w:p w:rsidR="0034353E" w:rsidRDefault="0034353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 int generateLineOfAstrix (System.Test.StringBuilder,in tint)</w:t>
            </w:r>
          </w:p>
          <w:p w:rsidR="0034353E" w:rsidRPr="004C267E" w:rsidRDefault="0034353E" w:rsidP="00A465F2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Private string getInputFromUser(int)</w:t>
            </w:r>
          </w:p>
        </w:tc>
        <w:tc>
          <w:tcPr>
            <w:tcW w:w="3066" w:type="dxa"/>
          </w:tcPr>
          <w:p w:rsidR="00970D53" w:rsidRPr="004C267E" w:rsidRDefault="00DC14D4" w:rsidP="00A465F2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Pro</w:t>
            </w:r>
            <w:r w:rsidR="0034353E">
              <w:rPr>
                <w:sz w:val="16"/>
                <w:szCs w:val="16"/>
              </w:rPr>
              <w:t>gramHost</w:t>
            </w:r>
          </w:p>
        </w:tc>
        <w:tc>
          <w:tcPr>
            <w:tcW w:w="3050" w:type="dxa"/>
          </w:tcPr>
          <w:p w:rsidR="00970D53" w:rsidRPr="004C267E" w:rsidRDefault="00DC14D4" w:rsidP="00A465F2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970D53" w:rsidTr="00A81812">
        <w:tc>
          <w:tcPr>
            <w:tcW w:w="3234" w:type="dxa"/>
          </w:tcPr>
          <w:p w:rsidR="00970D53" w:rsidRDefault="0034353E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Field – public static  </w:t>
            </w:r>
            <w:r w:rsidR="00A81812">
              <w:rPr>
                <w:sz w:val="16"/>
                <w:szCs w:val="16"/>
              </w:rPr>
              <w:t>int BinaryCheck</w:t>
            </w:r>
          </w:p>
          <w:p w:rsidR="00A81812" w:rsidRDefault="00A81812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Field- pubic static int Quit</w:t>
            </w:r>
          </w:p>
          <w:p w:rsidR="00A81812" w:rsidRDefault="00A81812" w:rsidP="00A465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Field- public static int SandMachine</w:t>
            </w:r>
          </w:p>
          <w:p w:rsidR="00A81812" w:rsidRPr="004C267E" w:rsidRDefault="00A81812" w:rsidP="00A465F2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Field – public int value__</w:t>
            </w:r>
          </w:p>
        </w:tc>
        <w:tc>
          <w:tcPr>
            <w:tcW w:w="3066" w:type="dxa"/>
          </w:tcPr>
          <w:p w:rsidR="00970D53" w:rsidRPr="004C267E" w:rsidRDefault="0034353E" w:rsidP="00A465F2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EDemoProgram</w:t>
            </w:r>
          </w:p>
        </w:tc>
        <w:tc>
          <w:tcPr>
            <w:tcW w:w="3050" w:type="dxa"/>
          </w:tcPr>
          <w:p w:rsidR="00970D53" w:rsidRPr="004C267E" w:rsidRDefault="0034353E" w:rsidP="00A465F2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Enum</w:t>
            </w:r>
          </w:p>
        </w:tc>
      </w:tr>
    </w:tbl>
    <w:p w:rsidR="00A465F2" w:rsidRDefault="00A465F2" w:rsidP="00A465F2">
      <w:pPr>
        <w:bidi/>
        <w:rPr>
          <w:rtl/>
        </w:rPr>
      </w:pPr>
    </w:p>
    <w:p w:rsidR="00092197" w:rsidRDefault="00092197" w:rsidP="00A81812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>3.</w:t>
      </w:r>
    </w:p>
    <w:p w:rsidR="00A81812" w:rsidRDefault="00A81812" w:rsidP="00092197">
      <w:pPr>
        <w:bidi/>
        <w:rPr>
          <w:rFonts w:ascii="Fixedsys" w:hAnsi="Fixedsys" w:cs="Fixedsys"/>
          <w:sz w:val="21"/>
          <w:szCs w:val="21"/>
        </w:rPr>
      </w:pPr>
      <w:bookmarkStart w:id="0" w:name="_GoBack"/>
      <w:bookmarkEnd w:id="0"/>
      <w:r w:rsidRPr="00C4377C">
        <w:rPr>
          <w:rFonts w:hint="cs"/>
          <w:u w:val="single"/>
          <w:rtl/>
        </w:rPr>
        <w:t xml:space="preserve">השם מתשתמש </w:t>
      </w:r>
      <w:r>
        <w:rPr>
          <w:rFonts w:hint="cs"/>
          <w:rtl/>
        </w:rPr>
        <w:t xml:space="preserve">: </w:t>
      </w:r>
      <w:r>
        <w:rPr>
          <w:rFonts w:ascii="Fixedsys" w:hAnsi="Fixedsys" w:cs="Fixedsys"/>
          <w:sz w:val="21"/>
          <w:szCs w:val="21"/>
        </w:rPr>
        <w:t>2017b@Ex01</w:t>
      </w:r>
    </w:p>
    <w:p w:rsidR="00A81812" w:rsidRPr="00A81812" w:rsidRDefault="00A81812" w:rsidP="00A81812">
      <w:pPr>
        <w:bidi/>
      </w:pPr>
      <w:r w:rsidRPr="00C4377C">
        <w:rPr>
          <w:rFonts w:ascii="Fixedsys" w:hAnsi="Fixedsys" w:hint="cs"/>
          <w:sz w:val="21"/>
          <w:szCs w:val="21"/>
          <w:u w:val="single"/>
          <w:rtl/>
        </w:rPr>
        <w:t>סיסמא</w:t>
      </w:r>
      <w:r>
        <w:rPr>
          <w:rFonts w:ascii="Fixedsys" w:hAnsi="Fixedsys" w:hint="cs"/>
          <w:sz w:val="21"/>
          <w:szCs w:val="21"/>
          <w:rtl/>
        </w:rPr>
        <w:t xml:space="preserve">: </w:t>
      </w:r>
      <w:r>
        <w:rPr>
          <w:rFonts w:ascii="Fixedsys" w:hAnsi="Fixedsys" w:cs="Fixedsys"/>
          <w:sz w:val="21"/>
          <w:szCs w:val="21"/>
        </w:rPr>
        <w:t>I Love .NET</w:t>
      </w:r>
    </w:p>
    <w:p w:rsidR="00970D53" w:rsidRPr="006128B9" w:rsidRDefault="00970D53" w:rsidP="00970D53">
      <w:pPr>
        <w:bidi/>
        <w:rPr>
          <w:rFonts w:hint="cs"/>
        </w:rPr>
      </w:pPr>
    </w:p>
    <w:sectPr w:rsidR="00970D53" w:rsidRPr="0061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0"/>
    <w:rsid w:val="00092197"/>
    <w:rsid w:val="000D2A20"/>
    <w:rsid w:val="0034353E"/>
    <w:rsid w:val="004C267E"/>
    <w:rsid w:val="004D16CA"/>
    <w:rsid w:val="004E11CA"/>
    <w:rsid w:val="006128B9"/>
    <w:rsid w:val="0071282E"/>
    <w:rsid w:val="00970D53"/>
    <w:rsid w:val="00A465F2"/>
    <w:rsid w:val="00A81812"/>
    <w:rsid w:val="00C4377C"/>
    <w:rsid w:val="00DC14D4"/>
    <w:rsid w:val="00D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86F4"/>
  <w15:chartTrackingRefBased/>
  <w15:docId w15:val="{016825CB-F377-4048-994B-6C4E98A5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ofiriro3</dc:creator>
  <cp:keywords/>
  <dc:description/>
  <cp:lastModifiedBy>ofiriro3</cp:lastModifiedBy>
  <cp:revision>5</cp:revision>
  <dcterms:created xsi:type="dcterms:W3CDTF">2017-05-12T09:20:00Z</dcterms:created>
  <dcterms:modified xsi:type="dcterms:W3CDTF">2017-05-12T10:23:00Z</dcterms:modified>
</cp:coreProperties>
</file>