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2004" w14:textId="7C1D0ADB" w:rsidR="009823A6" w:rsidRDefault="00FB4DD9" w:rsidP="00F3484A">
      <w:pPr>
        <w:rPr>
          <w:color w:val="000000"/>
        </w:rPr>
      </w:pPr>
      <w:r>
        <w:t xml:space="preserve">Many articles have been written on the topic of obstacle detection, some of these, such as </w:t>
      </w:r>
      <w:sdt>
        <w:sdtPr>
          <w:rPr>
            <w:color w:val="000000"/>
          </w:rPr>
          <w:tag w:val="MENDELEY_CITATION_v3_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"/>
          <w:id w:val="1078333719"/>
          <w:placeholder>
            <w:docPart w:val="DefaultPlaceholder_-1854013440"/>
          </w:placeholder>
        </w:sdtPr>
        <w:sdtContent>
          <w:r w:rsidR="00BA63CF" w:rsidRPr="00BA63CF">
            <w:rPr>
              <w:color w:val="000000"/>
            </w:rPr>
            <w:t>[1]</w:t>
          </w:r>
        </w:sdtContent>
      </w:sdt>
      <w:r w:rsidR="00F3484A">
        <w:rPr>
          <w:color w:val="000000"/>
        </w:rPr>
        <w:t>, uses mobile devices, which also use algorithms to detect the presence of obstacles, which while not being the focus of the proposed project, this work</w:t>
      </w:r>
      <w:r w:rsidR="006675C8">
        <w:rPr>
          <w:color w:val="000000"/>
        </w:rPr>
        <w:t xml:space="preserve"> offers interesting insights into the used of potential sensors, such as proximity sensors</w:t>
      </w:r>
      <w:r w:rsidR="00F3484A">
        <w:rPr>
          <w:color w:val="000000"/>
        </w:rPr>
        <w:t xml:space="preserve">. Others, such as </w:t>
      </w:r>
      <w:sdt>
        <w:sdtPr>
          <w:rPr>
            <w:color w:val="000000"/>
          </w:rPr>
          <w:tag w:val="MENDELEY_CITATION_v3_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"/>
          <w:id w:val="-1754580848"/>
          <w:placeholder>
            <w:docPart w:val="DefaultPlaceholder_-1854013440"/>
          </w:placeholder>
        </w:sdtPr>
        <w:sdtContent>
          <w:r w:rsidR="00BA63CF" w:rsidRPr="00BA63CF">
            <w:rPr>
              <w:color w:val="000000"/>
            </w:rPr>
            <w:t>[2]</w:t>
          </w:r>
        </w:sdtContent>
      </w:sdt>
      <w:r w:rsidR="006675C8">
        <w:rPr>
          <w:color w:val="000000"/>
        </w:rPr>
        <w:t xml:space="preserve"> offer insights into how machine learning can be used to carry out Real-Time Ranging and Localisation and discusses a few different approaches to labelling data which are interesting and offer useful background to the proposed work. This work </w:t>
      </w:r>
      <w:r w:rsidR="001054AD">
        <w:rPr>
          <w:color w:val="000000"/>
        </w:rPr>
        <w:t>also discussed the performance of several classification models which was very insightful.</w:t>
      </w:r>
    </w:p>
    <w:p w14:paraId="708F8CC2" w14:textId="6976663E" w:rsidR="00BE6334" w:rsidRDefault="001054AD" w:rsidP="00F3484A">
      <w:pPr>
        <w:rPr>
          <w:color w:val="000000"/>
        </w:rPr>
      </w:pPr>
      <w:r>
        <w:rPr>
          <w:color w:val="000000"/>
        </w:rPr>
        <w:t xml:space="preserve">The proposed work’s </w:t>
      </w:r>
      <w:r w:rsidR="0027318E">
        <w:rPr>
          <w:color w:val="000000"/>
        </w:rPr>
        <w:t>goal</w:t>
      </w:r>
      <w:r>
        <w:rPr>
          <w:color w:val="000000"/>
        </w:rPr>
        <w:t xml:space="preserve"> is to access the feasibility of a DL/ML model running on what is referred to as a “constrained device”. Commonly listed constraints would be the availability of onboard memory, and a limited power source. </w:t>
      </w:r>
      <w:r w:rsidR="002A5F3F">
        <w:rPr>
          <w:color w:val="000000"/>
        </w:rPr>
        <w:t xml:space="preserve">Another common tern for a constrained device would be devices that are on “the edge”. The work presented in </w:t>
      </w:r>
      <w:sdt>
        <w:sdtPr>
          <w:rPr>
            <w:color w:val="000000"/>
          </w:rPr>
          <w:tag w:val="MENDELEY_CITATION_v3_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"/>
          <w:id w:val="-698556885"/>
          <w:placeholder>
            <w:docPart w:val="DefaultPlaceholder_-1854013440"/>
          </w:placeholder>
        </w:sdtPr>
        <w:sdtContent>
          <w:r w:rsidR="00BA63CF" w:rsidRPr="00BA63CF">
            <w:rPr>
              <w:color w:val="000000"/>
            </w:rPr>
            <w:t>[3]</w:t>
          </w:r>
        </w:sdtContent>
      </w:sdt>
      <w:r w:rsidR="002A5F3F">
        <w:rPr>
          <w:color w:val="000000"/>
        </w:rPr>
        <w:t xml:space="preserve"> offers a </w:t>
      </w:r>
      <w:r w:rsidR="0027318E">
        <w:rPr>
          <w:color w:val="000000"/>
        </w:rPr>
        <w:t>wide-ranging</w:t>
      </w:r>
      <w:r w:rsidR="002A5F3F">
        <w:rPr>
          <w:color w:val="000000"/>
        </w:rPr>
        <w:t xml:space="preserve"> discussion on topics like the future of ML at the edge, as well as a discussion on ML/DL algorithms, it also </w:t>
      </w:r>
      <w:r w:rsidR="0027318E">
        <w:rPr>
          <w:color w:val="000000"/>
        </w:rPr>
        <w:t xml:space="preserve">presents a discussion on how ML can be brought to the edge, discussing architectures and hardware, and wireless standards for AI-enabled devices. As such, the work in </w:t>
      </w:r>
      <w:sdt>
        <w:sdtPr>
          <w:rPr>
            <w:color w:val="000000"/>
          </w:rPr>
          <w:tag w:val="MENDELEY_CITATION_v3_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"/>
          <w:id w:val="-1033341907"/>
          <w:placeholder>
            <w:docPart w:val="DefaultPlaceholder_-1854013440"/>
          </w:placeholder>
        </w:sdtPr>
        <w:sdtContent>
          <w:r w:rsidR="00BA63CF" w:rsidRPr="00BA63CF">
            <w:rPr>
              <w:color w:val="000000"/>
            </w:rPr>
            <w:t>[3]</w:t>
          </w:r>
        </w:sdtContent>
      </w:sdt>
      <w:r w:rsidR="0027318E">
        <w:rPr>
          <w:color w:val="000000"/>
        </w:rPr>
        <w:t xml:space="preserve"> provides a wide ranging and extremely useful background to the topic of ML/DL on constrained devices. </w:t>
      </w:r>
      <w:r w:rsidR="00BE6334">
        <w:rPr>
          <w:color w:val="000000"/>
        </w:rPr>
        <w:t xml:space="preserve">Another review type paper is </w:t>
      </w:r>
      <w:sdt>
        <w:sdtPr>
          <w:rPr>
            <w:color w:val="000000"/>
          </w:rPr>
          <w:tag w:val="MENDELEY_CITATION_v3_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"/>
          <w:id w:val="-515846889"/>
          <w:placeholder>
            <w:docPart w:val="DefaultPlaceholder_-1854013440"/>
          </w:placeholder>
        </w:sdtPr>
        <w:sdtContent>
          <w:r w:rsidR="00BA63CF" w:rsidRPr="00BA63CF">
            <w:rPr>
              <w:color w:val="000000"/>
            </w:rPr>
            <w:t>[4]</w:t>
          </w:r>
        </w:sdtContent>
      </w:sdt>
      <w:r w:rsidR="00A106F0">
        <w:rPr>
          <w:color w:val="000000"/>
        </w:rPr>
        <w:t xml:space="preserve">, which provides an extensive discussion on classification models and their use in IoT systems as well as discussing the hardware requirements for embedded ML. </w:t>
      </w:r>
    </w:p>
    <w:p w14:paraId="7479552A" w14:textId="173EEF84" w:rsidR="00BA63CF" w:rsidRPr="00BE6334" w:rsidRDefault="00BA63CF" w:rsidP="00F3484A">
      <w:pPr>
        <w:rPr>
          <w:color w:val="000000"/>
        </w:rPr>
      </w:pPr>
      <w:r>
        <w:rPr>
          <w:color w:val="000000"/>
        </w:rPr>
        <w:t xml:space="preserve">The work presented in </w:t>
      </w:r>
      <w:sdt>
        <w:sdtPr>
          <w:rPr>
            <w:color w:val="000000"/>
          </w:rPr>
          <w:tag w:val="MENDELEY_CITATION_v3_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"/>
          <w:id w:val="1589119869"/>
          <w:placeholder>
            <w:docPart w:val="DefaultPlaceholder_-1854013440"/>
          </w:placeholder>
        </w:sdtPr>
        <w:sdtContent>
          <w:r w:rsidRPr="00BA63CF">
            <w:rPr>
              <w:color w:val="000000"/>
            </w:rPr>
            <w:t>[5]</w:t>
          </w:r>
        </w:sdtContent>
      </w:sdt>
      <w:r>
        <w:rPr>
          <w:color w:val="000000"/>
        </w:rPr>
        <w:t xml:space="preserve"> used a thermal imaging camera and provides some useful insights into data collection as well as a discussion on the system architecture. The work then goes on to discuss the use of a form of CNN and highlighted some of the problems encountered when training on the </w:t>
      </w:r>
      <w:proofErr w:type="spellStart"/>
      <w:r>
        <w:rPr>
          <w:color w:val="000000"/>
        </w:rPr>
        <w:t>AlexNet</w:t>
      </w:r>
      <w:proofErr w:type="spellEnd"/>
      <w:r>
        <w:rPr>
          <w:color w:val="000000"/>
        </w:rPr>
        <w:t xml:space="preserve"> network – specifically lighting, which may be an issue for the work proposed here, depending on sensor type, and as such, is something to keep in mind.</w:t>
      </w:r>
    </w:p>
    <w:sdt>
      <w:sdtPr>
        <w:tag w:val="MENDELEY_BIBLIOGRAPHY"/>
        <w:id w:val="832564268"/>
        <w:placeholder>
          <w:docPart w:val="DefaultPlaceholder_-1854013440"/>
        </w:placeholder>
      </w:sdtPr>
      <w:sdtContent>
        <w:p w14:paraId="49A56F17" w14:textId="77777777" w:rsidR="00BA63CF" w:rsidRDefault="00BA63CF">
          <w:pPr>
            <w:autoSpaceDE w:val="0"/>
            <w:autoSpaceDN w:val="0"/>
            <w:ind w:hanging="640"/>
            <w:divId w:val="1523783830"/>
            <w:rPr>
              <w:rFonts w:eastAsia="Times New Roman"/>
              <w:sz w:val="24"/>
              <w:szCs w:val="24"/>
            </w:rPr>
          </w:pPr>
          <w:r>
            <w:rPr>
              <w:rFonts w:eastAsia="Times New Roman"/>
            </w:rPr>
            <w:t>[1]</w:t>
          </w:r>
          <w:r>
            <w:rPr>
              <w:rFonts w:eastAsia="Times New Roman"/>
            </w:rPr>
            <w:tab/>
            <w:t xml:space="preserve">Khairul Azim Bin </w:t>
          </w:r>
          <w:proofErr w:type="spellStart"/>
          <w:r>
            <w:rPr>
              <w:rFonts w:eastAsia="Times New Roman"/>
            </w:rPr>
            <w:t>Za’aba</w:t>
          </w:r>
          <w:proofErr w:type="spellEnd"/>
          <w:r>
            <w:rPr>
              <w:rFonts w:eastAsia="Times New Roman"/>
            </w:rPr>
            <w:t xml:space="preserve"> and Lau Bee </w:t>
          </w:r>
          <w:proofErr w:type="spellStart"/>
          <w:r>
            <w:rPr>
              <w:rFonts w:eastAsia="Times New Roman"/>
            </w:rPr>
            <w:t>Theng</w:t>
          </w:r>
          <w:proofErr w:type="spellEnd"/>
          <w:r>
            <w:rPr>
              <w:rFonts w:eastAsia="Times New Roman"/>
            </w:rPr>
            <w:t xml:space="preserve">, “Edge Based Obstacle Detection Model Focused on Indoor Floor-Based Obstacles,” in </w:t>
          </w:r>
          <w:r>
            <w:rPr>
              <w:rFonts w:eastAsia="Times New Roman"/>
              <w:i/>
              <w:iCs/>
            </w:rPr>
            <w:t>2019 IEEE 9th Symposium on Computer Applications &amp; Industrial Electronics (ISCAIE)</w:t>
          </w:r>
          <w:r>
            <w:rPr>
              <w:rFonts w:eastAsia="Times New Roman"/>
            </w:rPr>
            <w:t xml:space="preserve">, 2019, pp. 202–207. </w:t>
          </w:r>
          <w:proofErr w:type="spellStart"/>
          <w:r>
            <w:rPr>
              <w:rFonts w:eastAsia="Times New Roman"/>
            </w:rPr>
            <w:t>doi</w:t>
          </w:r>
          <w:proofErr w:type="spellEnd"/>
          <w:r>
            <w:rPr>
              <w:rFonts w:eastAsia="Times New Roman"/>
            </w:rPr>
            <w:t>: 10.1109/ISCAIE.2019.8743866.</w:t>
          </w:r>
        </w:p>
        <w:p w14:paraId="6AA3B140" w14:textId="77777777" w:rsidR="00BA63CF" w:rsidRDefault="00BA63CF">
          <w:pPr>
            <w:autoSpaceDE w:val="0"/>
            <w:autoSpaceDN w:val="0"/>
            <w:ind w:hanging="640"/>
            <w:divId w:val="1298025996"/>
            <w:rPr>
              <w:rFonts w:eastAsia="Times New Roman"/>
            </w:rPr>
          </w:pPr>
          <w:r>
            <w:rPr>
              <w:rFonts w:eastAsia="Times New Roman"/>
            </w:rPr>
            <w:t>[2]</w:t>
          </w:r>
          <w:r>
            <w:rPr>
              <w:rFonts w:eastAsia="Times New Roman"/>
            </w:rPr>
            <w:tab/>
            <w:t xml:space="preserve">R. </w:t>
          </w:r>
          <w:proofErr w:type="spellStart"/>
          <w:r>
            <w:rPr>
              <w:rFonts w:eastAsia="Times New Roman"/>
            </w:rPr>
            <w:t>Sattiraju</w:t>
          </w:r>
          <w:proofErr w:type="spellEnd"/>
          <w:r>
            <w:rPr>
              <w:rFonts w:eastAsia="Times New Roman"/>
            </w:rPr>
            <w:t xml:space="preserve">, J. </w:t>
          </w:r>
          <w:proofErr w:type="spellStart"/>
          <w:r>
            <w:rPr>
              <w:rFonts w:eastAsia="Times New Roman"/>
            </w:rPr>
            <w:t>Kochems</w:t>
          </w:r>
          <w:proofErr w:type="spellEnd"/>
          <w:r>
            <w:rPr>
              <w:rFonts w:eastAsia="Times New Roman"/>
            </w:rPr>
            <w:t xml:space="preserve">, and H. D. </w:t>
          </w:r>
          <w:proofErr w:type="spellStart"/>
          <w:r>
            <w:rPr>
              <w:rFonts w:eastAsia="Times New Roman"/>
            </w:rPr>
            <w:t>Schotten</w:t>
          </w:r>
          <w:proofErr w:type="spellEnd"/>
          <w:r>
            <w:rPr>
              <w:rFonts w:eastAsia="Times New Roman"/>
            </w:rPr>
            <w:t>, “Machine Learning Based Obstacle Detection for Automatic Train Pairing,” Nov. 2018, [Online]. Available: http://arxiv.org/abs/1811.12228</w:t>
          </w:r>
        </w:p>
        <w:p w14:paraId="24D3D3AC" w14:textId="77777777" w:rsidR="00BA63CF" w:rsidRDefault="00BA63CF">
          <w:pPr>
            <w:autoSpaceDE w:val="0"/>
            <w:autoSpaceDN w:val="0"/>
            <w:ind w:hanging="640"/>
            <w:divId w:val="1219978508"/>
            <w:rPr>
              <w:rFonts w:eastAsia="Times New Roman"/>
            </w:rPr>
          </w:pPr>
          <w:r>
            <w:rPr>
              <w:rFonts w:eastAsia="Times New Roman"/>
            </w:rPr>
            <w:t>[3]</w:t>
          </w:r>
          <w:r>
            <w:rPr>
              <w:rFonts w:eastAsia="Times New Roman"/>
            </w:rPr>
            <w:tab/>
            <w:t xml:space="preserve">M. Merenda, C. Porcaro, and D. </w:t>
          </w:r>
          <w:proofErr w:type="spellStart"/>
          <w:r>
            <w:rPr>
              <w:rFonts w:eastAsia="Times New Roman"/>
            </w:rPr>
            <w:t>Iero</w:t>
          </w:r>
          <w:proofErr w:type="spellEnd"/>
          <w:r>
            <w:rPr>
              <w:rFonts w:eastAsia="Times New Roman"/>
            </w:rPr>
            <w:t xml:space="preserve">, “Edge machine learning for ai-enabled </w:t>
          </w:r>
          <w:proofErr w:type="spellStart"/>
          <w:r>
            <w:rPr>
              <w:rFonts w:eastAsia="Times New Roman"/>
            </w:rPr>
            <w:t>iot</w:t>
          </w:r>
          <w:proofErr w:type="spellEnd"/>
          <w:r>
            <w:rPr>
              <w:rFonts w:eastAsia="Times New Roman"/>
            </w:rPr>
            <w:t xml:space="preserve"> devices: A review,” </w:t>
          </w:r>
          <w:r>
            <w:rPr>
              <w:rFonts w:eastAsia="Times New Roman"/>
              <w:i/>
              <w:iCs/>
            </w:rPr>
            <w:t>Sensors (Switzerland)</w:t>
          </w:r>
          <w:r>
            <w:rPr>
              <w:rFonts w:eastAsia="Times New Roman"/>
            </w:rPr>
            <w:t xml:space="preserve">, vol. 20, no. 9, May 2020, </w:t>
          </w:r>
          <w:proofErr w:type="spellStart"/>
          <w:r>
            <w:rPr>
              <w:rFonts w:eastAsia="Times New Roman"/>
            </w:rPr>
            <w:t>doi</w:t>
          </w:r>
          <w:proofErr w:type="spellEnd"/>
          <w:r>
            <w:rPr>
              <w:rFonts w:eastAsia="Times New Roman"/>
            </w:rPr>
            <w:t>: 10.3390/s20092533.</w:t>
          </w:r>
        </w:p>
        <w:p w14:paraId="6D6C24C7" w14:textId="77777777" w:rsidR="00BA63CF" w:rsidRDefault="00BA63CF">
          <w:pPr>
            <w:autoSpaceDE w:val="0"/>
            <w:autoSpaceDN w:val="0"/>
            <w:ind w:hanging="640"/>
            <w:divId w:val="763264326"/>
            <w:rPr>
              <w:rFonts w:eastAsia="Times New Roman"/>
            </w:rPr>
          </w:pPr>
          <w:r>
            <w:rPr>
              <w:rFonts w:eastAsia="Times New Roman"/>
            </w:rPr>
            <w:t>[4]</w:t>
          </w:r>
          <w:r>
            <w:rPr>
              <w:rFonts w:eastAsia="Times New Roman"/>
            </w:rPr>
            <w:tab/>
            <w:t xml:space="preserve">F. </w:t>
          </w:r>
          <w:proofErr w:type="spellStart"/>
          <w:r>
            <w:rPr>
              <w:rFonts w:eastAsia="Times New Roman"/>
            </w:rPr>
            <w:t>Samie</w:t>
          </w:r>
          <w:proofErr w:type="spellEnd"/>
          <w:r>
            <w:rPr>
              <w:rFonts w:eastAsia="Times New Roman"/>
            </w:rPr>
            <w:t xml:space="preserve">, L. Bauer, and J. Henkel, “From cloud down to things: An overview of machine learning in internet of things,” </w:t>
          </w:r>
          <w:r>
            <w:rPr>
              <w:rFonts w:eastAsia="Times New Roman"/>
              <w:i/>
              <w:iCs/>
            </w:rPr>
            <w:t>IEEE Internet Things J</w:t>
          </w:r>
          <w:r>
            <w:rPr>
              <w:rFonts w:eastAsia="Times New Roman"/>
            </w:rPr>
            <w:t xml:space="preserve">, vol. 6, no. 3, pp. 4921–4934, Jun. 2019, </w:t>
          </w:r>
          <w:proofErr w:type="spellStart"/>
          <w:r>
            <w:rPr>
              <w:rFonts w:eastAsia="Times New Roman"/>
            </w:rPr>
            <w:t>doi</w:t>
          </w:r>
          <w:proofErr w:type="spellEnd"/>
          <w:r>
            <w:rPr>
              <w:rFonts w:eastAsia="Times New Roman"/>
            </w:rPr>
            <w:t>: 10.1109/JIOT.2019.2893866.</w:t>
          </w:r>
        </w:p>
        <w:p w14:paraId="68CBE871" w14:textId="77777777" w:rsidR="00BA63CF" w:rsidRDefault="00BA63CF">
          <w:pPr>
            <w:autoSpaceDE w:val="0"/>
            <w:autoSpaceDN w:val="0"/>
            <w:ind w:hanging="640"/>
            <w:divId w:val="517932914"/>
            <w:rPr>
              <w:rFonts w:eastAsia="Times New Roman"/>
            </w:rPr>
          </w:pPr>
          <w:r>
            <w:rPr>
              <w:rFonts w:eastAsia="Times New Roman"/>
            </w:rPr>
            <w:t>[5]</w:t>
          </w:r>
          <w:r>
            <w:rPr>
              <w:rFonts w:eastAsia="Times New Roman"/>
            </w:rPr>
            <w:tab/>
            <w:t xml:space="preserve">S. Quinn </w:t>
          </w:r>
          <w:r>
            <w:rPr>
              <w:rFonts w:eastAsia="Times New Roman"/>
              <w:i/>
              <w:iCs/>
            </w:rPr>
            <w:t>et al.</w:t>
          </w:r>
          <w:r>
            <w:rPr>
              <w:rFonts w:eastAsia="Times New Roman"/>
            </w:rPr>
            <w:t xml:space="preserve">, “A Thermal Imaging Solution for Early Detection of Pre-ulcerative Diabetic Hotspots; A Thermal Imaging Solution for Early Detection of Pre-ulcerative Diabetic Hotspots,” </w:t>
          </w:r>
          <w:proofErr w:type="spellStart"/>
          <w:r>
            <w:rPr>
              <w:rFonts w:eastAsia="Times New Roman"/>
              <w:i/>
              <w:iCs/>
            </w:rPr>
            <w:t>Annu</w:t>
          </w:r>
          <w:proofErr w:type="spellEnd"/>
          <w:r>
            <w:rPr>
              <w:rFonts w:eastAsia="Times New Roman"/>
              <w:i/>
              <w:iCs/>
            </w:rPr>
            <w:t xml:space="preserve"> Int Conf IEEE </w:t>
          </w:r>
          <w:proofErr w:type="spellStart"/>
          <w:r>
            <w:rPr>
              <w:rFonts w:eastAsia="Times New Roman"/>
              <w:i/>
              <w:iCs/>
            </w:rPr>
            <w:t>Eng</w:t>
          </w:r>
          <w:proofErr w:type="spellEnd"/>
          <w:r>
            <w:rPr>
              <w:rFonts w:eastAsia="Times New Roman"/>
              <w:i/>
              <w:iCs/>
            </w:rPr>
            <w:t xml:space="preserve"> Med </w:t>
          </w:r>
          <w:proofErr w:type="spellStart"/>
          <w:r>
            <w:rPr>
              <w:rFonts w:eastAsia="Times New Roman"/>
              <w:i/>
              <w:iCs/>
            </w:rPr>
            <w:t>Biol</w:t>
          </w:r>
          <w:proofErr w:type="spellEnd"/>
          <w:r>
            <w:rPr>
              <w:rFonts w:eastAsia="Times New Roman"/>
              <w:i/>
              <w:iCs/>
            </w:rPr>
            <w:t xml:space="preserve"> Soc</w:t>
          </w:r>
          <w:r>
            <w:rPr>
              <w:rFonts w:eastAsia="Times New Roman"/>
            </w:rPr>
            <w:t xml:space="preserve">, pp. 1737–1740, 2019, </w:t>
          </w:r>
          <w:proofErr w:type="spellStart"/>
          <w:r>
            <w:rPr>
              <w:rFonts w:eastAsia="Times New Roman"/>
            </w:rPr>
            <w:t>doi</w:t>
          </w:r>
          <w:proofErr w:type="spellEnd"/>
          <w:r>
            <w:rPr>
              <w:rFonts w:eastAsia="Times New Roman"/>
            </w:rPr>
            <w:t>: 10.1109/EMBC.2019.8856900.</w:t>
          </w:r>
        </w:p>
        <w:p w14:paraId="275E66EC" w14:textId="71A12485" w:rsidR="00334CAC" w:rsidRDefault="00BA63CF">
          <w:r>
            <w:rPr>
              <w:rFonts w:eastAsia="Times New Roman"/>
            </w:rPr>
            <w:t> </w:t>
          </w:r>
        </w:p>
      </w:sdtContent>
    </w:sdt>
    <w:sectPr w:rsidR="0033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72"/>
    <w:rsid w:val="001054AD"/>
    <w:rsid w:val="0027318E"/>
    <w:rsid w:val="002A5F3F"/>
    <w:rsid w:val="00334CAC"/>
    <w:rsid w:val="006675C8"/>
    <w:rsid w:val="009823A6"/>
    <w:rsid w:val="00A106F0"/>
    <w:rsid w:val="00B87872"/>
    <w:rsid w:val="00BA63CF"/>
    <w:rsid w:val="00BE6334"/>
    <w:rsid w:val="00F3484A"/>
    <w:rsid w:val="00FB4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3948"/>
  <w15:chartTrackingRefBased/>
  <w15:docId w15:val="{DAE02026-FF22-41E8-AB9F-BF848F7B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A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CAC"/>
    <w:rPr>
      <w:color w:val="808080"/>
    </w:rPr>
  </w:style>
  <w:style w:type="character" w:customStyle="1" w:styleId="Heading1Char">
    <w:name w:val="Heading 1 Char"/>
    <w:basedOn w:val="DefaultParagraphFont"/>
    <w:link w:val="Heading1"/>
    <w:uiPriority w:val="9"/>
    <w:rsid w:val="00334CA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093">
      <w:bodyDiv w:val="1"/>
      <w:marLeft w:val="0"/>
      <w:marRight w:val="0"/>
      <w:marTop w:val="0"/>
      <w:marBottom w:val="0"/>
      <w:divBdr>
        <w:top w:val="none" w:sz="0" w:space="0" w:color="auto"/>
        <w:left w:val="none" w:sz="0" w:space="0" w:color="auto"/>
        <w:bottom w:val="none" w:sz="0" w:space="0" w:color="auto"/>
        <w:right w:val="none" w:sz="0" w:space="0" w:color="auto"/>
      </w:divBdr>
      <w:divsChild>
        <w:div w:id="1767311100">
          <w:marLeft w:val="640"/>
          <w:marRight w:val="0"/>
          <w:marTop w:val="0"/>
          <w:marBottom w:val="0"/>
          <w:divBdr>
            <w:top w:val="none" w:sz="0" w:space="0" w:color="auto"/>
            <w:left w:val="none" w:sz="0" w:space="0" w:color="auto"/>
            <w:bottom w:val="none" w:sz="0" w:space="0" w:color="auto"/>
            <w:right w:val="none" w:sz="0" w:space="0" w:color="auto"/>
          </w:divBdr>
        </w:div>
        <w:div w:id="238486450">
          <w:marLeft w:val="640"/>
          <w:marRight w:val="0"/>
          <w:marTop w:val="0"/>
          <w:marBottom w:val="0"/>
          <w:divBdr>
            <w:top w:val="none" w:sz="0" w:space="0" w:color="auto"/>
            <w:left w:val="none" w:sz="0" w:space="0" w:color="auto"/>
            <w:bottom w:val="none" w:sz="0" w:space="0" w:color="auto"/>
            <w:right w:val="none" w:sz="0" w:space="0" w:color="auto"/>
          </w:divBdr>
        </w:div>
        <w:div w:id="1184322173">
          <w:marLeft w:val="640"/>
          <w:marRight w:val="0"/>
          <w:marTop w:val="0"/>
          <w:marBottom w:val="0"/>
          <w:divBdr>
            <w:top w:val="none" w:sz="0" w:space="0" w:color="auto"/>
            <w:left w:val="none" w:sz="0" w:space="0" w:color="auto"/>
            <w:bottom w:val="none" w:sz="0" w:space="0" w:color="auto"/>
            <w:right w:val="none" w:sz="0" w:space="0" w:color="auto"/>
          </w:divBdr>
        </w:div>
        <w:div w:id="888301424">
          <w:marLeft w:val="640"/>
          <w:marRight w:val="0"/>
          <w:marTop w:val="0"/>
          <w:marBottom w:val="0"/>
          <w:divBdr>
            <w:top w:val="none" w:sz="0" w:space="0" w:color="auto"/>
            <w:left w:val="none" w:sz="0" w:space="0" w:color="auto"/>
            <w:bottom w:val="none" w:sz="0" w:space="0" w:color="auto"/>
            <w:right w:val="none" w:sz="0" w:space="0" w:color="auto"/>
          </w:divBdr>
        </w:div>
        <w:div w:id="1708678537">
          <w:marLeft w:val="640"/>
          <w:marRight w:val="0"/>
          <w:marTop w:val="0"/>
          <w:marBottom w:val="0"/>
          <w:divBdr>
            <w:top w:val="none" w:sz="0" w:space="0" w:color="auto"/>
            <w:left w:val="none" w:sz="0" w:space="0" w:color="auto"/>
            <w:bottom w:val="none" w:sz="0" w:space="0" w:color="auto"/>
            <w:right w:val="none" w:sz="0" w:space="0" w:color="auto"/>
          </w:divBdr>
        </w:div>
      </w:divsChild>
    </w:div>
    <w:div w:id="530800858">
      <w:bodyDiv w:val="1"/>
      <w:marLeft w:val="0"/>
      <w:marRight w:val="0"/>
      <w:marTop w:val="0"/>
      <w:marBottom w:val="0"/>
      <w:divBdr>
        <w:top w:val="none" w:sz="0" w:space="0" w:color="auto"/>
        <w:left w:val="none" w:sz="0" w:space="0" w:color="auto"/>
        <w:bottom w:val="none" w:sz="0" w:space="0" w:color="auto"/>
        <w:right w:val="none" w:sz="0" w:space="0" w:color="auto"/>
      </w:divBdr>
      <w:divsChild>
        <w:div w:id="254872472">
          <w:marLeft w:val="640"/>
          <w:marRight w:val="0"/>
          <w:marTop w:val="0"/>
          <w:marBottom w:val="0"/>
          <w:divBdr>
            <w:top w:val="none" w:sz="0" w:space="0" w:color="auto"/>
            <w:left w:val="none" w:sz="0" w:space="0" w:color="auto"/>
            <w:bottom w:val="none" w:sz="0" w:space="0" w:color="auto"/>
            <w:right w:val="none" w:sz="0" w:space="0" w:color="auto"/>
          </w:divBdr>
        </w:div>
        <w:div w:id="1309168975">
          <w:marLeft w:val="640"/>
          <w:marRight w:val="0"/>
          <w:marTop w:val="0"/>
          <w:marBottom w:val="0"/>
          <w:divBdr>
            <w:top w:val="none" w:sz="0" w:space="0" w:color="auto"/>
            <w:left w:val="none" w:sz="0" w:space="0" w:color="auto"/>
            <w:bottom w:val="none" w:sz="0" w:space="0" w:color="auto"/>
            <w:right w:val="none" w:sz="0" w:space="0" w:color="auto"/>
          </w:divBdr>
        </w:div>
        <w:div w:id="1658217746">
          <w:marLeft w:val="640"/>
          <w:marRight w:val="0"/>
          <w:marTop w:val="0"/>
          <w:marBottom w:val="0"/>
          <w:divBdr>
            <w:top w:val="none" w:sz="0" w:space="0" w:color="auto"/>
            <w:left w:val="none" w:sz="0" w:space="0" w:color="auto"/>
            <w:bottom w:val="none" w:sz="0" w:space="0" w:color="auto"/>
            <w:right w:val="none" w:sz="0" w:space="0" w:color="auto"/>
          </w:divBdr>
        </w:div>
        <w:div w:id="2028483311">
          <w:marLeft w:val="640"/>
          <w:marRight w:val="0"/>
          <w:marTop w:val="0"/>
          <w:marBottom w:val="0"/>
          <w:divBdr>
            <w:top w:val="none" w:sz="0" w:space="0" w:color="auto"/>
            <w:left w:val="none" w:sz="0" w:space="0" w:color="auto"/>
            <w:bottom w:val="none" w:sz="0" w:space="0" w:color="auto"/>
            <w:right w:val="none" w:sz="0" w:space="0" w:color="auto"/>
          </w:divBdr>
        </w:div>
      </w:divsChild>
    </w:div>
    <w:div w:id="708410624">
      <w:bodyDiv w:val="1"/>
      <w:marLeft w:val="0"/>
      <w:marRight w:val="0"/>
      <w:marTop w:val="0"/>
      <w:marBottom w:val="0"/>
      <w:divBdr>
        <w:top w:val="none" w:sz="0" w:space="0" w:color="auto"/>
        <w:left w:val="none" w:sz="0" w:space="0" w:color="auto"/>
        <w:bottom w:val="none" w:sz="0" w:space="0" w:color="auto"/>
        <w:right w:val="none" w:sz="0" w:space="0" w:color="auto"/>
      </w:divBdr>
      <w:divsChild>
        <w:div w:id="335503534">
          <w:marLeft w:val="640"/>
          <w:marRight w:val="0"/>
          <w:marTop w:val="0"/>
          <w:marBottom w:val="0"/>
          <w:divBdr>
            <w:top w:val="none" w:sz="0" w:space="0" w:color="auto"/>
            <w:left w:val="none" w:sz="0" w:space="0" w:color="auto"/>
            <w:bottom w:val="none" w:sz="0" w:space="0" w:color="auto"/>
            <w:right w:val="none" w:sz="0" w:space="0" w:color="auto"/>
          </w:divBdr>
        </w:div>
        <w:div w:id="329143826">
          <w:marLeft w:val="640"/>
          <w:marRight w:val="0"/>
          <w:marTop w:val="0"/>
          <w:marBottom w:val="0"/>
          <w:divBdr>
            <w:top w:val="none" w:sz="0" w:space="0" w:color="auto"/>
            <w:left w:val="none" w:sz="0" w:space="0" w:color="auto"/>
            <w:bottom w:val="none" w:sz="0" w:space="0" w:color="auto"/>
            <w:right w:val="none" w:sz="0" w:space="0" w:color="auto"/>
          </w:divBdr>
        </w:div>
        <w:div w:id="217402171">
          <w:marLeft w:val="640"/>
          <w:marRight w:val="0"/>
          <w:marTop w:val="0"/>
          <w:marBottom w:val="0"/>
          <w:divBdr>
            <w:top w:val="none" w:sz="0" w:space="0" w:color="auto"/>
            <w:left w:val="none" w:sz="0" w:space="0" w:color="auto"/>
            <w:bottom w:val="none" w:sz="0" w:space="0" w:color="auto"/>
            <w:right w:val="none" w:sz="0" w:space="0" w:color="auto"/>
          </w:divBdr>
        </w:div>
        <w:div w:id="1120956552">
          <w:marLeft w:val="640"/>
          <w:marRight w:val="0"/>
          <w:marTop w:val="0"/>
          <w:marBottom w:val="0"/>
          <w:divBdr>
            <w:top w:val="none" w:sz="0" w:space="0" w:color="auto"/>
            <w:left w:val="none" w:sz="0" w:space="0" w:color="auto"/>
            <w:bottom w:val="none" w:sz="0" w:space="0" w:color="auto"/>
            <w:right w:val="none" w:sz="0" w:space="0" w:color="auto"/>
          </w:divBdr>
        </w:div>
      </w:divsChild>
    </w:div>
    <w:div w:id="713576845">
      <w:bodyDiv w:val="1"/>
      <w:marLeft w:val="0"/>
      <w:marRight w:val="0"/>
      <w:marTop w:val="0"/>
      <w:marBottom w:val="0"/>
      <w:divBdr>
        <w:top w:val="none" w:sz="0" w:space="0" w:color="auto"/>
        <w:left w:val="none" w:sz="0" w:space="0" w:color="auto"/>
        <w:bottom w:val="none" w:sz="0" w:space="0" w:color="auto"/>
        <w:right w:val="none" w:sz="0" w:space="0" w:color="auto"/>
      </w:divBdr>
      <w:divsChild>
        <w:div w:id="8795164">
          <w:marLeft w:val="640"/>
          <w:marRight w:val="0"/>
          <w:marTop w:val="0"/>
          <w:marBottom w:val="0"/>
          <w:divBdr>
            <w:top w:val="none" w:sz="0" w:space="0" w:color="auto"/>
            <w:left w:val="none" w:sz="0" w:space="0" w:color="auto"/>
            <w:bottom w:val="none" w:sz="0" w:space="0" w:color="auto"/>
            <w:right w:val="none" w:sz="0" w:space="0" w:color="auto"/>
          </w:divBdr>
        </w:div>
        <w:div w:id="678968572">
          <w:marLeft w:val="640"/>
          <w:marRight w:val="0"/>
          <w:marTop w:val="0"/>
          <w:marBottom w:val="0"/>
          <w:divBdr>
            <w:top w:val="none" w:sz="0" w:space="0" w:color="auto"/>
            <w:left w:val="none" w:sz="0" w:space="0" w:color="auto"/>
            <w:bottom w:val="none" w:sz="0" w:space="0" w:color="auto"/>
            <w:right w:val="none" w:sz="0" w:space="0" w:color="auto"/>
          </w:divBdr>
        </w:div>
      </w:divsChild>
    </w:div>
    <w:div w:id="846750674">
      <w:bodyDiv w:val="1"/>
      <w:marLeft w:val="0"/>
      <w:marRight w:val="0"/>
      <w:marTop w:val="0"/>
      <w:marBottom w:val="0"/>
      <w:divBdr>
        <w:top w:val="none" w:sz="0" w:space="0" w:color="auto"/>
        <w:left w:val="none" w:sz="0" w:space="0" w:color="auto"/>
        <w:bottom w:val="none" w:sz="0" w:space="0" w:color="auto"/>
        <w:right w:val="none" w:sz="0" w:space="0" w:color="auto"/>
      </w:divBdr>
      <w:divsChild>
        <w:div w:id="2073652717">
          <w:marLeft w:val="640"/>
          <w:marRight w:val="0"/>
          <w:marTop w:val="0"/>
          <w:marBottom w:val="0"/>
          <w:divBdr>
            <w:top w:val="none" w:sz="0" w:space="0" w:color="auto"/>
            <w:left w:val="none" w:sz="0" w:space="0" w:color="auto"/>
            <w:bottom w:val="none" w:sz="0" w:space="0" w:color="auto"/>
            <w:right w:val="none" w:sz="0" w:space="0" w:color="auto"/>
          </w:divBdr>
        </w:div>
        <w:div w:id="1175456703">
          <w:marLeft w:val="640"/>
          <w:marRight w:val="0"/>
          <w:marTop w:val="0"/>
          <w:marBottom w:val="0"/>
          <w:divBdr>
            <w:top w:val="none" w:sz="0" w:space="0" w:color="auto"/>
            <w:left w:val="none" w:sz="0" w:space="0" w:color="auto"/>
            <w:bottom w:val="none" w:sz="0" w:space="0" w:color="auto"/>
            <w:right w:val="none" w:sz="0" w:space="0" w:color="auto"/>
          </w:divBdr>
        </w:div>
      </w:divsChild>
    </w:div>
    <w:div w:id="886334315">
      <w:bodyDiv w:val="1"/>
      <w:marLeft w:val="0"/>
      <w:marRight w:val="0"/>
      <w:marTop w:val="0"/>
      <w:marBottom w:val="0"/>
      <w:divBdr>
        <w:top w:val="none" w:sz="0" w:space="0" w:color="auto"/>
        <w:left w:val="none" w:sz="0" w:space="0" w:color="auto"/>
        <w:bottom w:val="none" w:sz="0" w:space="0" w:color="auto"/>
        <w:right w:val="none" w:sz="0" w:space="0" w:color="auto"/>
      </w:divBdr>
      <w:divsChild>
        <w:div w:id="1726485056">
          <w:marLeft w:val="640"/>
          <w:marRight w:val="0"/>
          <w:marTop w:val="0"/>
          <w:marBottom w:val="0"/>
          <w:divBdr>
            <w:top w:val="none" w:sz="0" w:space="0" w:color="auto"/>
            <w:left w:val="none" w:sz="0" w:space="0" w:color="auto"/>
            <w:bottom w:val="none" w:sz="0" w:space="0" w:color="auto"/>
            <w:right w:val="none" w:sz="0" w:space="0" w:color="auto"/>
          </w:divBdr>
        </w:div>
      </w:divsChild>
    </w:div>
    <w:div w:id="912156362">
      <w:bodyDiv w:val="1"/>
      <w:marLeft w:val="0"/>
      <w:marRight w:val="0"/>
      <w:marTop w:val="0"/>
      <w:marBottom w:val="0"/>
      <w:divBdr>
        <w:top w:val="none" w:sz="0" w:space="0" w:color="auto"/>
        <w:left w:val="none" w:sz="0" w:space="0" w:color="auto"/>
        <w:bottom w:val="none" w:sz="0" w:space="0" w:color="auto"/>
        <w:right w:val="none" w:sz="0" w:space="0" w:color="auto"/>
      </w:divBdr>
      <w:divsChild>
        <w:div w:id="1523783830">
          <w:marLeft w:val="640"/>
          <w:marRight w:val="0"/>
          <w:marTop w:val="0"/>
          <w:marBottom w:val="0"/>
          <w:divBdr>
            <w:top w:val="none" w:sz="0" w:space="0" w:color="auto"/>
            <w:left w:val="none" w:sz="0" w:space="0" w:color="auto"/>
            <w:bottom w:val="none" w:sz="0" w:space="0" w:color="auto"/>
            <w:right w:val="none" w:sz="0" w:space="0" w:color="auto"/>
          </w:divBdr>
        </w:div>
        <w:div w:id="1298025996">
          <w:marLeft w:val="640"/>
          <w:marRight w:val="0"/>
          <w:marTop w:val="0"/>
          <w:marBottom w:val="0"/>
          <w:divBdr>
            <w:top w:val="none" w:sz="0" w:space="0" w:color="auto"/>
            <w:left w:val="none" w:sz="0" w:space="0" w:color="auto"/>
            <w:bottom w:val="none" w:sz="0" w:space="0" w:color="auto"/>
            <w:right w:val="none" w:sz="0" w:space="0" w:color="auto"/>
          </w:divBdr>
        </w:div>
        <w:div w:id="1219978508">
          <w:marLeft w:val="640"/>
          <w:marRight w:val="0"/>
          <w:marTop w:val="0"/>
          <w:marBottom w:val="0"/>
          <w:divBdr>
            <w:top w:val="none" w:sz="0" w:space="0" w:color="auto"/>
            <w:left w:val="none" w:sz="0" w:space="0" w:color="auto"/>
            <w:bottom w:val="none" w:sz="0" w:space="0" w:color="auto"/>
            <w:right w:val="none" w:sz="0" w:space="0" w:color="auto"/>
          </w:divBdr>
        </w:div>
        <w:div w:id="763264326">
          <w:marLeft w:val="640"/>
          <w:marRight w:val="0"/>
          <w:marTop w:val="0"/>
          <w:marBottom w:val="0"/>
          <w:divBdr>
            <w:top w:val="none" w:sz="0" w:space="0" w:color="auto"/>
            <w:left w:val="none" w:sz="0" w:space="0" w:color="auto"/>
            <w:bottom w:val="none" w:sz="0" w:space="0" w:color="auto"/>
            <w:right w:val="none" w:sz="0" w:space="0" w:color="auto"/>
          </w:divBdr>
        </w:div>
        <w:div w:id="517932914">
          <w:marLeft w:val="640"/>
          <w:marRight w:val="0"/>
          <w:marTop w:val="0"/>
          <w:marBottom w:val="0"/>
          <w:divBdr>
            <w:top w:val="none" w:sz="0" w:space="0" w:color="auto"/>
            <w:left w:val="none" w:sz="0" w:space="0" w:color="auto"/>
            <w:bottom w:val="none" w:sz="0" w:space="0" w:color="auto"/>
            <w:right w:val="none" w:sz="0" w:space="0" w:color="auto"/>
          </w:divBdr>
        </w:div>
      </w:divsChild>
    </w:div>
    <w:div w:id="993995590">
      <w:bodyDiv w:val="1"/>
      <w:marLeft w:val="0"/>
      <w:marRight w:val="0"/>
      <w:marTop w:val="0"/>
      <w:marBottom w:val="0"/>
      <w:divBdr>
        <w:top w:val="none" w:sz="0" w:space="0" w:color="auto"/>
        <w:left w:val="none" w:sz="0" w:space="0" w:color="auto"/>
        <w:bottom w:val="none" w:sz="0" w:space="0" w:color="auto"/>
        <w:right w:val="none" w:sz="0" w:space="0" w:color="auto"/>
      </w:divBdr>
      <w:divsChild>
        <w:div w:id="1315178528">
          <w:marLeft w:val="640"/>
          <w:marRight w:val="0"/>
          <w:marTop w:val="0"/>
          <w:marBottom w:val="0"/>
          <w:divBdr>
            <w:top w:val="none" w:sz="0" w:space="0" w:color="auto"/>
            <w:left w:val="none" w:sz="0" w:space="0" w:color="auto"/>
            <w:bottom w:val="none" w:sz="0" w:space="0" w:color="auto"/>
            <w:right w:val="none" w:sz="0" w:space="0" w:color="auto"/>
          </w:divBdr>
        </w:div>
        <w:div w:id="903220745">
          <w:marLeft w:val="640"/>
          <w:marRight w:val="0"/>
          <w:marTop w:val="0"/>
          <w:marBottom w:val="0"/>
          <w:divBdr>
            <w:top w:val="none" w:sz="0" w:space="0" w:color="auto"/>
            <w:left w:val="none" w:sz="0" w:space="0" w:color="auto"/>
            <w:bottom w:val="none" w:sz="0" w:space="0" w:color="auto"/>
            <w:right w:val="none" w:sz="0" w:space="0" w:color="auto"/>
          </w:divBdr>
        </w:div>
        <w:div w:id="1928995856">
          <w:marLeft w:val="640"/>
          <w:marRight w:val="0"/>
          <w:marTop w:val="0"/>
          <w:marBottom w:val="0"/>
          <w:divBdr>
            <w:top w:val="none" w:sz="0" w:space="0" w:color="auto"/>
            <w:left w:val="none" w:sz="0" w:space="0" w:color="auto"/>
            <w:bottom w:val="none" w:sz="0" w:space="0" w:color="auto"/>
            <w:right w:val="none" w:sz="0" w:space="0" w:color="auto"/>
          </w:divBdr>
        </w:div>
        <w:div w:id="174735082">
          <w:marLeft w:val="640"/>
          <w:marRight w:val="0"/>
          <w:marTop w:val="0"/>
          <w:marBottom w:val="0"/>
          <w:divBdr>
            <w:top w:val="none" w:sz="0" w:space="0" w:color="auto"/>
            <w:left w:val="none" w:sz="0" w:space="0" w:color="auto"/>
            <w:bottom w:val="none" w:sz="0" w:space="0" w:color="auto"/>
            <w:right w:val="none" w:sz="0" w:space="0" w:color="auto"/>
          </w:divBdr>
        </w:div>
      </w:divsChild>
    </w:div>
    <w:div w:id="1039016453">
      <w:bodyDiv w:val="1"/>
      <w:marLeft w:val="0"/>
      <w:marRight w:val="0"/>
      <w:marTop w:val="0"/>
      <w:marBottom w:val="0"/>
      <w:divBdr>
        <w:top w:val="none" w:sz="0" w:space="0" w:color="auto"/>
        <w:left w:val="none" w:sz="0" w:space="0" w:color="auto"/>
        <w:bottom w:val="none" w:sz="0" w:space="0" w:color="auto"/>
        <w:right w:val="none" w:sz="0" w:space="0" w:color="auto"/>
      </w:divBdr>
      <w:divsChild>
        <w:div w:id="499391772">
          <w:marLeft w:val="640"/>
          <w:marRight w:val="0"/>
          <w:marTop w:val="0"/>
          <w:marBottom w:val="0"/>
          <w:divBdr>
            <w:top w:val="none" w:sz="0" w:space="0" w:color="auto"/>
            <w:left w:val="none" w:sz="0" w:space="0" w:color="auto"/>
            <w:bottom w:val="none" w:sz="0" w:space="0" w:color="auto"/>
            <w:right w:val="none" w:sz="0" w:space="0" w:color="auto"/>
          </w:divBdr>
        </w:div>
      </w:divsChild>
    </w:div>
    <w:div w:id="1095858732">
      <w:bodyDiv w:val="1"/>
      <w:marLeft w:val="0"/>
      <w:marRight w:val="0"/>
      <w:marTop w:val="0"/>
      <w:marBottom w:val="0"/>
      <w:divBdr>
        <w:top w:val="none" w:sz="0" w:space="0" w:color="auto"/>
        <w:left w:val="none" w:sz="0" w:space="0" w:color="auto"/>
        <w:bottom w:val="none" w:sz="0" w:space="0" w:color="auto"/>
        <w:right w:val="none" w:sz="0" w:space="0" w:color="auto"/>
      </w:divBdr>
      <w:divsChild>
        <w:div w:id="1128427878">
          <w:marLeft w:val="640"/>
          <w:marRight w:val="0"/>
          <w:marTop w:val="0"/>
          <w:marBottom w:val="0"/>
          <w:divBdr>
            <w:top w:val="none" w:sz="0" w:space="0" w:color="auto"/>
            <w:left w:val="none" w:sz="0" w:space="0" w:color="auto"/>
            <w:bottom w:val="none" w:sz="0" w:space="0" w:color="auto"/>
            <w:right w:val="none" w:sz="0" w:space="0" w:color="auto"/>
          </w:divBdr>
        </w:div>
        <w:div w:id="172648767">
          <w:marLeft w:val="640"/>
          <w:marRight w:val="0"/>
          <w:marTop w:val="0"/>
          <w:marBottom w:val="0"/>
          <w:divBdr>
            <w:top w:val="none" w:sz="0" w:space="0" w:color="auto"/>
            <w:left w:val="none" w:sz="0" w:space="0" w:color="auto"/>
            <w:bottom w:val="none" w:sz="0" w:space="0" w:color="auto"/>
            <w:right w:val="none" w:sz="0" w:space="0" w:color="auto"/>
          </w:divBdr>
        </w:div>
        <w:div w:id="1086457174">
          <w:marLeft w:val="640"/>
          <w:marRight w:val="0"/>
          <w:marTop w:val="0"/>
          <w:marBottom w:val="0"/>
          <w:divBdr>
            <w:top w:val="none" w:sz="0" w:space="0" w:color="auto"/>
            <w:left w:val="none" w:sz="0" w:space="0" w:color="auto"/>
            <w:bottom w:val="none" w:sz="0" w:space="0" w:color="auto"/>
            <w:right w:val="none" w:sz="0" w:space="0" w:color="auto"/>
          </w:divBdr>
        </w:div>
      </w:divsChild>
    </w:div>
    <w:div w:id="1122387121">
      <w:bodyDiv w:val="1"/>
      <w:marLeft w:val="0"/>
      <w:marRight w:val="0"/>
      <w:marTop w:val="0"/>
      <w:marBottom w:val="0"/>
      <w:divBdr>
        <w:top w:val="none" w:sz="0" w:space="0" w:color="auto"/>
        <w:left w:val="none" w:sz="0" w:space="0" w:color="auto"/>
        <w:bottom w:val="none" w:sz="0" w:space="0" w:color="auto"/>
        <w:right w:val="none" w:sz="0" w:space="0" w:color="auto"/>
      </w:divBdr>
      <w:divsChild>
        <w:div w:id="243688145">
          <w:marLeft w:val="640"/>
          <w:marRight w:val="0"/>
          <w:marTop w:val="0"/>
          <w:marBottom w:val="0"/>
          <w:divBdr>
            <w:top w:val="none" w:sz="0" w:space="0" w:color="auto"/>
            <w:left w:val="none" w:sz="0" w:space="0" w:color="auto"/>
            <w:bottom w:val="none" w:sz="0" w:space="0" w:color="auto"/>
            <w:right w:val="none" w:sz="0" w:space="0" w:color="auto"/>
          </w:divBdr>
        </w:div>
        <w:div w:id="169489455">
          <w:marLeft w:val="640"/>
          <w:marRight w:val="0"/>
          <w:marTop w:val="0"/>
          <w:marBottom w:val="0"/>
          <w:divBdr>
            <w:top w:val="none" w:sz="0" w:space="0" w:color="auto"/>
            <w:left w:val="none" w:sz="0" w:space="0" w:color="auto"/>
            <w:bottom w:val="none" w:sz="0" w:space="0" w:color="auto"/>
            <w:right w:val="none" w:sz="0" w:space="0" w:color="auto"/>
          </w:divBdr>
        </w:div>
        <w:div w:id="424545144">
          <w:marLeft w:val="640"/>
          <w:marRight w:val="0"/>
          <w:marTop w:val="0"/>
          <w:marBottom w:val="0"/>
          <w:divBdr>
            <w:top w:val="none" w:sz="0" w:space="0" w:color="auto"/>
            <w:left w:val="none" w:sz="0" w:space="0" w:color="auto"/>
            <w:bottom w:val="none" w:sz="0" w:space="0" w:color="auto"/>
            <w:right w:val="none" w:sz="0" w:space="0" w:color="auto"/>
          </w:divBdr>
        </w:div>
        <w:div w:id="93984341">
          <w:marLeft w:val="640"/>
          <w:marRight w:val="0"/>
          <w:marTop w:val="0"/>
          <w:marBottom w:val="0"/>
          <w:divBdr>
            <w:top w:val="none" w:sz="0" w:space="0" w:color="auto"/>
            <w:left w:val="none" w:sz="0" w:space="0" w:color="auto"/>
            <w:bottom w:val="none" w:sz="0" w:space="0" w:color="auto"/>
            <w:right w:val="none" w:sz="0" w:space="0" w:color="auto"/>
          </w:divBdr>
        </w:div>
        <w:div w:id="1535384826">
          <w:marLeft w:val="640"/>
          <w:marRight w:val="0"/>
          <w:marTop w:val="0"/>
          <w:marBottom w:val="0"/>
          <w:divBdr>
            <w:top w:val="none" w:sz="0" w:space="0" w:color="auto"/>
            <w:left w:val="none" w:sz="0" w:space="0" w:color="auto"/>
            <w:bottom w:val="none" w:sz="0" w:space="0" w:color="auto"/>
            <w:right w:val="none" w:sz="0" w:space="0" w:color="auto"/>
          </w:divBdr>
        </w:div>
      </w:divsChild>
    </w:div>
    <w:div w:id="1506556204">
      <w:bodyDiv w:val="1"/>
      <w:marLeft w:val="0"/>
      <w:marRight w:val="0"/>
      <w:marTop w:val="0"/>
      <w:marBottom w:val="0"/>
      <w:divBdr>
        <w:top w:val="none" w:sz="0" w:space="0" w:color="auto"/>
        <w:left w:val="none" w:sz="0" w:space="0" w:color="auto"/>
        <w:bottom w:val="none" w:sz="0" w:space="0" w:color="auto"/>
        <w:right w:val="none" w:sz="0" w:space="0" w:color="auto"/>
      </w:divBdr>
      <w:divsChild>
        <w:div w:id="1356541428">
          <w:marLeft w:val="640"/>
          <w:marRight w:val="0"/>
          <w:marTop w:val="0"/>
          <w:marBottom w:val="0"/>
          <w:divBdr>
            <w:top w:val="none" w:sz="0" w:space="0" w:color="auto"/>
            <w:left w:val="none" w:sz="0" w:space="0" w:color="auto"/>
            <w:bottom w:val="none" w:sz="0" w:space="0" w:color="auto"/>
            <w:right w:val="none" w:sz="0" w:space="0" w:color="auto"/>
          </w:divBdr>
        </w:div>
        <w:div w:id="1989162901">
          <w:marLeft w:val="640"/>
          <w:marRight w:val="0"/>
          <w:marTop w:val="0"/>
          <w:marBottom w:val="0"/>
          <w:divBdr>
            <w:top w:val="none" w:sz="0" w:space="0" w:color="auto"/>
            <w:left w:val="none" w:sz="0" w:space="0" w:color="auto"/>
            <w:bottom w:val="none" w:sz="0" w:space="0" w:color="auto"/>
            <w:right w:val="none" w:sz="0" w:space="0" w:color="auto"/>
          </w:divBdr>
        </w:div>
        <w:div w:id="2031299706">
          <w:marLeft w:val="640"/>
          <w:marRight w:val="0"/>
          <w:marTop w:val="0"/>
          <w:marBottom w:val="0"/>
          <w:divBdr>
            <w:top w:val="none" w:sz="0" w:space="0" w:color="auto"/>
            <w:left w:val="none" w:sz="0" w:space="0" w:color="auto"/>
            <w:bottom w:val="none" w:sz="0" w:space="0" w:color="auto"/>
            <w:right w:val="none" w:sz="0" w:space="0" w:color="auto"/>
          </w:divBdr>
        </w:div>
      </w:divsChild>
    </w:div>
    <w:div w:id="1800758218">
      <w:bodyDiv w:val="1"/>
      <w:marLeft w:val="0"/>
      <w:marRight w:val="0"/>
      <w:marTop w:val="0"/>
      <w:marBottom w:val="0"/>
      <w:divBdr>
        <w:top w:val="none" w:sz="0" w:space="0" w:color="auto"/>
        <w:left w:val="none" w:sz="0" w:space="0" w:color="auto"/>
        <w:bottom w:val="none" w:sz="0" w:space="0" w:color="auto"/>
        <w:right w:val="none" w:sz="0" w:space="0" w:color="auto"/>
      </w:divBdr>
      <w:divsChild>
        <w:div w:id="133451068">
          <w:marLeft w:val="640"/>
          <w:marRight w:val="0"/>
          <w:marTop w:val="0"/>
          <w:marBottom w:val="0"/>
          <w:divBdr>
            <w:top w:val="none" w:sz="0" w:space="0" w:color="auto"/>
            <w:left w:val="none" w:sz="0" w:space="0" w:color="auto"/>
            <w:bottom w:val="none" w:sz="0" w:space="0" w:color="auto"/>
            <w:right w:val="none" w:sz="0" w:space="0" w:color="auto"/>
          </w:divBdr>
        </w:div>
        <w:div w:id="131756443">
          <w:marLeft w:val="640"/>
          <w:marRight w:val="0"/>
          <w:marTop w:val="0"/>
          <w:marBottom w:val="0"/>
          <w:divBdr>
            <w:top w:val="none" w:sz="0" w:space="0" w:color="auto"/>
            <w:left w:val="none" w:sz="0" w:space="0" w:color="auto"/>
            <w:bottom w:val="none" w:sz="0" w:space="0" w:color="auto"/>
            <w:right w:val="none" w:sz="0" w:space="0" w:color="auto"/>
          </w:divBdr>
        </w:div>
        <w:div w:id="1717048328">
          <w:marLeft w:val="640"/>
          <w:marRight w:val="0"/>
          <w:marTop w:val="0"/>
          <w:marBottom w:val="0"/>
          <w:divBdr>
            <w:top w:val="none" w:sz="0" w:space="0" w:color="auto"/>
            <w:left w:val="none" w:sz="0" w:space="0" w:color="auto"/>
            <w:bottom w:val="none" w:sz="0" w:space="0" w:color="auto"/>
            <w:right w:val="none" w:sz="0" w:space="0" w:color="auto"/>
          </w:divBdr>
        </w:div>
        <w:div w:id="2009627633">
          <w:marLeft w:val="640"/>
          <w:marRight w:val="0"/>
          <w:marTop w:val="0"/>
          <w:marBottom w:val="0"/>
          <w:divBdr>
            <w:top w:val="none" w:sz="0" w:space="0" w:color="auto"/>
            <w:left w:val="none" w:sz="0" w:space="0" w:color="auto"/>
            <w:bottom w:val="none" w:sz="0" w:space="0" w:color="auto"/>
            <w:right w:val="none" w:sz="0" w:space="0" w:color="auto"/>
          </w:divBdr>
        </w:div>
      </w:divsChild>
    </w:div>
    <w:div w:id="2043239773">
      <w:bodyDiv w:val="1"/>
      <w:marLeft w:val="0"/>
      <w:marRight w:val="0"/>
      <w:marTop w:val="0"/>
      <w:marBottom w:val="0"/>
      <w:divBdr>
        <w:top w:val="none" w:sz="0" w:space="0" w:color="auto"/>
        <w:left w:val="none" w:sz="0" w:space="0" w:color="auto"/>
        <w:bottom w:val="none" w:sz="0" w:space="0" w:color="auto"/>
        <w:right w:val="none" w:sz="0" w:space="0" w:color="auto"/>
      </w:divBdr>
      <w:divsChild>
        <w:div w:id="1948660953">
          <w:marLeft w:val="640"/>
          <w:marRight w:val="0"/>
          <w:marTop w:val="0"/>
          <w:marBottom w:val="0"/>
          <w:divBdr>
            <w:top w:val="none" w:sz="0" w:space="0" w:color="auto"/>
            <w:left w:val="none" w:sz="0" w:space="0" w:color="auto"/>
            <w:bottom w:val="none" w:sz="0" w:space="0" w:color="auto"/>
            <w:right w:val="none" w:sz="0" w:space="0" w:color="auto"/>
          </w:divBdr>
        </w:div>
        <w:div w:id="210701623">
          <w:marLeft w:val="640"/>
          <w:marRight w:val="0"/>
          <w:marTop w:val="0"/>
          <w:marBottom w:val="0"/>
          <w:divBdr>
            <w:top w:val="none" w:sz="0" w:space="0" w:color="auto"/>
            <w:left w:val="none" w:sz="0" w:space="0" w:color="auto"/>
            <w:bottom w:val="none" w:sz="0" w:space="0" w:color="auto"/>
            <w:right w:val="none" w:sz="0" w:space="0" w:color="auto"/>
          </w:divBdr>
        </w:div>
      </w:divsChild>
    </w:div>
    <w:div w:id="2046252610">
      <w:bodyDiv w:val="1"/>
      <w:marLeft w:val="0"/>
      <w:marRight w:val="0"/>
      <w:marTop w:val="0"/>
      <w:marBottom w:val="0"/>
      <w:divBdr>
        <w:top w:val="none" w:sz="0" w:space="0" w:color="auto"/>
        <w:left w:val="none" w:sz="0" w:space="0" w:color="auto"/>
        <w:bottom w:val="none" w:sz="0" w:space="0" w:color="auto"/>
        <w:right w:val="none" w:sz="0" w:space="0" w:color="auto"/>
      </w:divBdr>
      <w:divsChild>
        <w:div w:id="673915904">
          <w:marLeft w:val="640"/>
          <w:marRight w:val="0"/>
          <w:marTop w:val="0"/>
          <w:marBottom w:val="0"/>
          <w:divBdr>
            <w:top w:val="none" w:sz="0" w:space="0" w:color="auto"/>
            <w:left w:val="none" w:sz="0" w:space="0" w:color="auto"/>
            <w:bottom w:val="none" w:sz="0" w:space="0" w:color="auto"/>
            <w:right w:val="none" w:sz="0" w:space="0" w:color="auto"/>
          </w:divBdr>
        </w:div>
        <w:div w:id="720399338">
          <w:marLeft w:val="640"/>
          <w:marRight w:val="0"/>
          <w:marTop w:val="0"/>
          <w:marBottom w:val="0"/>
          <w:divBdr>
            <w:top w:val="none" w:sz="0" w:space="0" w:color="auto"/>
            <w:left w:val="none" w:sz="0" w:space="0" w:color="auto"/>
            <w:bottom w:val="none" w:sz="0" w:space="0" w:color="auto"/>
            <w:right w:val="none" w:sz="0" w:space="0" w:color="auto"/>
          </w:divBdr>
        </w:div>
        <w:div w:id="681510443">
          <w:marLeft w:val="640"/>
          <w:marRight w:val="0"/>
          <w:marTop w:val="0"/>
          <w:marBottom w:val="0"/>
          <w:divBdr>
            <w:top w:val="none" w:sz="0" w:space="0" w:color="auto"/>
            <w:left w:val="none" w:sz="0" w:space="0" w:color="auto"/>
            <w:bottom w:val="none" w:sz="0" w:space="0" w:color="auto"/>
            <w:right w:val="none" w:sz="0" w:space="0" w:color="auto"/>
          </w:divBdr>
        </w:div>
        <w:div w:id="398595043">
          <w:marLeft w:val="640"/>
          <w:marRight w:val="0"/>
          <w:marTop w:val="0"/>
          <w:marBottom w:val="0"/>
          <w:divBdr>
            <w:top w:val="none" w:sz="0" w:space="0" w:color="auto"/>
            <w:left w:val="none" w:sz="0" w:space="0" w:color="auto"/>
            <w:bottom w:val="none" w:sz="0" w:space="0" w:color="auto"/>
            <w:right w:val="none" w:sz="0" w:space="0" w:color="auto"/>
          </w:divBdr>
        </w:div>
      </w:divsChild>
    </w:div>
    <w:div w:id="2112043349">
      <w:bodyDiv w:val="1"/>
      <w:marLeft w:val="0"/>
      <w:marRight w:val="0"/>
      <w:marTop w:val="0"/>
      <w:marBottom w:val="0"/>
      <w:divBdr>
        <w:top w:val="none" w:sz="0" w:space="0" w:color="auto"/>
        <w:left w:val="none" w:sz="0" w:space="0" w:color="auto"/>
        <w:bottom w:val="none" w:sz="0" w:space="0" w:color="auto"/>
        <w:right w:val="none" w:sz="0" w:space="0" w:color="auto"/>
      </w:divBdr>
      <w:divsChild>
        <w:div w:id="9261175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922AAF-1A85-47D7-BB17-BC803475D3F6}"/>
      </w:docPartPr>
      <w:docPartBody>
        <w:p w:rsidR="00000000" w:rsidRDefault="00ED4095">
          <w:r w:rsidRPr="002F11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95"/>
    <w:rsid w:val="0085121D"/>
    <w:rsid w:val="00ED4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0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44721C-7009-4BC9-965B-690D4C77DD29}">
  <we:reference id="wa104382081" version="1.46.0.0" store="en-US" storeType="OMEX"/>
  <we:alternateReferences>
    <we:reference id="wa104382081" version="1.46.0.0" store="en-US" storeType="OMEX"/>
  </we:alternateReferences>
  <we:properties>
    <we:property name="MENDELEY_CITATIONS" value="[{&quot;citationID&quot;:&quot;MENDELEY_CITATION_519a7ea8-eb43-446e-a6b4-f765dc202d66&quot;,&quot;properties&quot;:{&quot;noteIndex&quot;:0},&quot;isEdited&quot;:false,&quot;manualOverride&quot;:{&quot;isManuallyOverridden&quot;:false,&quot;citeprocText&quot;:&quot;[1]&quot;,&quot;manualOverrideText&quot;:&quot;&quot;},&quot;citationTag&quot;:&quot;MENDELEY_CITATION_v3_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&quot;,&quot;citationItems&quot;:[{&quot;id&quot;:&quot;a66cdee3-01e7-3af2-a944-7e31da961479&quot;,&quot;itemData&quot;:{&quot;type&quot;:&quot;paper-conference&quot;,&quot;id&quot;:&quot;a66cdee3-01e7-3af2-a944-7e31da961479&quot;,&quot;title&quot;:&quot;Edge Based Obstacle Detection Model Focused\non Indoor Floor-Based Obstacles&quot;,&quot;author&quot;:[{&quot;family&quot;:&quot;Khairul Azim Bin Za’aba&quot;,&quot;given&quot;:&quot;&quot;,&quot;parse-names&quot;:false,&quot;dropping-particle&quot;:&quot;&quot;,&quot;non-dropping-particle&quot;:&quot;&quot;},{&quot;family&quot;:&quot;Lau Bee Theng&quot;,&quot;given&quot;:&quot;&quot;,&quot;parse-names&quot;:false,&quot;dropping-particle&quot;:&quot;&quot;,&quot;non-dropping-particle&quot;:&quot;&quot;}],&quot;container-title&quot;:&quot;2019 IEEE 9th Symposium on Computer Applications &amp; Industrial Electronics (ISCAIE)&quot;,&quot;DOI&quot;:&quot;10.1109/ISCAIE.2019.8743866&quot;,&quot;ISBN&quot;:&quot;9781538685464&quot;,&quot;issued&quot;:{&quot;date-parts&quot;:[[2019]]},&quot;page&quot;:&quot;202-207&quot;,&quot;container-title-short&quot;:&quot;&quot;},&quot;isTemporary&quot;:false}]},{&quot;citationID&quot;:&quot;MENDELEY_CITATION_b33414f8-4ed4-4019-8a7f-cc345664ae42&quot;,&quot;properties&quot;:{&quot;noteIndex&quot;:0},&quot;isEdited&quot;:false,&quot;manualOverride&quot;:{&quot;isManuallyOverridden&quot;:false,&quot;citeprocText&quot;:&quot;[2]&quot;,&quot;manualOverrideText&quot;:&quot;&quot;},&quot;citationTag&quot;:&quot;MENDELEY_CITATION_v3_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&quot;,&quot;citationItems&quot;:[{&quot;id&quot;:&quot;186a2773-9d88-3631-996f-d31b200ee016&quot;,&quot;itemData&quot;:{&quot;type&quot;:&quot;article-journal&quot;,&quot;id&quot;:&quot;186a2773-9d88-3631-996f-d31b200ee016&quot;,&quot;title&quot;:&quot;Machine Learning Based Obstacle Detection for Automatic Train Pairing&quot;,&quot;author&quot;:[{&quot;family&quot;:&quot;Sattiraju&quot;,&quot;given&quot;:&quot;Raja&quot;,&quot;parse-names&quot;:false,&quot;dropping-particle&quot;:&quot;&quot;,&quot;non-dropping-particle&quot;:&quot;&quot;},{&quot;family&quot;:&quot;Kochems&quot;,&quot;given&quot;:&quot;Jacob&quot;,&quot;parse-names&quot;:false,&quot;dropping-particle&quot;:&quot;&quot;,&quot;non-dropping-particle&quot;:&quot;&quot;},{&quot;family&quot;:&quot;Schotten&quot;,&quot;given&quot;:&quot;Hans D.&quot;,&quot;parse-names&quot;:false,&quot;dropping-particle&quot;:&quot;&quot;,&quot;non-dropping-particle&quot;:&quot;&quot;}],&quot;URL&quot;:&quot;http://arxiv.org/abs/1811.12228&quot;,&quot;issued&quot;:{&quot;date-parts&quot;:[[2018,11,29]]},&quot;abstract&quot;:&quot;Short Range wireless devices are becoming more and more popular for ubiquitous sensor and actuator connectivity in industrial communication scenarios. Apart from communication-only scenarios, there are also mission-critical use cases where the distance between the two communicating nodes needs to be determined precisely. Applications such as Automatic Guided Vehicles (AGV's), Automatic Train Pairing additionally require the devices to scan the environment and detect any potential humans/obstacles. Ultra-Wide Band (UWB) has emerged as a promising candidate for Real-Time Ranging and Localization (RTRL) due to advantages such as large channel capacity, better co-existence with legacy systems due to low transmit power, better performance in multipath environments etc. In this paper, we evaluate the performance of a UWB COTS device - TimeDomain P440 which can operate as a ranging radio and a monostatic radar simultaneously. To this end, we evaluate the possibility of using Supervised Learning based estimators for predicting the presence of obstacles by constructing a multiclass hypothesis. Simulation results show that the Ensemble tree based methods are able to calculate the likelihood of obstacle collision with accuracies close to 95%.&quot;,&quot;container-title-short&quot;:&quot;&quot;},&quot;isTemporary&quot;:false}]},{&quot;citationID&quot;:&quot;MENDELEY_CITATION_d0183be9-5422-4c48-9006-6d04b94607b5&quot;,&quot;properties&quot;:{&quot;noteIndex&quot;:0},&quot;isEdited&quot;:false,&quot;manualOverride&quot;:{&quot;isManuallyOverridden&quot;:false,&quot;citeprocText&quot;:&quot;[3]&quot;,&quot;manualOverrideText&quot;:&quot;&quot;},&quot;citationTag&quot;:&quot;MENDELEY_CITATION_v3_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&quot;,&quot;citationItems&quot;:[{&quot;id&quot;:&quot;9bc95be6-541c-3d5a-b64e-02b1b9d0084f&quot;,&quot;itemData&quot;:{&quot;type&quot;:&quot;article-journal&quot;,&quot;id&quot;:&quot;9bc95be6-541c-3d5a-b64e-02b1b9d0084f&quot;,&quot;title&quot;:&quot;Edge machine learning for ai-enabled iot devices: A review&quot;,&quot;author&quot;:[{&quot;family&quot;:&quot;Merenda&quot;,&quot;given&quot;:&quot;Massimo&quot;,&quot;parse-names&quot;:false,&quot;dropping-particle&quot;:&quot;&quot;,&quot;non-dropping-particle&quot;:&quot;&quot;},{&quot;family&quot;:&quot;Porcaro&quot;,&quot;given&quot;:&quot;Carlo&quot;,&quot;parse-names&quot;:false,&quot;dropping-particle&quot;:&quot;&quot;,&quot;non-dropping-particle&quot;:&quot;&quot;},{&quot;family&quot;:&quot;Iero&quot;,&quot;given&quot;:&quot;Demetrio&quot;,&quot;parse-names&quot;:false,&quot;dropping-particle&quot;:&quot;&quot;,&quot;non-dropping-particle&quot;:&quot;&quot;}],&quot;container-title&quot;:&quot;Sensors (Switzerland)&quot;,&quot;DOI&quot;:&quot;10.3390/s20092533&quot;,&quot;ISSN&quot;:&quot;14248220&quot;,&quot;PMID&quot;:&quot;32365645&quot;,&quot;issued&quot;:{&quot;date-parts&quot;:[[2020,5,1]]},&quot;abstract&quot;:&quot;In a few years, the world will be populated by billions of connected devices that will be placed in our homes, cities, vehicles, and industries. Devices with limited resources will interact with the surrounding environment and users. Many of these devices will be based on machine learning models to decode meaning and behavior behind sensors’ data, to implement accurate predictions and make decisions. The bottleneck will be the high level of connected things that could congest the network. Hence, the need to incorporate intelligence on end devices using machine learning algorithms. Deploying machine learning on such edge devices improves the network ongestion by allowing computations to be performed close to the data sources. The aim of this work is to provide a review of the main techniques that guarantee the execution of machine learning models on hardware with low performances in the Internet of Things paradigm, paving the way to the Internet of Conscious Things. In this work, a detailed review on models, architecture, and requirements on solutions that implement edge machine learning on Internet of Things devices is presented, with the main goal to define the state of the art and envisioning development requirements. Furthermore, an example of edge machine learning implementation on a microcontroller will be provided, commonly regarded as the machine learning “Hello World”.&quot;,&quot;publisher&quot;:&quot;MDPI AG&quot;,&quot;issue&quot;:&quot;9&quot;,&quot;volume&quot;:&quot;20&quot;,&quot;container-title-short&quot;:&quot;&quot;},&quot;isTemporary&quot;:false}]},{&quot;citationID&quot;:&quot;MENDELEY_CITATION_01010be9-3aaf-400a-a68e-ac91ede83bd0&quot;,&quot;properties&quot;:{&quot;noteIndex&quot;:0},&quot;isEdited&quot;:false,&quot;manualOverride&quot;:{&quot;isManuallyOverridden&quot;:false,&quot;citeprocText&quot;:&quot;[3]&quot;,&quot;manualOverrideText&quot;:&quot;&quot;},&quot;citationTag&quot;:&quot;MENDELEY_CITATION_v3_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&quot;,&quot;citationItems&quot;:[{&quot;id&quot;:&quot;9bc95be6-541c-3d5a-b64e-02b1b9d0084f&quot;,&quot;itemData&quot;:{&quot;type&quot;:&quot;article-journal&quot;,&quot;id&quot;:&quot;9bc95be6-541c-3d5a-b64e-02b1b9d0084f&quot;,&quot;title&quot;:&quot;Edge machine learning for ai-enabled iot devices: A review&quot;,&quot;author&quot;:[{&quot;family&quot;:&quot;Merenda&quot;,&quot;given&quot;:&quot;Massimo&quot;,&quot;parse-names&quot;:false,&quot;dropping-particle&quot;:&quot;&quot;,&quot;non-dropping-particle&quot;:&quot;&quot;},{&quot;family&quot;:&quot;Porcaro&quot;,&quot;given&quot;:&quot;Carlo&quot;,&quot;parse-names&quot;:false,&quot;dropping-particle&quot;:&quot;&quot;,&quot;non-dropping-particle&quot;:&quot;&quot;},{&quot;family&quot;:&quot;Iero&quot;,&quot;given&quot;:&quot;Demetrio&quot;,&quot;parse-names&quot;:false,&quot;dropping-particle&quot;:&quot;&quot;,&quot;non-dropping-particle&quot;:&quot;&quot;}],&quot;container-title&quot;:&quot;Sensors (Switzerland)&quot;,&quot;DOI&quot;:&quot;10.3390/s20092533&quot;,&quot;ISSN&quot;:&quot;14248220&quot;,&quot;PMID&quot;:&quot;32365645&quot;,&quot;issued&quot;:{&quot;date-parts&quot;:[[2020,5,1]]},&quot;abstract&quot;:&quot;In a few years, the world will be populated by billions of connected devices that will be placed in our homes, cities, vehicles, and industries. Devices with limited resources will interact with the surrounding environment and users. Many of these devices will be based on machine learning models to decode meaning and behavior behind sensors’ data, to implement accurate predictions and make decisions. The bottleneck will be the high level of connected things that could congest the network. Hence, the need to incorporate intelligence on end devices using machine learning algorithms. Deploying machine learning on such edge devices improves the network ongestion by allowing computations to be performed close to the data sources. The aim of this work is to provide a review of the main techniques that guarantee the execution of machine learning models on hardware with low performances in the Internet of Things paradigm, paving the way to the Internet of Conscious Things. In this work, a detailed review on models, architecture, and requirements on solutions that implement edge machine learning on Internet of Things devices is presented, with the main goal to define the state of the art and envisioning development requirements. Furthermore, an example of edge machine learning implementation on a microcontroller will be provided, commonly regarded as the machine learning “Hello World”.&quot;,&quot;publisher&quot;:&quot;MDPI AG&quot;,&quot;issue&quot;:&quot;9&quot;,&quot;volume&quot;:&quot;20&quot;,&quot;container-title-short&quot;:&quot;&quot;},&quot;isTemporary&quot;:false}]},{&quot;citationID&quot;:&quot;MENDELEY_CITATION_646ca9c3-f4b8-4889-964b-e6906f6eb3f4&quot;,&quot;properties&quot;:{&quot;noteIndex&quot;:0},&quot;isEdited&quot;:false,&quot;manualOverride&quot;:{&quot;isManuallyOverridden&quot;:false,&quot;citeprocText&quot;:&quot;[4]&quot;,&quot;manualOverrideText&quot;:&quot;&quot;},&quot;citationTag&quot;:&quot;MENDELEY_CITATION_v3_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&quot;,&quot;citationItems&quot;:[{&quot;id&quot;:&quot;dc3166b3-ea75-3e17-a0f1-60d07e7123a6&quot;,&quot;itemData&quot;:{&quot;type&quot;:&quot;article-journal&quot;,&quot;id&quot;:&quot;dc3166b3-ea75-3e17-a0f1-60d07e7123a6&quot;,&quot;title&quot;:&quot;From cloud down to things: An overview of machine learning in internet of things&quot;,&quot;author&quot;:[{&quot;family&quot;:&quot;Samie&quot;,&quot;given&quot;:&quot;Farzad&quot;,&quot;parse-names&quot;:false,&quot;dropping-particle&quot;:&quot;&quot;,&quot;non-dropping-particle&quot;:&quot;&quot;},{&quot;family&quot;:&quot;Bauer&quot;,&quot;given&quot;:&quot;Lars&quot;,&quot;parse-names&quot;:false,&quot;dropping-particle&quot;:&quot;&quot;,&quot;non-dropping-particle&quot;:&quot;&quot;},{&quot;family&quot;:&quot;Henkel&quot;,&quot;given&quot;:&quot;Jorg&quot;,&quot;parse-names&quot;:false,&quot;dropping-particle&quot;:&quot;&quot;,&quot;non-dropping-particle&quot;:&quot;&quot;}],&quot;container-title&quot;:&quot;IEEE Internet of Things Journal&quot;,&quot;DOI&quot;:&quot;10.1109/JIOT.2019.2893866&quot;,&quot;ISSN&quot;:&quot;23274662&quot;,&quot;issued&quot;:{&quot;date-parts&quot;:[[2019,6,1]]},&quot;page&quot;:&quot;4921-4934&quot;,&quot;abstract&quot;:&quot;With the numerous Internet of Things (IoT) devices, the cloud-centric data processing fails to meet the requirement of all IoT applications. The limited computation and communication capacity of the cloud necessitate the edge computing, i.e., starting the IoT data processing at the edge and transforming the connected devices to intelligent devices. Machine learning (ML) the key means for information inference, should extend to the cloud-to-things continuum too. This paper reviews the role of ML in IoT from the cloud down to embedded devices. Different usages of ML for application data processing and management tasks are studied. The state-of-the-art usages of ML in IoT are categorized according to their application domain, input data type, exploited ML techniques, and where they belong in the cloud-to-things continuum. The challenges and research trends toward efficient ML on the IoT edge are discussed. Moreover, the publications on the 'ML in IoT' are retrieved and analyzed systematically using ML classification techniques. Then, the growing topics and application domains are identified.&quot;,&quot;publisher&quot;:&quot;Institute of Electrical and Electronics Engineers Inc.&quot;,&quot;issue&quot;:&quot;3&quot;,&quot;volume&quot;:&quot;6&quot;,&quot;container-title-short&quot;:&quot;IEEE Internet Things J&quot;},&quot;isTemporary&quot;:false}]},{&quot;citationID&quot;:&quot;MENDELEY_CITATION_a0814237-9981-46c3-8e5d-b36961b9940e&quot;,&quot;properties&quot;:{&quot;noteIndex&quot;:0},&quot;isEdited&quot;:false,&quot;manualOverride&quot;:{&quot;isManuallyOverridden&quot;:false,&quot;citeprocText&quot;:&quot;[5]&quot;,&quot;manualOverrideText&quot;:&quot;&quot;},&quot;citationTag&quot;:&quot;MENDELEY_CITATION_v3_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&quot;,&quot;citationItems&quot;:[{&quot;id&quot;:&quot;0a28577e-735c-34aa-a387-789a43016594&quot;,&quot;itemData&quot;:{&quot;type&quot;:&quot;article-journal&quot;,&quot;id&quot;:&quot;0a28577e-735c-34aa-a387-789a43016594&quot;,&quot;title&quot;:&quot;A Thermal Imaging Solution for Early Detection of Pre-ulcerative Diabetic Hotspots; A Thermal Imaging Solution for Early Detection of Pre-ulcerative Diabetic Hotspots&quot;,&quot;author&quot;:[{&quot;family&quot;:&quot;Quinn&quot;,&quot;given&quot;:&quot;Susan&quot;,&quot;parse-names&quot;:false,&quot;dropping-particle&quot;:&quot;&quot;,&quot;non-dropping-particle&quot;:&quot;&quot;},{&quot;family&quot;:&quot;Saunders&quot;,&quot;given&quot;:&quot;Catherine&quot;,&quot;parse-names&quot;:false,&quot;dropping-particle&quot;:&quot;&quot;,&quot;non-dropping-particle&quot;:&quot;&quot;},{&quot;family&quot;:&quot;Cleland&quot;,&quot;given&quot;:&quot;Ian&quot;,&quot;parse-names&quot;:false,&quot;dropping-particle&quot;:&quot;&quot;,&quot;non-dropping-particle&quot;:&quot;&quot;},{&quot;family&quot;:&quot;Nugent&quot;,&quot;given&quot;:&quot;Chris&quot;,&quot;parse-names&quot;:false,&quot;dropping-particle&quot;:&quot;&quot;,&quot;non-dropping-particle&quot;:&quot;&quot;},{&quot;family&quot;:&quot;Garcia-Constantino&quot;,&quot;given&quot;:&quot;Matias&quot;,&quot;parse-names&quot;:false,&quot;dropping-particle&quot;:&quot;&quot;,&quot;non-dropping-particle&quot;:&quot;&quot;},{&quot;family&quot;:&quot;Cundell&quot;,&quot;given&quot;:&quot;Jill&quot;,&quot;parse-names&quot;:false,&quot;dropping-particle&quot;:&quot;&quot;,&quot;non-dropping-particle&quot;:&quot;&quot;},{&quot;family&quot;:&quot;Madill&quot;,&quot;given&quot;:&quot;Godfrey&quot;,&quot;parse-names&quot;:false,&quot;dropping-particle&quot;:&quot;&quot;,&quot;non-dropping-particle&quot;:&quot;&quot;},{&quot;family&quot;:&quot;Morrison&quot;,&quot;given&quot;:&quot;Gareth&quot;,&quot;parse-names&quot;:false,&quot;dropping-particle&quot;:&quot;&quot;,&quot;non-dropping-particle&quot;:&quot;&quot;}],&quot;container-title&quot;:&quot;Annu Int Conf IEEE Eng Med Biol Soc&quot;,&quot;DOI&quot;:&quot;10.1109/EMBC.2019.8856900&quot;,&quot;ISBN&quot;:&quot;9781538613115&quot;,&quot;PMID&quot;:&quot;31946233&quot;,&quot;issued&quot;:{&quot;date-parts&quot;:[[2019]]},&quot;page&quot;:&quot;1737-1740&quot;,&quot;abstract&quot;:&quot;Foot ulcers are a common complication of diabetes and are the leading cause of amputation amongst those with diabetes. Research has shown that, an increase of two degrees Celsius in the skin temperature on the plantar surface of the foot can be an early indication of injury or inflammation. Early detection and treatment of a hotspot region may reduce the risk of an ulcer developing. This paper presents a thermography-based approach for detecting temperature hotspots on the foot. The system comprises a bespoke application and a thermal camera attachment which captures RGB images and a temperature matrix. Web-based services process the captured data and detect whether any regions of higher temperature are present on the foot, in comparison to the other foot. The accuracy of this system has been verified through a pilot study. Hotspots were simulated on the feet of 10 healthy participants. The results indicated that hotspots were correctly detected for 60% of the participants. We discuss some reasons why the results were inaccurate for the remaining four participants. Furthermore, we also suggest some potential enhancements to the system with the aim of increasing the precision of the results.&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054CDC-8456-4E02-9799-D9C8682B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Fithcheallaigh</dc:creator>
  <cp:keywords/>
  <dc:description/>
  <cp:lastModifiedBy>Sean O Fithcheallaigh</cp:lastModifiedBy>
  <cp:revision>4</cp:revision>
  <dcterms:created xsi:type="dcterms:W3CDTF">2022-10-12T19:12:00Z</dcterms:created>
  <dcterms:modified xsi:type="dcterms:W3CDTF">2022-10-12T22:48:00Z</dcterms:modified>
</cp:coreProperties>
</file>