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627149881"/>
        <w:docPartObj>
          <w:docPartGallery w:val="Cover Pages"/>
          <w:docPartUnique/>
        </w:docPartObj>
      </w:sdtPr>
      <w:sdtEndPr>
        <w:rPr>
          <w:b/>
          <w:bCs/>
          <w:noProof/>
          <w:color w:val="548DD4" w:themeColor="text2" w:themeTint="99"/>
          <w:sz w:val="40"/>
          <w:szCs w:val="36"/>
        </w:rPr>
      </w:sdtEndPr>
      <w:sdtContent>
        <w:p w14:paraId="5A69ED2E" w14:textId="19621302" w:rsidR="008359F0" w:rsidRDefault="008359F0"/>
        <w:p w14:paraId="0FCFDF16" w14:textId="1AA90FFE" w:rsidR="00C831EA" w:rsidRDefault="008359F0">
          <w:pPr>
            <w:widowControl/>
            <w:jc w:val="left"/>
            <w:rPr>
              <w:b/>
              <w:bCs/>
              <w:noProof/>
              <w:color w:val="548DD4" w:themeColor="text2" w:themeTint="99"/>
              <w:sz w:val="40"/>
              <w:szCs w:val="36"/>
            </w:rPr>
          </w:pPr>
          <w:r>
            <w:rPr>
              <w:noProof/>
            </w:rPr>
            <mc:AlternateContent>
              <mc:Choice Requires="wps">
                <w:drawing>
                  <wp:anchor distT="0" distB="0" distL="114300" distR="114300" simplePos="0" relativeHeight="251661312" behindDoc="1" locked="0" layoutInCell="0" allowOverlap="1" wp14:anchorId="2CBCE15E" wp14:editId="15D72820">
                    <wp:simplePos x="0" y="0"/>
                    <wp:positionH relativeFrom="page">
                      <wp:posOffset>533400</wp:posOffset>
                    </wp:positionH>
                    <wp:positionV relativeFrom="page">
                      <wp:posOffset>2009140</wp:posOffset>
                    </wp:positionV>
                    <wp:extent cx="6629400" cy="7038975"/>
                    <wp:effectExtent l="0" t="0" r="0" b="0"/>
                    <wp:wrapNone/>
                    <wp:docPr id="1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7038975"/>
                            </a:xfrm>
                            <a:prstGeom prst="rect">
                              <a:avLst/>
                            </a:prstGeom>
                            <a:noFill/>
                            <a:ln w="9525">
                              <a:noFill/>
                              <a:miter lim="800000"/>
                              <a:headEnd/>
                              <a:tailEnd/>
                            </a:ln>
                            <a:extLst/>
                          </wps:spPr>
                          <wps:txbx>
                            <w:txbxContent>
                              <w:sdt>
                                <w:sdtPr>
                                  <w:rPr>
                                    <w:rFonts w:ascii="Times" w:hAnsi="Times"/>
                                    <w:sz w:val="48"/>
                                    <w:szCs w:val="40"/>
                                  </w:rPr>
                                  <w:alias w:val="Title"/>
                                  <w:id w:val="2092661921"/>
                                  <w:dataBinding w:prefixMappings="xmlns:ns0='http://purl.org/dc/elements/1.1/' xmlns:ns1='http://schemas.openxmlformats.org/package/2006/metadata/core-properties' " w:xpath="/ns1:coreProperties[1]/ns0:title[1]" w:storeItemID="{6C3C8BC8-F283-45AE-878A-BAB7291924A1}"/>
                                  <w:text/>
                                </w:sdtPr>
                                <w:sdtContent>
                                  <w:p w14:paraId="1FB19404" w14:textId="091E4134" w:rsidR="008D5976" w:rsidRPr="00921C7E" w:rsidRDefault="008D5976">
                                    <w:pPr>
                                      <w:spacing w:before="360" w:after="240"/>
                                      <w:jc w:val="center"/>
                                      <w:rPr>
                                        <w:rFonts w:ascii="Times" w:hAnsi="Times"/>
                                        <w:sz w:val="48"/>
                                        <w:szCs w:val="40"/>
                                      </w:rPr>
                                    </w:pPr>
                                    <w:r w:rsidRPr="00921C7E">
                                      <w:rPr>
                                        <w:rFonts w:ascii="Times" w:hAnsi="Times"/>
                                        <w:sz w:val="48"/>
                                        <w:szCs w:val="40"/>
                                        <w:lang w:eastAsia="zh-TW"/>
                                      </w:rPr>
                                      <w:t>Stock Trend Estimator</w:t>
                                    </w:r>
                                  </w:p>
                                </w:sdtContent>
                              </w:sdt>
                              <w:sdt>
                                <w:sdtPr>
                                  <w:rPr>
                                    <w:rFonts w:ascii="Times" w:hAnsi="Times"/>
                                    <w:sz w:val="32"/>
                                    <w:szCs w:val="32"/>
                                  </w:rPr>
                                  <w:alias w:val="Subtitle"/>
                                  <w:tag w:val="Subtitle"/>
                                  <w:id w:val="2022513880"/>
                                  <w:text/>
                                </w:sdtPr>
                                <w:sdtContent>
                                  <w:p w14:paraId="7A8827B4" w14:textId="5EECB209" w:rsidR="008D5976" w:rsidRPr="00921C7E" w:rsidRDefault="008D5976">
                                    <w:pPr>
                                      <w:spacing w:before="240" w:after="240"/>
                                      <w:jc w:val="center"/>
                                      <w:rPr>
                                        <w:rFonts w:ascii="Times" w:hAnsi="Times"/>
                                        <w:sz w:val="32"/>
                                        <w:szCs w:val="32"/>
                                      </w:rPr>
                                    </w:pPr>
                                    <w:r w:rsidRPr="00921C7E">
                                      <w:rPr>
                                        <w:rFonts w:ascii="Times" w:hAnsi="Times"/>
                                        <w:sz w:val="32"/>
                                        <w:szCs w:val="32"/>
                                      </w:rPr>
                                      <w:t>Capstone Project, Machine Learning Engineer Nanodegree</w:t>
                                    </w:r>
                                  </w:p>
                                </w:sdtContent>
                              </w:sdt>
                              <w:p w14:paraId="546824D1" w14:textId="5096F719" w:rsidR="008D5976" w:rsidRPr="00921C7E" w:rsidRDefault="008D5976">
                                <w:pPr>
                                  <w:spacing w:before="240" w:after="240"/>
                                  <w:jc w:val="center"/>
                                  <w:rPr>
                                    <w:rFonts w:ascii="Times" w:hAnsi="Times"/>
                                    <w:sz w:val="32"/>
                                  </w:rPr>
                                </w:pPr>
                                <w:sdt>
                                  <w:sdtPr>
                                    <w:rPr>
                                      <w:rFonts w:ascii="Times" w:hAnsi="Times"/>
                                      <w:sz w:val="32"/>
                                    </w:rPr>
                                    <w:alias w:val="Author"/>
                                    <w:id w:val="-657453596"/>
                                    <w:dataBinding w:prefixMappings="xmlns:ns0='http://purl.org/dc/elements/1.1/' xmlns:ns1='http://schemas.openxmlformats.org/package/2006/metadata/core-properties' " w:xpath="/ns1:coreProperties[1]/ns0:creator[1]" w:storeItemID="{6C3C8BC8-F283-45AE-878A-BAB7291924A1}"/>
                                    <w:text/>
                                  </w:sdtPr>
                                  <w:sdtContent>
                                    <w:r w:rsidRPr="00921C7E">
                                      <w:rPr>
                                        <w:rFonts w:ascii="Times" w:hAnsi="Times"/>
                                        <w:sz w:val="32"/>
                                        <w:lang w:eastAsia="zh-TW"/>
                                      </w:rPr>
                                      <w:t>Lucas Li</w:t>
                                    </w:r>
                                  </w:sdtContent>
                                </w:sdt>
                              </w:p>
                              <w:p w14:paraId="6D9E5464" w14:textId="77777777" w:rsidR="008D5976" w:rsidRDefault="008D5976">
                                <w:pPr>
                                  <w:spacing w:before="240" w:after="240"/>
                                  <w:jc w:val="center"/>
                                </w:pPr>
                              </w:p>
                              <w:p w14:paraId="6E18766A" w14:textId="77777777" w:rsidR="008D5976" w:rsidRDefault="008D5976">
                                <w:pPr>
                                  <w:spacing w:before="240" w:after="240"/>
                                  <w:jc w:val="center"/>
                                </w:pPr>
                              </w:p>
                              <w:p w14:paraId="3B83A48A" w14:textId="77777777" w:rsidR="008D5976" w:rsidRDefault="008D5976">
                                <w:pPr>
                                  <w:spacing w:before="240" w:after="240"/>
                                  <w:jc w:val="center"/>
                                </w:pPr>
                              </w:p>
                              <w:p w14:paraId="444C087E" w14:textId="77777777" w:rsidR="008D5976" w:rsidRDefault="008D5976">
                                <w:pPr>
                                  <w:spacing w:before="240" w:after="240"/>
                                  <w:jc w:val="center"/>
                                </w:pPr>
                              </w:p>
                              <w:p w14:paraId="33EE92C1" w14:textId="77777777" w:rsidR="008D5976" w:rsidRDefault="008D5976">
                                <w:pPr>
                                  <w:spacing w:before="240" w:after="240"/>
                                  <w:jc w:val="center"/>
                                </w:pPr>
                              </w:p>
                              <w:p w14:paraId="6280CCCE" w14:textId="77777777" w:rsidR="008D5976" w:rsidRDefault="008D5976">
                                <w:pPr>
                                  <w:spacing w:before="240" w:after="240"/>
                                  <w:jc w:val="center"/>
                                </w:pPr>
                              </w:p>
                              <w:p w14:paraId="58EF95F6" w14:textId="77777777" w:rsidR="008D5976" w:rsidRDefault="008D5976">
                                <w:pPr>
                                  <w:spacing w:before="240" w:after="240"/>
                                  <w:jc w:val="center"/>
                                </w:pPr>
                              </w:p>
                              <w:p w14:paraId="7A58DD39" w14:textId="77777777" w:rsidR="008D5976" w:rsidRDefault="008D5976">
                                <w:pPr>
                                  <w:spacing w:before="240" w:after="240"/>
                                  <w:jc w:val="center"/>
                                </w:pPr>
                              </w:p>
                              <w:p w14:paraId="0558EC96" w14:textId="77777777" w:rsidR="008D5976" w:rsidRDefault="008D5976">
                                <w:pPr>
                                  <w:spacing w:before="240" w:after="240"/>
                                  <w:jc w:val="center"/>
                                </w:pPr>
                              </w:p>
                              <w:p w14:paraId="3E2BD243" w14:textId="77777777" w:rsidR="008D5976" w:rsidRDefault="008D5976">
                                <w:pPr>
                                  <w:spacing w:before="240" w:after="240"/>
                                  <w:jc w:val="center"/>
                                </w:pPr>
                              </w:p>
                              <w:p w14:paraId="322E263D" w14:textId="77777777" w:rsidR="008D5976" w:rsidRDefault="008D5976">
                                <w:pPr>
                                  <w:spacing w:before="240" w:after="240"/>
                                  <w:jc w:val="center"/>
                                </w:pPr>
                              </w:p>
                              <w:p w14:paraId="4A9267A0" w14:textId="2F7DBA18" w:rsidR="008D5976" w:rsidRPr="00293EB4" w:rsidRDefault="008D5976" w:rsidP="00BF0DF6">
                                <w:pPr>
                                  <w:spacing w:before="240" w:after="240"/>
                                  <w:jc w:val="center"/>
                                </w:pPr>
                                <w:r w:rsidRPr="00921C7E">
                                  <w:drawing>
                                    <wp:inline distT="0" distB="0" distL="0" distR="0" wp14:anchorId="76CC24DD" wp14:editId="403B4D34">
                                      <wp:extent cx="2369241" cy="451922"/>
                                      <wp:effectExtent l="0" t="0" r="0" b="5715"/>
                                      <wp:docPr id="15" name="图片 15" descr="Macintosh HD:Users:Scofield:Dropbox:cs:cv:udac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cofield:Dropbox:cs:cv:udacity_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1402" cy="452334"/>
                                              </a:xfrm>
                                              <a:prstGeom prst="rect">
                                                <a:avLst/>
                                              </a:prstGeom>
                                              <a:noFill/>
                                              <a:ln>
                                                <a:noFill/>
                                              </a:ln>
                                            </pic:spPr>
                                          </pic:pic>
                                        </a:graphicData>
                                      </a:graphic>
                                    </wp:inline>
                                  </w:drawing>
                                </w:r>
                                <w:r>
                                  <w:t xml:space="preserve">  </w:t>
                                </w:r>
                                <w:r>
                                  <w:rPr>
                                    <w:noProof/>
                                  </w:rPr>
                                  <w:drawing>
                                    <wp:inline distT="0" distB="0" distL="0" distR="0" wp14:anchorId="61899F18" wp14:editId="5BFBFFB9">
                                      <wp:extent cx="1049315" cy="577848"/>
                                      <wp:effectExtent l="0" t="0" r="0" b="6985"/>
                                      <wp:docPr id="23" name="图片 23" descr="Macintosh HD:Users:Scofield:Dropbox:cs:cv:new-googl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cofield:Dropbox:cs:cv:new-google-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50319" cy="578401"/>
                                              </a:xfrm>
                                              <a:prstGeom prst="rect">
                                                <a:avLst/>
                                              </a:prstGeom>
                                              <a:noFill/>
                                              <a:ln>
                                                <a:noFill/>
                                              </a:ln>
                                            </pic:spPr>
                                          </pic:pic>
                                        </a:graphicData>
                                      </a:graphic>
                                    </wp:inline>
                                  </w:drawing>
                                </w:r>
                                <w:r>
                                  <w:t xml:space="preserve">  </w:t>
                                </w:r>
                                <w:r>
                                  <w:rPr>
                                    <w:noProof/>
                                  </w:rPr>
                                  <w:drawing>
                                    <wp:inline distT="0" distB="0" distL="0" distR="0" wp14:anchorId="1C1CBFBC" wp14:editId="077970F8">
                                      <wp:extent cx="1318537" cy="699558"/>
                                      <wp:effectExtent l="0" t="0" r="0" b="0"/>
                                      <wp:docPr id="24" name="图片 24" descr="Macintosh HD:Users:Scofield:Dropbox:cs:cv:logo-gorgia-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cofield:Dropbox:cs:cv:logo-gorgia-tec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0097" cy="700386"/>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2" o:spid="_x0000_s1026" type="#_x0000_t202" style="position:absolute;margin-left:42pt;margin-top:158.2pt;width:522pt;height:554.2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" o:allowincell="f" filled="f" stroked="f">
                    <v:textbox>
                      <w:txbxContent>
                        <w:sdt>
                          <w:sdtPr>
                            <w:rPr>
                              <w:rFonts w:ascii="Times" w:hAnsi="Times"/>
                              <w:sz w:val="48"/>
                              <w:szCs w:val="40"/>
                            </w:rPr>
                            <w:alias w:val="Title"/>
                            <w:id w:val="2092661921"/>
                            <w:dataBinding w:prefixMappings="xmlns:ns0='http://purl.org/dc/elements/1.1/' xmlns:ns1='http://schemas.openxmlformats.org/package/2006/metadata/core-properties' " w:xpath="/ns1:coreProperties[1]/ns0:title[1]" w:storeItemID="{6C3C8BC8-F283-45AE-878A-BAB7291924A1}"/>
                            <w:text/>
                          </w:sdtPr>
                          <w:sdtContent>
                            <w:p w14:paraId="1FB19404" w14:textId="091E4134" w:rsidR="008D5976" w:rsidRPr="00921C7E" w:rsidRDefault="008D5976">
                              <w:pPr>
                                <w:spacing w:before="360" w:after="240"/>
                                <w:jc w:val="center"/>
                                <w:rPr>
                                  <w:rFonts w:ascii="Times" w:hAnsi="Times"/>
                                  <w:sz w:val="48"/>
                                  <w:szCs w:val="40"/>
                                </w:rPr>
                              </w:pPr>
                              <w:r w:rsidRPr="00921C7E">
                                <w:rPr>
                                  <w:rFonts w:ascii="Times" w:hAnsi="Times"/>
                                  <w:sz w:val="48"/>
                                  <w:szCs w:val="40"/>
                                  <w:lang w:eastAsia="zh-TW"/>
                                </w:rPr>
                                <w:t>Stock Trend Estimator</w:t>
                              </w:r>
                            </w:p>
                          </w:sdtContent>
                        </w:sdt>
                        <w:sdt>
                          <w:sdtPr>
                            <w:rPr>
                              <w:rFonts w:ascii="Times" w:hAnsi="Times"/>
                              <w:sz w:val="32"/>
                              <w:szCs w:val="32"/>
                            </w:rPr>
                            <w:alias w:val="Subtitle"/>
                            <w:tag w:val="Subtitle"/>
                            <w:id w:val="2022513880"/>
                            <w:text/>
                          </w:sdtPr>
                          <w:sdtContent>
                            <w:p w14:paraId="7A8827B4" w14:textId="5EECB209" w:rsidR="008D5976" w:rsidRPr="00921C7E" w:rsidRDefault="008D5976">
                              <w:pPr>
                                <w:spacing w:before="240" w:after="240"/>
                                <w:jc w:val="center"/>
                                <w:rPr>
                                  <w:rFonts w:ascii="Times" w:hAnsi="Times"/>
                                  <w:sz w:val="32"/>
                                  <w:szCs w:val="32"/>
                                </w:rPr>
                              </w:pPr>
                              <w:r w:rsidRPr="00921C7E">
                                <w:rPr>
                                  <w:rFonts w:ascii="Times" w:hAnsi="Times"/>
                                  <w:sz w:val="32"/>
                                  <w:szCs w:val="32"/>
                                </w:rPr>
                                <w:t>Capstone Project, Machine Learning Engineer Nanodegree</w:t>
                              </w:r>
                            </w:p>
                          </w:sdtContent>
                        </w:sdt>
                        <w:p w14:paraId="546824D1" w14:textId="5096F719" w:rsidR="008D5976" w:rsidRPr="00921C7E" w:rsidRDefault="008D5976">
                          <w:pPr>
                            <w:spacing w:before="240" w:after="240"/>
                            <w:jc w:val="center"/>
                            <w:rPr>
                              <w:rFonts w:ascii="Times" w:hAnsi="Times"/>
                              <w:sz w:val="32"/>
                            </w:rPr>
                          </w:pPr>
                          <w:sdt>
                            <w:sdtPr>
                              <w:rPr>
                                <w:rFonts w:ascii="Times" w:hAnsi="Times"/>
                                <w:sz w:val="32"/>
                              </w:rPr>
                              <w:alias w:val="Author"/>
                              <w:id w:val="-657453596"/>
                              <w:dataBinding w:prefixMappings="xmlns:ns0='http://purl.org/dc/elements/1.1/' xmlns:ns1='http://schemas.openxmlformats.org/package/2006/metadata/core-properties' " w:xpath="/ns1:coreProperties[1]/ns0:creator[1]" w:storeItemID="{6C3C8BC8-F283-45AE-878A-BAB7291924A1}"/>
                              <w:text/>
                            </w:sdtPr>
                            <w:sdtContent>
                              <w:r w:rsidRPr="00921C7E">
                                <w:rPr>
                                  <w:rFonts w:ascii="Times" w:hAnsi="Times"/>
                                  <w:sz w:val="32"/>
                                  <w:lang w:eastAsia="zh-TW"/>
                                </w:rPr>
                                <w:t>Lucas Li</w:t>
                              </w:r>
                            </w:sdtContent>
                          </w:sdt>
                        </w:p>
                        <w:p w14:paraId="6D9E5464" w14:textId="77777777" w:rsidR="008D5976" w:rsidRDefault="008D5976">
                          <w:pPr>
                            <w:spacing w:before="240" w:after="240"/>
                            <w:jc w:val="center"/>
                          </w:pPr>
                        </w:p>
                        <w:p w14:paraId="6E18766A" w14:textId="77777777" w:rsidR="008D5976" w:rsidRDefault="008D5976">
                          <w:pPr>
                            <w:spacing w:before="240" w:after="240"/>
                            <w:jc w:val="center"/>
                          </w:pPr>
                        </w:p>
                        <w:p w14:paraId="3B83A48A" w14:textId="77777777" w:rsidR="008D5976" w:rsidRDefault="008D5976">
                          <w:pPr>
                            <w:spacing w:before="240" w:after="240"/>
                            <w:jc w:val="center"/>
                          </w:pPr>
                        </w:p>
                        <w:p w14:paraId="444C087E" w14:textId="77777777" w:rsidR="008D5976" w:rsidRDefault="008D5976">
                          <w:pPr>
                            <w:spacing w:before="240" w:after="240"/>
                            <w:jc w:val="center"/>
                          </w:pPr>
                        </w:p>
                        <w:p w14:paraId="33EE92C1" w14:textId="77777777" w:rsidR="008D5976" w:rsidRDefault="008D5976">
                          <w:pPr>
                            <w:spacing w:before="240" w:after="240"/>
                            <w:jc w:val="center"/>
                          </w:pPr>
                        </w:p>
                        <w:p w14:paraId="6280CCCE" w14:textId="77777777" w:rsidR="008D5976" w:rsidRDefault="008D5976">
                          <w:pPr>
                            <w:spacing w:before="240" w:after="240"/>
                            <w:jc w:val="center"/>
                          </w:pPr>
                        </w:p>
                        <w:p w14:paraId="58EF95F6" w14:textId="77777777" w:rsidR="008D5976" w:rsidRDefault="008D5976">
                          <w:pPr>
                            <w:spacing w:before="240" w:after="240"/>
                            <w:jc w:val="center"/>
                          </w:pPr>
                        </w:p>
                        <w:p w14:paraId="7A58DD39" w14:textId="77777777" w:rsidR="008D5976" w:rsidRDefault="008D5976">
                          <w:pPr>
                            <w:spacing w:before="240" w:after="240"/>
                            <w:jc w:val="center"/>
                          </w:pPr>
                        </w:p>
                        <w:p w14:paraId="0558EC96" w14:textId="77777777" w:rsidR="008D5976" w:rsidRDefault="008D5976">
                          <w:pPr>
                            <w:spacing w:before="240" w:after="240"/>
                            <w:jc w:val="center"/>
                          </w:pPr>
                        </w:p>
                        <w:p w14:paraId="3E2BD243" w14:textId="77777777" w:rsidR="008D5976" w:rsidRDefault="008D5976">
                          <w:pPr>
                            <w:spacing w:before="240" w:after="240"/>
                            <w:jc w:val="center"/>
                          </w:pPr>
                        </w:p>
                        <w:p w14:paraId="322E263D" w14:textId="77777777" w:rsidR="008D5976" w:rsidRDefault="008D5976">
                          <w:pPr>
                            <w:spacing w:before="240" w:after="240"/>
                            <w:jc w:val="center"/>
                          </w:pPr>
                        </w:p>
                        <w:p w14:paraId="4A9267A0" w14:textId="2F7DBA18" w:rsidR="008D5976" w:rsidRPr="00293EB4" w:rsidRDefault="008D5976" w:rsidP="00BF0DF6">
                          <w:pPr>
                            <w:spacing w:before="240" w:after="240"/>
                            <w:jc w:val="center"/>
                          </w:pPr>
                          <w:r w:rsidRPr="00921C7E">
                            <w:drawing>
                              <wp:inline distT="0" distB="0" distL="0" distR="0" wp14:anchorId="76CC24DD" wp14:editId="403B4D34">
                                <wp:extent cx="2369241" cy="451922"/>
                                <wp:effectExtent l="0" t="0" r="0" b="5715"/>
                                <wp:docPr id="15" name="图片 15" descr="Macintosh HD:Users:Scofield:Dropbox:cs:cv:udac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cofield:Dropbox:cs:cv:udacity_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1402" cy="452334"/>
                                        </a:xfrm>
                                        <a:prstGeom prst="rect">
                                          <a:avLst/>
                                        </a:prstGeom>
                                        <a:noFill/>
                                        <a:ln>
                                          <a:noFill/>
                                        </a:ln>
                                      </pic:spPr>
                                    </pic:pic>
                                  </a:graphicData>
                                </a:graphic>
                              </wp:inline>
                            </w:drawing>
                          </w:r>
                          <w:r>
                            <w:t xml:space="preserve">  </w:t>
                          </w:r>
                          <w:r>
                            <w:rPr>
                              <w:noProof/>
                            </w:rPr>
                            <w:drawing>
                              <wp:inline distT="0" distB="0" distL="0" distR="0" wp14:anchorId="61899F18" wp14:editId="5BFBFFB9">
                                <wp:extent cx="1049315" cy="577848"/>
                                <wp:effectExtent l="0" t="0" r="0" b="6985"/>
                                <wp:docPr id="23" name="图片 23" descr="Macintosh HD:Users:Scofield:Dropbox:cs:cv:new-googl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cofield:Dropbox:cs:cv:new-google-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50319" cy="578401"/>
                                        </a:xfrm>
                                        <a:prstGeom prst="rect">
                                          <a:avLst/>
                                        </a:prstGeom>
                                        <a:noFill/>
                                        <a:ln>
                                          <a:noFill/>
                                        </a:ln>
                                      </pic:spPr>
                                    </pic:pic>
                                  </a:graphicData>
                                </a:graphic>
                              </wp:inline>
                            </w:drawing>
                          </w:r>
                          <w:r>
                            <w:t xml:space="preserve">  </w:t>
                          </w:r>
                          <w:r>
                            <w:rPr>
                              <w:noProof/>
                            </w:rPr>
                            <w:drawing>
                              <wp:inline distT="0" distB="0" distL="0" distR="0" wp14:anchorId="1C1CBFBC" wp14:editId="077970F8">
                                <wp:extent cx="1318537" cy="699558"/>
                                <wp:effectExtent l="0" t="0" r="0" b="0"/>
                                <wp:docPr id="24" name="图片 24" descr="Macintosh HD:Users:Scofield:Dropbox:cs:cv:logo-gorgia-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cofield:Dropbox:cs:cv:logo-gorgia-tec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0097" cy="700386"/>
                                        </a:xfrm>
                                        <a:prstGeom prst="rect">
                                          <a:avLst/>
                                        </a:prstGeom>
                                        <a:noFill/>
                                        <a:ln>
                                          <a:noFill/>
                                        </a:ln>
                                      </pic:spPr>
                                    </pic:pic>
                                  </a:graphicData>
                                </a:graphic>
                              </wp:inline>
                            </w:drawing>
                          </w:r>
                        </w:p>
                      </w:txbxContent>
                    </v:textbox>
                    <w10:wrap anchorx="page" anchory="page"/>
                  </v:shape>
                </w:pict>
              </mc:Fallback>
            </mc:AlternateContent>
          </w:r>
          <w:r>
            <w:rPr>
              <w:b/>
              <w:bCs/>
              <w:noProof/>
              <w:color w:val="548DD4" w:themeColor="text2" w:themeTint="99"/>
              <w:sz w:val="40"/>
              <w:szCs w:val="36"/>
            </w:rPr>
            <w:br w:type="page"/>
          </w:r>
        </w:p>
        <w:p w14:paraId="55194689" w14:textId="34AE0983" w:rsidR="008359F0" w:rsidRDefault="00293EB4">
          <w:pPr>
            <w:widowControl/>
            <w:jc w:val="left"/>
            <w:rPr>
              <w:rFonts w:asciiTheme="majorHAnsi" w:hAnsiTheme="majorHAnsi"/>
              <w:noProof/>
              <w:color w:val="548DD4" w:themeColor="text2" w:themeTint="99"/>
              <w:sz w:val="40"/>
              <w:szCs w:val="36"/>
            </w:rPr>
          </w:pPr>
        </w:p>
      </w:sdtContent>
    </w:sdt>
    <w:p w14:paraId="393418F1" w14:textId="66FB6331" w:rsidR="00E822AD" w:rsidRPr="00942268" w:rsidRDefault="00EB2EF3" w:rsidP="00942268">
      <w:pPr>
        <w:pStyle w:val="2"/>
        <w:jc w:val="center"/>
        <w:rPr>
          <w:rFonts w:ascii="Times" w:hAnsi="Times"/>
          <w:sz w:val="36"/>
          <w:szCs w:val="36"/>
        </w:rPr>
      </w:pPr>
      <w:r w:rsidRPr="00942268">
        <w:rPr>
          <w:rFonts w:ascii="Times" w:hAnsi="Times"/>
          <w:sz w:val="36"/>
          <w:szCs w:val="36"/>
        </w:rPr>
        <w:t>Definition</w:t>
      </w:r>
    </w:p>
    <w:p w14:paraId="1CC7FC4C" w14:textId="77777777" w:rsidR="00521CFC" w:rsidRPr="00A41B66" w:rsidRDefault="00521CFC" w:rsidP="001D03E1">
      <w:pPr>
        <w:pStyle w:val="4"/>
        <w:rPr>
          <w:rStyle w:val="ab"/>
          <w:rFonts w:ascii="Times" w:hAnsi="Times"/>
          <w:b/>
        </w:rPr>
      </w:pPr>
      <w:r w:rsidRPr="00A41B66">
        <w:rPr>
          <w:rStyle w:val="ab"/>
          <w:rFonts w:ascii="Times" w:hAnsi="Times"/>
          <w:b/>
        </w:rPr>
        <w:t>Project Overview</w:t>
      </w:r>
    </w:p>
    <w:p w14:paraId="3F26A254" w14:textId="77777777" w:rsidR="00292286" w:rsidRDefault="00521CFC" w:rsidP="00521CFC">
      <w:pPr>
        <w:rPr>
          <w:rFonts w:ascii="Times" w:hAnsi="Times"/>
        </w:rPr>
      </w:pPr>
      <w:r w:rsidRPr="000C1821">
        <w:rPr>
          <w:rFonts w:ascii="Times" w:hAnsi="Times"/>
        </w:rPr>
        <w:t xml:space="preserve">Investment firms, hedge funds and even individuals have been using financial models to better understand market behavior and make profitable investments and trades. Predicting the stock price trend by interpreting the seemly chaotic market data has always been an attractive topic to both investors and researchers. Among those popular methods that have been employed, Machine Learning techniques are very popular due to the capacity of identifying stock trend from massive amounts of data that capture the underlying stock price dynamics. </w:t>
      </w:r>
    </w:p>
    <w:p w14:paraId="7A86747F" w14:textId="77777777" w:rsidR="000C1821" w:rsidRPr="000C1821" w:rsidRDefault="000C1821" w:rsidP="00521CFC">
      <w:pPr>
        <w:rPr>
          <w:rFonts w:ascii="Times" w:hAnsi="Times"/>
        </w:rPr>
      </w:pPr>
    </w:p>
    <w:p w14:paraId="482E39FC" w14:textId="6EF2D109" w:rsidR="009A324C" w:rsidRPr="000C1821" w:rsidRDefault="000C1821" w:rsidP="00521CFC">
      <w:pPr>
        <w:rPr>
          <w:rFonts w:ascii="Times" w:hAnsi="Times"/>
        </w:rPr>
      </w:pPr>
      <w:r>
        <w:rPr>
          <w:rFonts w:ascii="Times" w:hAnsi="Times"/>
        </w:rPr>
        <w:t>This project</w:t>
      </w:r>
      <w:r w:rsidR="009A324C" w:rsidRPr="000C1821">
        <w:rPr>
          <w:rFonts w:ascii="Times" w:hAnsi="Times"/>
        </w:rPr>
        <w:t xml:space="preserve"> b</w:t>
      </w:r>
      <w:r w:rsidR="00292286" w:rsidRPr="000C1821">
        <w:rPr>
          <w:rFonts w:ascii="Times" w:hAnsi="Times"/>
        </w:rPr>
        <w:t xml:space="preserve">uilds a stock price trend estimate tool </w:t>
      </w:r>
      <w:r w:rsidR="009A324C" w:rsidRPr="000C1821">
        <w:rPr>
          <w:rFonts w:ascii="Times" w:hAnsi="Times"/>
        </w:rPr>
        <w:t xml:space="preserve">for </w:t>
      </w:r>
      <w:r w:rsidR="00292286" w:rsidRPr="000C1821">
        <w:rPr>
          <w:rFonts w:ascii="Times" w:hAnsi="Times"/>
        </w:rPr>
        <w:t xml:space="preserve">a given query date. The estimator leverages state-of-art </w:t>
      </w:r>
      <w:r w:rsidR="00DF12D1" w:rsidRPr="000C1821">
        <w:rPr>
          <w:rFonts w:ascii="Times" w:hAnsi="Times"/>
        </w:rPr>
        <w:t>machine</w:t>
      </w:r>
      <w:r w:rsidR="00292286" w:rsidRPr="000C1821">
        <w:rPr>
          <w:rFonts w:ascii="Times" w:hAnsi="Times"/>
        </w:rPr>
        <w:t xml:space="preserve"> learning techniques, and learns from large amount</w:t>
      </w:r>
      <w:r w:rsidRPr="000C1821">
        <w:rPr>
          <w:rFonts w:ascii="Times" w:hAnsi="Times"/>
        </w:rPr>
        <w:t>s</w:t>
      </w:r>
      <w:r w:rsidR="00292286" w:rsidRPr="000C1821">
        <w:rPr>
          <w:rFonts w:ascii="Times" w:hAnsi="Times"/>
        </w:rPr>
        <w:t xml:space="preserve"> of a wide variety of historic stock market data, which is not able to be achieved by human. It is going to </w:t>
      </w:r>
      <w:r w:rsidR="00DF12D1" w:rsidRPr="000C1821">
        <w:rPr>
          <w:rFonts w:ascii="Times" w:hAnsi="Times"/>
        </w:rPr>
        <w:t>provide</w:t>
      </w:r>
      <w:r w:rsidR="00292286" w:rsidRPr="000C1821">
        <w:rPr>
          <w:rFonts w:ascii="Times" w:hAnsi="Times"/>
        </w:rPr>
        <w:t xml:space="preserve"> a valuable prospecti</w:t>
      </w:r>
      <w:r>
        <w:rPr>
          <w:rFonts w:ascii="Times" w:hAnsi="Times"/>
        </w:rPr>
        <w:t>ve to predict stocks and assist</w:t>
      </w:r>
      <w:r w:rsidR="00292286" w:rsidRPr="000C1821">
        <w:rPr>
          <w:rFonts w:ascii="Times" w:hAnsi="Times"/>
        </w:rPr>
        <w:t xml:space="preserve"> stock investments. Further, it plays an essential role for constructing </w:t>
      </w:r>
      <w:r w:rsidR="00DF12D1" w:rsidRPr="000C1821">
        <w:rPr>
          <w:rFonts w:ascii="Times" w:hAnsi="Times"/>
        </w:rPr>
        <w:t>an</w:t>
      </w:r>
      <w:r w:rsidR="00292286" w:rsidRPr="000C1821">
        <w:rPr>
          <w:rFonts w:ascii="Times" w:hAnsi="Times"/>
        </w:rPr>
        <w:t xml:space="preserve"> automatic trading </w:t>
      </w:r>
      <w:r w:rsidR="007034CA" w:rsidRPr="000C1821">
        <w:rPr>
          <w:rFonts w:ascii="Times" w:hAnsi="Times"/>
        </w:rPr>
        <w:t>system.</w:t>
      </w:r>
    </w:p>
    <w:p w14:paraId="30734307" w14:textId="5FC38A2F" w:rsidR="00776DA6" w:rsidRPr="000C1821" w:rsidRDefault="00DF12D1" w:rsidP="00521CFC">
      <w:pPr>
        <w:rPr>
          <w:rFonts w:ascii="Times" w:hAnsi="Times"/>
        </w:rPr>
      </w:pPr>
      <w:r w:rsidRPr="000C1821">
        <w:rPr>
          <w:rFonts w:ascii="Times" w:hAnsi="Times"/>
        </w:rPr>
        <w:t>Fortunately</w:t>
      </w:r>
      <w:r w:rsidR="00776DA6" w:rsidRPr="000C1821">
        <w:rPr>
          <w:rFonts w:ascii="Times" w:hAnsi="Times"/>
        </w:rPr>
        <w:t xml:space="preserve">, stock market data can be easily accessed from a number of APIs or websites on the </w:t>
      </w:r>
      <w:r w:rsidRPr="000C1821">
        <w:rPr>
          <w:rFonts w:ascii="Times" w:hAnsi="Times"/>
        </w:rPr>
        <w:t>Internet</w:t>
      </w:r>
      <w:r w:rsidR="00776DA6" w:rsidRPr="000C1821">
        <w:rPr>
          <w:rFonts w:ascii="Times" w:hAnsi="Times"/>
        </w:rPr>
        <w:t>. For instance, Google Finance, Bloomb</w:t>
      </w:r>
      <w:r w:rsidR="000C1821">
        <w:rPr>
          <w:rFonts w:ascii="Times" w:hAnsi="Times"/>
        </w:rPr>
        <w:t>erg or Yahoo! Finance interface</w:t>
      </w:r>
      <w:r w:rsidR="00776DA6" w:rsidRPr="000C1821">
        <w:rPr>
          <w:rFonts w:ascii="Times" w:hAnsi="Times"/>
        </w:rPr>
        <w:t xml:space="preserve"> historic stock data </w:t>
      </w:r>
      <w:r w:rsidR="00521CFC" w:rsidRPr="000C1821">
        <w:rPr>
          <w:rFonts w:ascii="Times" w:hAnsi="Times"/>
        </w:rPr>
        <w:t>contain</w:t>
      </w:r>
      <w:r w:rsidR="00776DA6" w:rsidRPr="000C1821">
        <w:rPr>
          <w:rFonts w:ascii="Times" w:hAnsi="Times"/>
        </w:rPr>
        <w:t>ing</w:t>
      </w:r>
      <w:r w:rsidR="00521CFC" w:rsidRPr="000C1821">
        <w:rPr>
          <w:rFonts w:ascii="Times" w:hAnsi="Times"/>
        </w:rPr>
        <w:t xml:space="preserve"> multiple metrics, such as</w:t>
      </w:r>
      <w:r w:rsidR="00776DA6" w:rsidRPr="000C1821">
        <w:rPr>
          <w:rFonts w:ascii="Times" w:hAnsi="Times"/>
        </w:rPr>
        <w:t>:</w:t>
      </w:r>
    </w:p>
    <w:p w14:paraId="50DF2C26" w14:textId="77777777" w:rsidR="002A79CE" w:rsidRPr="000C1821" w:rsidRDefault="002A79CE" w:rsidP="002A79CE">
      <w:pPr>
        <w:ind w:firstLine="420"/>
        <w:rPr>
          <w:rFonts w:ascii="Times" w:hAnsi="Times"/>
        </w:rPr>
      </w:pPr>
    </w:p>
    <w:p w14:paraId="1CAD8805" w14:textId="075359F0" w:rsidR="00776DA6" w:rsidRPr="000C1821" w:rsidRDefault="00DF12D1" w:rsidP="000C1821">
      <w:pPr>
        <w:pStyle w:val="a8"/>
        <w:numPr>
          <w:ilvl w:val="0"/>
          <w:numId w:val="3"/>
        </w:numPr>
        <w:ind w:firstLineChars="0"/>
        <w:rPr>
          <w:rFonts w:ascii="Times" w:hAnsi="Times"/>
        </w:rPr>
      </w:pPr>
      <w:r w:rsidRPr="000C1821">
        <w:rPr>
          <w:rFonts w:ascii="Times" w:hAnsi="Times"/>
        </w:rPr>
        <w:t>Open:</w:t>
      </w:r>
      <w:r w:rsidR="00776DA6" w:rsidRPr="000C1821">
        <w:rPr>
          <w:rFonts w:ascii="Times" w:hAnsi="Times"/>
        </w:rPr>
        <w:t xml:space="preserve"> price of the stock at the opening of the trading.</w:t>
      </w:r>
    </w:p>
    <w:p w14:paraId="4847F5F7" w14:textId="6630032D" w:rsidR="00776DA6" w:rsidRPr="000C1821" w:rsidRDefault="00DF12D1" w:rsidP="000C1821">
      <w:pPr>
        <w:pStyle w:val="a8"/>
        <w:numPr>
          <w:ilvl w:val="0"/>
          <w:numId w:val="3"/>
        </w:numPr>
        <w:ind w:firstLineChars="0"/>
        <w:rPr>
          <w:rFonts w:ascii="Times" w:hAnsi="Times"/>
        </w:rPr>
      </w:pPr>
      <w:r w:rsidRPr="000C1821">
        <w:rPr>
          <w:rFonts w:ascii="Times" w:hAnsi="Times"/>
        </w:rPr>
        <w:t>High:</w:t>
      </w:r>
      <w:r w:rsidR="00776DA6" w:rsidRPr="000C1821">
        <w:rPr>
          <w:rFonts w:ascii="Times" w:hAnsi="Times"/>
        </w:rPr>
        <w:t xml:space="preserve"> highest price of the stock during the trading day.</w:t>
      </w:r>
    </w:p>
    <w:p w14:paraId="0BB3EFE2" w14:textId="485D4B90" w:rsidR="00776DA6" w:rsidRPr="000C1821" w:rsidRDefault="00DF12D1" w:rsidP="000C1821">
      <w:pPr>
        <w:pStyle w:val="a8"/>
        <w:numPr>
          <w:ilvl w:val="0"/>
          <w:numId w:val="3"/>
        </w:numPr>
        <w:ind w:firstLineChars="0"/>
        <w:rPr>
          <w:rFonts w:ascii="Times" w:hAnsi="Times"/>
        </w:rPr>
      </w:pPr>
      <w:r w:rsidRPr="000C1821">
        <w:rPr>
          <w:rFonts w:ascii="Times" w:hAnsi="Times"/>
        </w:rPr>
        <w:t>Low:</w:t>
      </w:r>
      <w:r w:rsidR="00776DA6" w:rsidRPr="000C1821">
        <w:rPr>
          <w:rFonts w:ascii="Times" w:hAnsi="Times"/>
        </w:rPr>
        <w:t xml:space="preserve"> lowest price of the stock during the trading day.</w:t>
      </w:r>
    </w:p>
    <w:p w14:paraId="11065AD7" w14:textId="377F3A40" w:rsidR="00776DA6" w:rsidRPr="000C1821" w:rsidRDefault="00DF12D1" w:rsidP="000C1821">
      <w:pPr>
        <w:pStyle w:val="a8"/>
        <w:numPr>
          <w:ilvl w:val="0"/>
          <w:numId w:val="3"/>
        </w:numPr>
        <w:ind w:firstLineChars="0"/>
        <w:rPr>
          <w:rFonts w:ascii="Times" w:hAnsi="Times"/>
        </w:rPr>
      </w:pPr>
      <w:r w:rsidRPr="000C1821">
        <w:rPr>
          <w:rFonts w:ascii="Times" w:hAnsi="Times"/>
        </w:rPr>
        <w:t>Volume:</w:t>
      </w:r>
      <w:r w:rsidR="00776DA6" w:rsidRPr="000C1821">
        <w:rPr>
          <w:rFonts w:ascii="Times" w:hAnsi="Times"/>
        </w:rPr>
        <w:t xml:space="preserve"> amount </w:t>
      </w:r>
      <w:r w:rsidR="002A79CE" w:rsidRPr="000C1821">
        <w:rPr>
          <w:rFonts w:ascii="Times" w:hAnsi="Times"/>
        </w:rPr>
        <w:t>of stocks traded during the day.</w:t>
      </w:r>
    </w:p>
    <w:p w14:paraId="3BD7A440" w14:textId="77777777" w:rsidR="002A79CE" w:rsidRPr="000C1821" w:rsidRDefault="002A79CE" w:rsidP="00776DA6">
      <w:pPr>
        <w:rPr>
          <w:rFonts w:ascii="Times" w:hAnsi="Times"/>
        </w:rPr>
      </w:pPr>
    </w:p>
    <w:p w14:paraId="5AC5034A" w14:textId="446EB36E" w:rsidR="002A79CE" w:rsidRPr="000C1821" w:rsidRDefault="002A79CE" w:rsidP="002A79CE">
      <w:pPr>
        <w:rPr>
          <w:rFonts w:ascii="Times" w:hAnsi="Times"/>
        </w:rPr>
      </w:pPr>
      <w:r w:rsidRPr="000C1821">
        <w:rPr>
          <w:rFonts w:ascii="Times" w:hAnsi="Times"/>
        </w:rPr>
        <w:t xml:space="preserve">World major stock indices </w:t>
      </w:r>
      <w:r w:rsidR="000C1821">
        <w:rPr>
          <w:rFonts w:ascii="Times" w:hAnsi="Times"/>
        </w:rPr>
        <w:t xml:space="preserve">are </w:t>
      </w:r>
      <w:r w:rsidRPr="000C1821">
        <w:rPr>
          <w:rFonts w:ascii="Times" w:hAnsi="Times"/>
        </w:rPr>
        <w:t>important factors in affecting the future trend of stocks. Globalization has deepened the interaction between financial markets around the world. Shock wave of US financial crisis (from Lehman Brothers crack) hit the economy of almost every country and debt crisis originated in Greece brought down all major stock indices. Nowadays, no financial market is isolated. Economic data, political perturbation and any other oversea</w:t>
      </w:r>
      <w:r w:rsidR="000C1821">
        <w:rPr>
          <w:rFonts w:ascii="Times" w:hAnsi="Times"/>
        </w:rPr>
        <w:t>s</w:t>
      </w:r>
      <w:r w:rsidRPr="000C1821">
        <w:rPr>
          <w:rFonts w:ascii="Times" w:hAnsi="Times"/>
        </w:rPr>
        <w:t xml:space="preserve"> affairs could cause dramatic fluctuation in domestic markets. I</w:t>
      </w:r>
      <w:r w:rsidR="00776DA6" w:rsidRPr="000C1821">
        <w:rPr>
          <w:rFonts w:ascii="Times" w:hAnsi="Times"/>
        </w:rPr>
        <w:t xml:space="preserve">mportant market indices </w:t>
      </w:r>
      <w:r w:rsidR="00DF12D1" w:rsidRPr="000C1821">
        <w:rPr>
          <w:rFonts w:ascii="Times" w:hAnsi="Times"/>
        </w:rPr>
        <w:t>can</w:t>
      </w:r>
      <w:r w:rsidRPr="000C1821">
        <w:rPr>
          <w:rFonts w:ascii="Times" w:hAnsi="Times"/>
        </w:rPr>
        <w:t xml:space="preserve"> be pulled down from </w:t>
      </w:r>
      <w:r w:rsidR="00DF12D1" w:rsidRPr="000C1821">
        <w:rPr>
          <w:rFonts w:ascii="Times" w:hAnsi="Times"/>
        </w:rPr>
        <w:t>Internet</w:t>
      </w:r>
      <w:r w:rsidRPr="000C1821">
        <w:rPr>
          <w:rFonts w:ascii="Times" w:hAnsi="Times"/>
        </w:rPr>
        <w:t xml:space="preserve"> </w:t>
      </w:r>
      <w:r w:rsidR="00776DA6" w:rsidRPr="000C1821">
        <w:rPr>
          <w:rFonts w:ascii="Times" w:hAnsi="Times"/>
        </w:rPr>
        <w:t>such as</w:t>
      </w:r>
      <w:r w:rsidRPr="000C1821">
        <w:rPr>
          <w:rFonts w:ascii="Times" w:hAnsi="Times"/>
        </w:rPr>
        <w:t>:</w:t>
      </w:r>
      <w:r w:rsidR="00776DA6" w:rsidRPr="000C1821">
        <w:rPr>
          <w:rFonts w:ascii="Times" w:hAnsi="Times"/>
        </w:rPr>
        <w:t xml:space="preserve"> </w:t>
      </w:r>
    </w:p>
    <w:p w14:paraId="531C1821" w14:textId="77777777" w:rsidR="00521CFC" w:rsidRPr="000C1821" w:rsidRDefault="00776DA6" w:rsidP="002A79CE">
      <w:pPr>
        <w:rPr>
          <w:rFonts w:ascii="Times" w:hAnsi="Times"/>
        </w:rPr>
      </w:pPr>
      <w:r w:rsidRPr="000C1821">
        <w:rPr>
          <w:rFonts w:ascii="Times" w:hAnsi="Times"/>
        </w:rPr>
        <w:t xml:space="preserve"> </w:t>
      </w:r>
    </w:p>
    <w:p w14:paraId="77D6998E" w14:textId="77777777" w:rsidR="002A79CE" w:rsidRPr="000C1821" w:rsidRDefault="002A79CE" w:rsidP="000C1821">
      <w:pPr>
        <w:pStyle w:val="a8"/>
        <w:numPr>
          <w:ilvl w:val="0"/>
          <w:numId w:val="4"/>
        </w:numPr>
        <w:ind w:firstLineChars="0"/>
        <w:rPr>
          <w:rFonts w:ascii="Times" w:hAnsi="Times"/>
        </w:rPr>
      </w:pPr>
      <w:r w:rsidRPr="000C1821">
        <w:rPr>
          <w:rFonts w:ascii="Times" w:hAnsi="Times"/>
        </w:rPr>
        <w:fldChar w:fldCharType="begin"/>
      </w:r>
      <w:r w:rsidRPr="000C1821">
        <w:rPr>
          <w:rFonts w:ascii="Times" w:hAnsi="Times"/>
        </w:rPr>
        <w:instrText xml:space="preserve"> HYPERLINK "http://finance.yahoo.com/q?s=^IXIC&amp;ql=1" \t "_blank" </w:instrText>
      </w:r>
      <w:r w:rsidRPr="000C1821">
        <w:rPr>
          <w:rFonts w:ascii="Times" w:hAnsi="Times"/>
        </w:rPr>
        <w:fldChar w:fldCharType="separate"/>
      </w:r>
      <w:r w:rsidRPr="000C1821">
        <w:rPr>
          <w:rFonts w:ascii="Times" w:hAnsi="Times"/>
        </w:rPr>
        <w:t>NASDAQ Composite</w:t>
      </w:r>
      <w:r w:rsidRPr="000C1821">
        <w:rPr>
          <w:rFonts w:ascii="Times" w:hAnsi="Times"/>
        </w:rPr>
        <w:fldChar w:fldCharType="end"/>
      </w:r>
      <w:r w:rsidRPr="000C1821">
        <w:rPr>
          <w:rFonts w:ascii="Times" w:hAnsi="Times"/>
        </w:rPr>
        <w:t> (^IXIC Yahoo Finance)</w:t>
      </w:r>
    </w:p>
    <w:p w14:paraId="7ECDC82E" w14:textId="77777777" w:rsidR="002A79CE" w:rsidRPr="000C1821" w:rsidRDefault="002A79CE" w:rsidP="000C1821">
      <w:pPr>
        <w:pStyle w:val="a8"/>
        <w:numPr>
          <w:ilvl w:val="0"/>
          <w:numId w:val="4"/>
        </w:numPr>
        <w:ind w:firstLineChars="0"/>
        <w:rPr>
          <w:rFonts w:ascii="Times" w:hAnsi="Times"/>
        </w:rPr>
      </w:pPr>
      <w:r w:rsidRPr="000C1821">
        <w:rPr>
          <w:rFonts w:ascii="Times" w:hAnsi="Times"/>
        </w:rPr>
        <w:fldChar w:fldCharType="begin"/>
      </w:r>
      <w:r w:rsidRPr="000C1821">
        <w:rPr>
          <w:rFonts w:ascii="Times" w:hAnsi="Times"/>
        </w:rPr>
        <w:instrText xml:space="preserve"> HYPERLINK "http://www.quandl.com/YAHOO/INDEX_DJI--DJI-Dow-Jones-Industrial-Average" \t "_blank" </w:instrText>
      </w:r>
      <w:r w:rsidRPr="000C1821">
        <w:rPr>
          <w:rFonts w:ascii="Times" w:hAnsi="Times"/>
        </w:rPr>
        <w:fldChar w:fldCharType="separate"/>
      </w:r>
      <w:r w:rsidRPr="000C1821">
        <w:rPr>
          <w:rFonts w:ascii="Times" w:hAnsi="Times"/>
        </w:rPr>
        <w:t>Dow Jones Industrial Average</w:t>
      </w:r>
      <w:r w:rsidRPr="000C1821">
        <w:rPr>
          <w:rFonts w:ascii="Times" w:hAnsi="Times"/>
        </w:rPr>
        <w:fldChar w:fldCharType="end"/>
      </w:r>
      <w:r w:rsidRPr="000C1821">
        <w:rPr>
          <w:rFonts w:ascii="Times" w:hAnsi="Times"/>
        </w:rPr>
        <w:t> (^DJI Yahoo Finance)</w:t>
      </w:r>
    </w:p>
    <w:p w14:paraId="5A9DA75F" w14:textId="7CE6B305" w:rsidR="00231FAB" w:rsidRPr="000C1821" w:rsidRDefault="00231FAB" w:rsidP="000C1821">
      <w:pPr>
        <w:pStyle w:val="a8"/>
        <w:numPr>
          <w:ilvl w:val="0"/>
          <w:numId w:val="4"/>
        </w:numPr>
        <w:ind w:firstLineChars="0"/>
        <w:rPr>
          <w:rFonts w:ascii="Times" w:hAnsi="Times"/>
        </w:rPr>
      </w:pPr>
      <w:r w:rsidRPr="000C1821">
        <w:rPr>
          <w:rFonts w:ascii="Times" w:hAnsi="Times"/>
        </w:rPr>
        <w:t>Standard and Poor’s 500 (^GSPC Yahoo Finance)</w:t>
      </w:r>
    </w:p>
    <w:p w14:paraId="3785869F" w14:textId="77777777" w:rsidR="002A79CE" w:rsidRPr="000C1821" w:rsidRDefault="002A79CE" w:rsidP="000C1821">
      <w:pPr>
        <w:pStyle w:val="a8"/>
        <w:numPr>
          <w:ilvl w:val="0"/>
          <w:numId w:val="4"/>
        </w:numPr>
        <w:ind w:firstLineChars="0"/>
        <w:rPr>
          <w:rFonts w:ascii="Times" w:hAnsi="Times"/>
        </w:rPr>
      </w:pPr>
      <w:r w:rsidRPr="000C1821">
        <w:rPr>
          <w:rFonts w:ascii="Times" w:hAnsi="Times"/>
        </w:rPr>
        <w:fldChar w:fldCharType="begin"/>
      </w:r>
      <w:r w:rsidRPr="000C1821">
        <w:rPr>
          <w:rFonts w:ascii="Times" w:hAnsi="Times"/>
        </w:rPr>
        <w:instrText xml:space="preserve"> HYPERLINK "http://finance.yahoo.com/q?s=^GDAXI&amp;ql=0" \t "_blank" </w:instrText>
      </w:r>
      <w:r w:rsidRPr="000C1821">
        <w:rPr>
          <w:rFonts w:ascii="Times" w:hAnsi="Times"/>
        </w:rPr>
        <w:fldChar w:fldCharType="separate"/>
      </w:r>
      <w:r w:rsidRPr="000C1821">
        <w:rPr>
          <w:rFonts w:ascii="Times" w:hAnsi="Times"/>
        </w:rPr>
        <w:t>Frankfurt DAX </w:t>
      </w:r>
      <w:r w:rsidRPr="000C1821">
        <w:rPr>
          <w:rFonts w:ascii="Times" w:hAnsi="Times"/>
        </w:rPr>
        <w:fldChar w:fldCharType="end"/>
      </w:r>
      <w:r w:rsidRPr="000C1821">
        <w:rPr>
          <w:rFonts w:ascii="Times" w:hAnsi="Times"/>
        </w:rPr>
        <w:t>(^GDAXI Yahoo Finance)</w:t>
      </w:r>
    </w:p>
    <w:p w14:paraId="188A499F" w14:textId="77777777" w:rsidR="002A79CE" w:rsidRPr="000C1821" w:rsidRDefault="002A79CE" w:rsidP="000C1821">
      <w:pPr>
        <w:pStyle w:val="a8"/>
        <w:numPr>
          <w:ilvl w:val="0"/>
          <w:numId w:val="4"/>
        </w:numPr>
        <w:ind w:firstLineChars="0"/>
        <w:rPr>
          <w:rFonts w:ascii="Times" w:hAnsi="Times"/>
        </w:rPr>
      </w:pPr>
      <w:r w:rsidRPr="000C1821">
        <w:rPr>
          <w:rFonts w:ascii="Times" w:hAnsi="Times"/>
        </w:rPr>
        <w:fldChar w:fldCharType="begin"/>
      </w:r>
      <w:r w:rsidRPr="000C1821">
        <w:rPr>
          <w:rFonts w:ascii="Times" w:hAnsi="Times"/>
        </w:rPr>
        <w:instrText xml:space="preserve"> HYPERLINK "http://finance.yahoo.com/q?s=^FTSE" \t "_blank" </w:instrText>
      </w:r>
      <w:r w:rsidRPr="000C1821">
        <w:rPr>
          <w:rFonts w:ascii="Times" w:hAnsi="Times"/>
        </w:rPr>
        <w:fldChar w:fldCharType="separate"/>
      </w:r>
      <w:r w:rsidRPr="000C1821">
        <w:rPr>
          <w:rFonts w:ascii="Times" w:hAnsi="Times"/>
        </w:rPr>
        <w:t>London FTSE-100</w:t>
      </w:r>
      <w:r w:rsidRPr="000C1821">
        <w:rPr>
          <w:rFonts w:ascii="Times" w:hAnsi="Times"/>
        </w:rPr>
        <w:fldChar w:fldCharType="end"/>
      </w:r>
      <w:r w:rsidRPr="000C1821">
        <w:rPr>
          <w:rFonts w:ascii="Times" w:hAnsi="Times"/>
        </w:rPr>
        <w:t> (^FTSE Yahoo Finance)</w:t>
      </w:r>
    </w:p>
    <w:p w14:paraId="0C3713A9" w14:textId="77777777" w:rsidR="002A79CE" w:rsidRPr="000C1821" w:rsidRDefault="002A79CE" w:rsidP="000C1821">
      <w:pPr>
        <w:pStyle w:val="a8"/>
        <w:numPr>
          <w:ilvl w:val="0"/>
          <w:numId w:val="4"/>
        </w:numPr>
        <w:ind w:firstLineChars="0"/>
        <w:rPr>
          <w:rFonts w:ascii="Times" w:hAnsi="Times"/>
        </w:rPr>
      </w:pPr>
      <w:r w:rsidRPr="000C1821">
        <w:rPr>
          <w:rFonts w:ascii="Times" w:hAnsi="Times"/>
        </w:rPr>
        <w:fldChar w:fldCharType="begin"/>
      </w:r>
      <w:r w:rsidRPr="000C1821">
        <w:rPr>
          <w:rFonts w:ascii="Times" w:hAnsi="Times"/>
        </w:rPr>
        <w:instrText xml:space="preserve"> HYPERLINK "http://finance.yahoo.com/q?s=^FCHI&amp;ql=0" \t "_blank" </w:instrText>
      </w:r>
      <w:r w:rsidRPr="000C1821">
        <w:rPr>
          <w:rFonts w:ascii="Times" w:hAnsi="Times"/>
        </w:rPr>
        <w:fldChar w:fldCharType="separate"/>
      </w:r>
      <w:r w:rsidRPr="000C1821">
        <w:rPr>
          <w:rFonts w:ascii="Times" w:hAnsi="Times"/>
        </w:rPr>
        <w:t>Paris CAC 40</w:t>
      </w:r>
      <w:r w:rsidRPr="000C1821">
        <w:rPr>
          <w:rFonts w:ascii="Times" w:hAnsi="Times"/>
        </w:rPr>
        <w:fldChar w:fldCharType="end"/>
      </w:r>
      <w:r w:rsidRPr="000C1821">
        <w:rPr>
          <w:rFonts w:ascii="Times" w:hAnsi="Times"/>
        </w:rPr>
        <w:t> (^FCHI Yahoo Finance)</w:t>
      </w:r>
    </w:p>
    <w:p w14:paraId="37F9E508" w14:textId="77777777" w:rsidR="002A79CE" w:rsidRPr="000C1821" w:rsidRDefault="002A79CE" w:rsidP="000C1821">
      <w:pPr>
        <w:pStyle w:val="a8"/>
        <w:numPr>
          <w:ilvl w:val="0"/>
          <w:numId w:val="4"/>
        </w:numPr>
        <w:ind w:firstLineChars="0"/>
        <w:rPr>
          <w:rFonts w:ascii="Times" w:hAnsi="Times"/>
        </w:rPr>
      </w:pPr>
      <w:r w:rsidRPr="000C1821">
        <w:rPr>
          <w:rFonts w:ascii="Times" w:hAnsi="Times"/>
        </w:rPr>
        <w:fldChar w:fldCharType="begin"/>
      </w:r>
      <w:r w:rsidRPr="000C1821">
        <w:rPr>
          <w:rFonts w:ascii="Times" w:hAnsi="Times"/>
        </w:rPr>
        <w:instrText xml:space="preserve"> HYPERLINK "http://finance.yahoo.com/q?s=^N225&amp;ql=0" \t "_blank" </w:instrText>
      </w:r>
      <w:r w:rsidRPr="000C1821">
        <w:rPr>
          <w:rFonts w:ascii="Times" w:hAnsi="Times"/>
        </w:rPr>
        <w:fldChar w:fldCharType="separate"/>
      </w:r>
      <w:r w:rsidRPr="000C1821">
        <w:rPr>
          <w:rFonts w:ascii="Times" w:hAnsi="Times"/>
        </w:rPr>
        <w:t>Tokyo Nikkei-225</w:t>
      </w:r>
      <w:r w:rsidRPr="000C1821">
        <w:rPr>
          <w:rFonts w:ascii="Times" w:hAnsi="Times"/>
        </w:rPr>
        <w:fldChar w:fldCharType="end"/>
      </w:r>
      <w:r w:rsidRPr="000C1821">
        <w:rPr>
          <w:rFonts w:ascii="Times" w:hAnsi="Times"/>
        </w:rPr>
        <w:t> (^N225 Yahoo Finance)</w:t>
      </w:r>
    </w:p>
    <w:p w14:paraId="08D424F3" w14:textId="77777777" w:rsidR="002A79CE" w:rsidRPr="000C1821" w:rsidRDefault="002A79CE" w:rsidP="000C1821">
      <w:pPr>
        <w:pStyle w:val="a8"/>
        <w:numPr>
          <w:ilvl w:val="0"/>
          <w:numId w:val="4"/>
        </w:numPr>
        <w:ind w:firstLineChars="0"/>
        <w:rPr>
          <w:rFonts w:ascii="Times" w:hAnsi="Times"/>
        </w:rPr>
      </w:pPr>
      <w:r w:rsidRPr="000C1821">
        <w:rPr>
          <w:rFonts w:ascii="Times" w:hAnsi="Times"/>
        </w:rPr>
        <w:fldChar w:fldCharType="begin"/>
      </w:r>
      <w:r w:rsidRPr="000C1821">
        <w:rPr>
          <w:rFonts w:ascii="Times" w:hAnsi="Times"/>
        </w:rPr>
        <w:instrText xml:space="preserve"> HYPERLINK "http://finance.yahoo.com/q?s=^HSI" \t "_blank" </w:instrText>
      </w:r>
      <w:r w:rsidRPr="000C1821">
        <w:rPr>
          <w:rFonts w:ascii="Times" w:hAnsi="Times"/>
        </w:rPr>
        <w:fldChar w:fldCharType="separate"/>
      </w:r>
      <w:r w:rsidRPr="000C1821">
        <w:rPr>
          <w:rFonts w:ascii="Times" w:hAnsi="Times"/>
        </w:rPr>
        <w:t>Hong Kong Hang Seng</w:t>
      </w:r>
      <w:r w:rsidRPr="000C1821">
        <w:rPr>
          <w:rFonts w:ascii="Times" w:hAnsi="Times"/>
        </w:rPr>
        <w:fldChar w:fldCharType="end"/>
      </w:r>
      <w:r w:rsidRPr="000C1821">
        <w:rPr>
          <w:rFonts w:ascii="Times" w:hAnsi="Times"/>
        </w:rPr>
        <w:t> (^HSI Yahoo Finance)</w:t>
      </w:r>
    </w:p>
    <w:p w14:paraId="4D9A24DD" w14:textId="77777777" w:rsidR="002A79CE" w:rsidRPr="000C1821" w:rsidRDefault="002A79CE" w:rsidP="000C1821">
      <w:pPr>
        <w:pStyle w:val="a8"/>
        <w:numPr>
          <w:ilvl w:val="0"/>
          <w:numId w:val="4"/>
        </w:numPr>
        <w:ind w:firstLineChars="0"/>
        <w:rPr>
          <w:rFonts w:ascii="Times" w:hAnsi="Times"/>
        </w:rPr>
      </w:pPr>
      <w:r w:rsidRPr="000C1821">
        <w:rPr>
          <w:rFonts w:ascii="Times" w:hAnsi="Times"/>
        </w:rPr>
        <w:fldChar w:fldCharType="begin"/>
      </w:r>
      <w:r w:rsidRPr="000C1821">
        <w:rPr>
          <w:rFonts w:ascii="Times" w:hAnsi="Times"/>
        </w:rPr>
        <w:instrText xml:space="preserve"> HYPERLINK "http://finance.yahoo.com/q?s=^AXJO&amp;ql=0" \t "_blank" </w:instrText>
      </w:r>
      <w:r w:rsidRPr="000C1821">
        <w:rPr>
          <w:rFonts w:ascii="Times" w:hAnsi="Times"/>
        </w:rPr>
        <w:fldChar w:fldCharType="separate"/>
      </w:r>
      <w:r w:rsidRPr="000C1821">
        <w:rPr>
          <w:rFonts w:ascii="Times" w:hAnsi="Times"/>
        </w:rPr>
        <w:t>Australia ASX-200</w:t>
      </w:r>
      <w:r w:rsidRPr="000C1821">
        <w:rPr>
          <w:rFonts w:ascii="Times" w:hAnsi="Times"/>
        </w:rPr>
        <w:fldChar w:fldCharType="end"/>
      </w:r>
      <w:r w:rsidRPr="000C1821">
        <w:rPr>
          <w:rFonts w:ascii="Times" w:hAnsi="Times"/>
        </w:rPr>
        <w:t> (^AXJO Yahoo Finance)</w:t>
      </w:r>
    </w:p>
    <w:p w14:paraId="39D3E556" w14:textId="77777777" w:rsidR="00E822AD" w:rsidRPr="000C1821" w:rsidRDefault="00E822AD">
      <w:pPr>
        <w:rPr>
          <w:rFonts w:ascii="Times" w:hAnsi="Times"/>
        </w:rPr>
      </w:pPr>
    </w:p>
    <w:p w14:paraId="7550D624" w14:textId="4233A7DE" w:rsidR="00E822AD" w:rsidRPr="000C1821" w:rsidRDefault="00E822AD" w:rsidP="001D03E1">
      <w:pPr>
        <w:pStyle w:val="4"/>
        <w:rPr>
          <w:rFonts w:ascii="Times" w:hAnsi="Times"/>
        </w:rPr>
      </w:pPr>
      <w:r w:rsidRPr="000C1821">
        <w:rPr>
          <w:rFonts w:ascii="Times" w:hAnsi="Times"/>
        </w:rPr>
        <w:t>Problem Statement</w:t>
      </w:r>
    </w:p>
    <w:p w14:paraId="577EFB06" w14:textId="2E6A29D7" w:rsidR="00E822AD" w:rsidRPr="000C1821" w:rsidRDefault="00E822AD">
      <w:pPr>
        <w:rPr>
          <w:rFonts w:ascii="Times" w:hAnsi="Times"/>
        </w:rPr>
      </w:pPr>
      <w:r w:rsidRPr="000C1821">
        <w:rPr>
          <w:rFonts w:ascii="Times" w:hAnsi="Times"/>
        </w:rPr>
        <w:t>Specifically, the stock trend estimator in this project is defined as:</w:t>
      </w:r>
    </w:p>
    <w:p w14:paraId="1111F1FB" w14:textId="77777777" w:rsidR="00E822AD" w:rsidRPr="000C1821" w:rsidRDefault="00E822AD">
      <w:pPr>
        <w:rPr>
          <w:rFonts w:ascii="Times" w:hAnsi="Times"/>
        </w:rPr>
      </w:pPr>
    </w:p>
    <w:p w14:paraId="3040C7FB" w14:textId="649D55CE" w:rsidR="00E822AD" w:rsidRPr="000C1821" w:rsidRDefault="00E822AD">
      <w:pPr>
        <w:rPr>
          <w:rFonts w:ascii="Times" w:hAnsi="Times"/>
        </w:rPr>
      </w:pPr>
      <w:r w:rsidRPr="000C1821">
        <w:rPr>
          <w:rFonts w:ascii="Times" w:hAnsi="Times"/>
        </w:rPr>
        <w:tab/>
        <w:t>Input: daily trading data over a certain date range.</w:t>
      </w:r>
    </w:p>
    <w:p w14:paraId="493380BE" w14:textId="3DB9B0C8" w:rsidR="00E822AD" w:rsidRPr="000C1821" w:rsidRDefault="00E822AD">
      <w:pPr>
        <w:rPr>
          <w:rFonts w:ascii="Times" w:hAnsi="Times"/>
        </w:rPr>
      </w:pPr>
      <w:r w:rsidRPr="000C1821">
        <w:rPr>
          <w:rFonts w:ascii="Times" w:hAnsi="Times"/>
        </w:rPr>
        <w:tab/>
        <w:t xml:space="preserve">Query: the date </w:t>
      </w:r>
      <w:r w:rsidR="00512AB3" w:rsidRPr="000C1821">
        <w:rPr>
          <w:rFonts w:ascii="Times" w:hAnsi="Times"/>
        </w:rPr>
        <w:t>and the company symbol of which</w:t>
      </w:r>
      <w:r w:rsidRPr="000C1821">
        <w:rPr>
          <w:rFonts w:ascii="Times" w:hAnsi="Times"/>
        </w:rPr>
        <w:t xml:space="preserve"> the estimator is required to predict the stock trend.</w:t>
      </w:r>
    </w:p>
    <w:p w14:paraId="56C52806" w14:textId="776C84C1" w:rsidR="00E822AD" w:rsidRPr="000C1821" w:rsidRDefault="00E822AD">
      <w:pPr>
        <w:rPr>
          <w:rFonts w:ascii="Times" w:hAnsi="Times"/>
        </w:rPr>
      </w:pPr>
      <w:r w:rsidRPr="000C1821">
        <w:rPr>
          <w:rFonts w:ascii="Times" w:hAnsi="Times"/>
        </w:rPr>
        <w:tab/>
        <w:t xml:space="preserve">Output: estimate of stock </w:t>
      </w:r>
      <w:r w:rsidR="00380CC1" w:rsidRPr="000C1821">
        <w:rPr>
          <w:rFonts w:ascii="Times" w:hAnsi="Times"/>
        </w:rPr>
        <w:t xml:space="preserve">adjusted close price </w:t>
      </w:r>
      <w:r w:rsidRPr="000C1821">
        <w:rPr>
          <w:rFonts w:ascii="Times" w:hAnsi="Times"/>
        </w:rPr>
        <w:t>trend with confidence value</w:t>
      </w:r>
      <w:r w:rsidR="00B6657F" w:rsidRPr="000C1821">
        <w:rPr>
          <w:rFonts w:ascii="Times" w:hAnsi="Times"/>
        </w:rPr>
        <w:t xml:space="preserve"> (rise or fall)</w:t>
      </w:r>
      <w:r w:rsidRPr="000C1821">
        <w:rPr>
          <w:rFonts w:ascii="Times" w:hAnsi="Times"/>
        </w:rPr>
        <w:t xml:space="preserve">. </w:t>
      </w:r>
    </w:p>
    <w:p w14:paraId="5F9EC118" w14:textId="2A457C5C" w:rsidR="00E822AD" w:rsidRPr="000C1821" w:rsidRDefault="00512AB3">
      <w:pPr>
        <w:rPr>
          <w:rFonts w:ascii="Times" w:hAnsi="Times"/>
        </w:rPr>
      </w:pPr>
      <w:r w:rsidRPr="000C1821">
        <w:rPr>
          <w:rFonts w:ascii="Times" w:hAnsi="Times"/>
        </w:rPr>
        <w:tab/>
        <w:t>Methodology: supervised learning.</w:t>
      </w:r>
    </w:p>
    <w:p w14:paraId="6750F536" w14:textId="46C09F9A" w:rsidR="009A324C" w:rsidRPr="000C1821" w:rsidRDefault="009A324C">
      <w:pPr>
        <w:rPr>
          <w:rFonts w:ascii="Times" w:hAnsi="Times"/>
        </w:rPr>
      </w:pPr>
    </w:p>
    <w:p w14:paraId="66B7AA0A" w14:textId="549BC6DF" w:rsidR="00512AB3" w:rsidRPr="000C1821" w:rsidRDefault="00B6657F">
      <w:pPr>
        <w:rPr>
          <w:rFonts w:ascii="Times" w:hAnsi="Times"/>
        </w:rPr>
      </w:pPr>
      <w:r w:rsidRPr="000C1821">
        <w:rPr>
          <w:rFonts w:ascii="Times" w:hAnsi="Times"/>
        </w:rPr>
        <w:t>The output is defined to be binary (rise or fall) instead of predicting the exact stock price. The reason is that stock price is a complex statistical problem and predicting price rise or fall simplifies the problem model from regression to binary-output classification</w:t>
      </w:r>
      <w:r w:rsidR="00CC7BF6" w:rsidRPr="000C1821">
        <w:rPr>
          <w:rFonts w:ascii="Times" w:hAnsi="Times"/>
        </w:rPr>
        <w:t xml:space="preserve">. The rise or fall trend prediction can be more accurate than predicting prices and can provide more trustable and valuable prediction result and indeed provide a practical investment suggestion in reality. On the other hand, for regression, rise/fall prediction accuracy and price prediction accuracy are both important. The </w:t>
      </w:r>
      <w:r w:rsidR="00DF12D1" w:rsidRPr="000C1821">
        <w:rPr>
          <w:rFonts w:ascii="Times" w:hAnsi="Times"/>
        </w:rPr>
        <w:t>matric</w:t>
      </w:r>
      <w:r w:rsidR="00CC7BF6" w:rsidRPr="000C1821">
        <w:rPr>
          <w:rFonts w:ascii="Times" w:hAnsi="Times"/>
        </w:rPr>
        <w:t xml:space="preserve"> to measure regression accuracy only considers the squared error of prediction and actual truth and not consider the direction of the prediction (rise or fall). The </w:t>
      </w:r>
      <w:r w:rsidR="00DF12D1" w:rsidRPr="000C1821">
        <w:rPr>
          <w:rFonts w:ascii="Times" w:hAnsi="Times"/>
        </w:rPr>
        <w:t>metrics</w:t>
      </w:r>
      <w:r w:rsidR="00CC7BF6" w:rsidRPr="000C1821">
        <w:rPr>
          <w:rFonts w:ascii="Times" w:hAnsi="Times"/>
        </w:rPr>
        <w:t xml:space="preserve"> to measure rise/fall prediction is intuitive and simple. Therefore the output is defined to be binary (rise or fall) and the problem lies in </w:t>
      </w:r>
      <w:r w:rsidR="00954005" w:rsidRPr="000C1821">
        <w:rPr>
          <w:rFonts w:ascii="Times" w:hAnsi="Times"/>
        </w:rPr>
        <w:t>binary-class classification.</w:t>
      </w:r>
    </w:p>
    <w:p w14:paraId="5FB36203" w14:textId="77777777" w:rsidR="000C1821" w:rsidRDefault="000C1821">
      <w:pPr>
        <w:rPr>
          <w:rFonts w:ascii="Times" w:hAnsi="Times"/>
        </w:rPr>
      </w:pPr>
    </w:p>
    <w:p w14:paraId="15A15E98" w14:textId="47622795" w:rsidR="001B6972" w:rsidRPr="000C1821" w:rsidRDefault="001B6972">
      <w:pPr>
        <w:rPr>
          <w:rFonts w:ascii="Times" w:hAnsi="Times"/>
        </w:rPr>
      </w:pPr>
      <w:r w:rsidRPr="000C1821">
        <w:rPr>
          <w:rFonts w:ascii="Times" w:hAnsi="Times"/>
        </w:rPr>
        <w:t>To build a</w:t>
      </w:r>
      <w:r w:rsidR="000C1821">
        <w:rPr>
          <w:rFonts w:ascii="Times" w:hAnsi="Times"/>
        </w:rPr>
        <w:t>n</w:t>
      </w:r>
      <w:r w:rsidRPr="000C1821">
        <w:rPr>
          <w:rFonts w:ascii="Times" w:hAnsi="Times"/>
        </w:rPr>
        <w:t xml:space="preserve"> effective </w:t>
      </w:r>
      <w:r w:rsidR="000C1821">
        <w:rPr>
          <w:rFonts w:ascii="Times" w:hAnsi="Times"/>
        </w:rPr>
        <w:t>stock trend estimator, the following</w:t>
      </w:r>
      <w:r w:rsidRPr="000C1821">
        <w:rPr>
          <w:rFonts w:ascii="Times" w:hAnsi="Times"/>
        </w:rPr>
        <w:t xml:space="preserve"> </w:t>
      </w:r>
      <w:r w:rsidRPr="002C53FC">
        <w:rPr>
          <w:rFonts w:ascii="Times" w:hAnsi="Times"/>
        </w:rPr>
        <w:t>problems</w:t>
      </w:r>
      <w:r w:rsidRPr="000C1821">
        <w:rPr>
          <w:rFonts w:ascii="Times" w:hAnsi="Times"/>
        </w:rPr>
        <w:t xml:space="preserve"> are to be </w:t>
      </w:r>
      <w:r w:rsidR="00DF12D1" w:rsidRPr="000C1821">
        <w:rPr>
          <w:rFonts w:ascii="Times" w:hAnsi="Times"/>
        </w:rPr>
        <w:t>solved</w:t>
      </w:r>
      <w:r w:rsidRPr="000C1821">
        <w:rPr>
          <w:rFonts w:ascii="Times" w:hAnsi="Times"/>
        </w:rPr>
        <w:t>:</w:t>
      </w:r>
    </w:p>
    <w:p w14:paraId="459D9AE9" w14:textId="77777777" w:rsidR="000C1821" w:rsidRDefault="000C1821">
      <w:pPr>
        <w:rPr>
          <w:rFonts w:ascii="Times" w:hAnsi="Times"/>
          <w:b/>
        </w:rPr>
      </w:pPr>
    </w:p>
    <w:p w14:paraId="1B9569AE" w14:textId="5D295473" w:rsidR="000C1821" w:rsidRPr="000C1821" w:rsidRDefault="001B6972">
      <w:pPr>
        <w:rPr>
          <w:rFonts w:ascii="Times" w:hAnsi="Times"/>
          <w:b/>
        </w:rPr>
      </w:pPr>
      <w:r w:rsidRPr="000C1821">
        <w:rPr>
          <w:rFonts w:ascii="Times" w:hAnsi="Times"/>
          <w:b/>
        </w:rPr>
        <w:t xml:space="preserve">Stock data </w:t>
      </w:r>
      <w:r w:rsidR="00DF12D1" w:rsidRPr="000C1821">
        <w:rPr>
          <w:rFonts w:ascii="Times" w:hAnsi="Times"/>
          <w:b/>
        </w:rPr>
        <w:t>acquisition</w:t>
      </w:r>
      <w:r w:rsidR="000C1821">
        <w:rPr>
          <w:rFonts w:ascii="Times" w:hAnsi="Times"/>
          <w:b/>
        </w:rPr>
        <w:t xml:space="preserve"> and selection</w:t>
      </w:r>
    </w:p>
    <w:p w14:paraId="48AB39E2" w14:textId="3D321AB9" w:rsidR="001B6972" w:rsidRDefault="001B6972">
      <w:pPr>
        <w:rPr>
          <w:rFonts w:ascii="Times" w:hAnsi="Times"/>
        </w:rPr>
      </w:pPr>
      <w:r w:rsidRPr="000C1821">
        <w:rPr>
          <w:rFonts w:ascii="Times" w:hAnsi="Times"/>
        </w:rPr>
        <w:t xml:space="preserve">There are numerous data on the </w:t>
      </w:r>
      <w:r w:rsidR="00DF12D1" w:rsidRPr="000C1821">
        <w:rPr>
          <w:rFonts w:ascii="Times" w:hAnsi="Times"/>
        </w:rPr>
        <w:t>Internet</w:t>
      </w:r>
      <w:r w:rsidR="002C53FC">
        <w:rPr>
          <w:rFonts w:ascii="Times" w:hAnsi="Times"/>
        </w:rPr>
        <w:t>. It is significant to select important datasets</w:t>
      </w:r>
      <w:r w:rsidRPr="000C1821">
        <w:rPr>
          <w:rFonts w:ascii="Times" w:hAnsi="Times"/>
        </w:rPr>
        <w:t xml:space="preserve"> that </w:t>
      </w:r>
      <w:r w:rsidR="002C53FC">
        <w:rPr>
          <w:rFonts w:ascii="Times" w:hAnsi="Times"/>
        </w:rPr>
        <w:t>affect</w:t>
      </w:r>
      <w:r w:rsidRPr="000C1821">
        <w:rPr>
          <w:rFonts w:ascii="Times" w:hAnsi="Times"/>
        </w:rPr>
        <w:t xml:space="preserve"> the prediction most and get clean</w:t>
      </w:r>
      <w:r w:rsidR="002C53FC">
        <w:rPr>
          <w:rFonts w:ascii="Times" w:hAnsi="Times"/>
        </w:rPr>
        <w:t>ed</w:t>
      </w:r>
      <w:r w:rsidRPr="000C1821">
        <w:rPr>
          <w:rFonts w:ascii="Times" w:hAnsi="Times"/>
        </w:rPr>
        <w:t xml:space="preserve"> and </w:t>
      </w:r>
      <w:r w:rsidR="002C53FC">
        <w:rPr>
          <w:rFonts w:ascii="Times" w:hAnsi="Times"/>
        </w:rPr>
        <w:t>formatted</w:t>
      </w:r>
      <w:r w:rsidRPr="000C1821">
        <w:rPr>
          <w:rFonts w:ascii="Times" w:hAnsi="Times"/>
        </w:rPr>
        <w:t xml:space="preserve"> data so that program is able to process.</w:t>
      </w:r>
    </w:p>
    <w:p w14:paraId="4A4CA39A" w14:textId="77777777" w:rsidR="000C1821" w:rsidRPr="000C1821" w:rsidRDefault="000C1821">
      <w:pPr>
        <w:rPr>
          <w:rFonts w:ascii="Times" w:hAnsi="Times"/>
        </w:rPr>
      </w:pPr>
    </w:p>
    <w:p w14:paraId="2A488345" w14:textId="77777777" w:rsidR="002C53FC" w:rsidRDefault="001B6972">
      <w:pPr>
        <w:rPr>
          <w:rFonts w:ascii="Times" w:hAnsi="Times"/>
        </w:rPr>
      </w:pPr>
      <w:r w:rsidRPr="002C53FC">
        <w:rPr>
          <w:rFonts w:ascii="Times" w:hAnsi="Times"/>
          <w:b/>
        </w:rPr>
        <w:t>Feature generation</w:t>
      </w:r>
    </w:p>
    <w:p w14:paraId="53E3BB54" w14:textId="035EBE8B" w:rsidR="001B6972" w:rsidRDefault="001B6972">
      <w:pPr>
        <w:rPr>
          <w:rFonts w:ascii="Times" w:hAnsi="Times"/>
        </w:rPr>
      </w:pPr>
      <w:r w:rsidRPr="000C1821">
        <w:rPr>
          <w:rFonts w:ascii="Times" w:hAnsi="Times"/>
        </w:rPr>
        <w:t>Features dimension can easily reach the scale of thousands. Generating a limited number of fea</w:t>
      </w:r>
      <w:r w:rsidR="002C53FC">
        <w:rPr>
          <w:rFonts w:ascii="Times" w:hAnsi="Times"/>
        </w:rPr>
        <w:t>tures that successfully capture</w:t>
      </w:r>
      <w:r w:rsidRPr="000C1821">
        <w:rPr>
          <w:rFonts w:ascii="Times" w:hAnsi="Times"/>
        </w:rPr>
        <w:t xml:space="preserve"> most information and stock dynamics to feed the </w:t>
      </w:r>
      <w:r w:rsidR="00DF12D1" w:rsidRPr="000C1821">
        <w:rPr>
          <w:rFonts w:ascii="Times" w:hAnsi="Times"/>
        </w:rPr>
        <w:t>machine-learning</w:t>
      </w:r>
      <w:r w:rsidRPr="000C1821">
        <w:rPr>
          <w:rFonts w:ascii="Times" w:hAnsi="Times"/>
        </w:rPr>
        <w:t xml:space="preserve"> model is the key of this project.</w:t>
      </w:r>
    </w:p>
    <w:p w14:paraId="00F88794" w14:textId="77777777" w:rsidR="002C53FC" w:rsidRPr="000C1821" w:rsidRDefault="002C53FC">
      <w:pPr>
        <w:rPr>
          <w:rFonts w:ascii="Times" w:hAnsi="Times"/>
        </w:rPr>
      </w:pPr>
    </w:p>
    <w:p w14:paraId="621C508F" w14:textId="77777777" w:rsidR="002C53FC" w:rsidRDefault="001B6972">
      <w:pPr>
        <w:rPr>
          <w:rFonts w:ascii="Times" w:hAnsi="Times"/>
          <w:b/>
        </w:rPr>
      </w:pPr>
      <w:r w:rsidRPr="002C53FC">
        <w:rPr>
          <w:rFonts w:ascii="Times" w:hAnsi="Times"/>
          <w:b/>
        </w:rPr>
        <w:t>Classification model training and comparison</w:t>
      </w:r>
    </w:p>
    <w:p w14:paraId="1447E7AE" w14:textId="7A9F6352" w:rsidR="001B6972" w:rsidRPr="000C1821" w:rsidRDefault="001B6972">
      <w:pPr>
        <w:rPr>
          <w:rFonts w:ascii="Times" w:hAnsi="Times"/>
        </w:rPr>
      </w:pPr>
      <w:r w:rsidRPr="000C1821">
        <w:rPr>
          <w:rFonts w:ascii="Times" w:hAnsi="Times"/>
        </w:rPr>
        <w:t>Metrics should be selected to effectively comp</w:t>
      </w:r>
      <w:r w:rsidR="00D723E4" w:rsidRPr="000C1821">
        <w:rPr>
          <w:rFonts w:ascii="Times" w:hAnsi="Times"/>
        </w:rPr>
        <w:t xml:space="preserve">are performance of different algorithms. Appropriate parameters should be searched to get best training result and prevent </w:t>
      </w:r>
      <w:r w:rsidR="002C53FC">
        <w:rPr>
          <w:rFonts w:ascii="Times" w:hAnsi="Times"/>
        </w:rPr>
        <w:t>over-</w:t>
      </w:r>
      <w:r w:rsidR="002C53FC" w:rsidRPr="000C1821">
        <w:rPr>
          <w:rFonts w:ascii="Times" w:hAnsi="Times"/>
        </w:rPr>
        <w:t>fitting</w:t>
      </w:r>
      <w:r w:rsidR="00D723E4" w:rsidRPr="000C1821">
        <w:rPr>
          <w:rFonts w:ascii="Times" w:hAnsi="Times"/>
        </w:rPr>
        <w:t>.</w:t>
      </w:r>
    </w:p>
    <w:p w14:paraId="3CE292C0" w14:textId="77777777" w:rsidR="002C53FC" w:rsidRDefault="002C53FC">
      <w:pPr>
        <w:rPr>
          <w:rFonts w:ascii="Times" w:hAnsi="Times"/>
          <w:b/>
        </w:rPr>
      </w:pPr>
    </w:p>
    <w:p w14:paraId="19AE7B60" w14:textId="77777777" w:rsidR="002C53FC" w:rsidRDefault="00D723E4">
      <w:pPr>
        <w:rPr>
          <w:rFonts w:ascii="Times" w:hAnsi="Times"/>
          <w:b/>
        </w:rPr>
      </w:pPr>
      <w:r w:rsidRPr="002C53FC">
        <w:rPr>
          <w:rFonts w:ascii="Times" w:hAnsi="Times"/>
          <w:b/>
        </w:rPr>
        <w:t>User interface design</w:t>
      </w:r>
    </w:p>
    <w:p w14:paraId="60E0BC82" w14:textId="55BFDF33" w:rsidR="00D723E4" w:rsidRPr="000C1821" w:rsidRDefault="00D723E4">
      <w:pPr>
        <w:rPr>
          <w:rFonts w:ascii="Times" w:hAnsi="Times"/>
        </w:rPr>
      </w:pPr>
      <w:r w:rsidRPr="000C1821">
        <w:rPr>
          <w:rFonts w:ascii="Times" w:hAnsi="Times"/>
        </w:rPr>
        <w:t>It is important to land the design and make it handy for users and provide valuable investment suggestions for them.</w:t>
      </w:r>
    </w:p>
    <w:p w14:paraId="0372066B" w14:textId="77777777" w:rsidR="00D723E4" w:rsidRPr="000C1821" w:rsidRDefault="00D723E4">
      <w:pPr>
        <w:rPr>
          <w:rFonts w:ascii="Times" w:hAnsi="Times"/>
        </w:rPr>
      </w:pPr>
    </w:p>
    <w:p w14:paraId="157E28F9" w14:textId="2D2E4518" w:rsidR="00D723E4" w:rsidRPr="000C1821" w:rsidRDefault="002F0AFA" w:rsidP="001D03E1">
      <w:pPr>
        <w:pStyle w:val="4"/>
        <w:rPr>
          <w:rFonts w:ascii="Times" w:hAnsi="Times"/>
        </w:rPr>
      </w:pPr>
      <w:r w:rsidRPr="000C1821">
        <w:rPr>
          <w:rFonts w:ascii="Times" w:hAnsi="Times"/>
        </w:rPr>
        <w:t>Metrics</w:t>
      </w:r>
    </w:p>
    <w:p w14:paraId="3605C6E3" w14:textId="1A150EB1" w:rsidR="00252C9A" w:rsidRPr="000C1821" w:rsidRDefault="002F0AFA">
      <w:pPr>
        <w:rPr>
          <w:rFonts w:ascii="Times" w:hAnsi="Times"/>
        </w:rPr>
      </w:pPr>
      <w:r w:rsidRPr="000C1821">
        <w:rPr>
          <w:rFonts w:ascii="Times" w:hAnsi="Times"/>
        </w:rPr>
        <w:t xml:space="preserve">Since the stock trend prediction problem is addressed by classification approach, </w:t>
      </w:r>
      <w:r w:rsidR="003B6447">
        <w:rPr>
          <w:rFonts w:ascii="Times" w:hAnsi="Times"/>
        </w:rPr>
        <w:t>F1</w:t>
      </w:r>
      <w:r w:rsidR="00330CC6" w:rsidRPr="000C1821">
        <w:rPr>
          <w:rFonts w:ascii="Times" w:hAnsi="Times"/>
        </w:rPr>
        <w:t xml:space="preserve"> score is better than accuracy becau</w:t>
      </w:r>
      <w:r w:rsidR="002C53FC">
        <w:rPr>
          <w:rFonts w:ascii="Times" w:hAnsi="Times"/>
        </w:rPr>
        <w:t xml:space="preserve">se accuracy does not indicate </w:t>
      </w:r>
      <w:r w:rsidR="00330CC6" w:rsidRPr="000C1821">
        <w:rPr>
          <w:rFonts w:ascii="Times" w:hAnsi="Times"/>
        </w:rPr>
        <w:t xml:space="preserve">balanced precision and recall rate. </w:t>
      </w:r>
      <w:r w:rsidR="002C53FC">
        <w:rPr>
          <w:rFonts w:ascii="Times" w:hAnsi="Times"/>
        </w:rPr>
        <w:t xml:space="preserve">However </w:t>
      </w:r>
      <w:r w:rsidR="003B6447">
        <w:rPr>
          <w:rFonts w:ascii="Times" w:hAnsi="Times"/>
        </w:rPr>
        <w:t>F1</w:t>
      </w:r>
      <w:r w:rsidR="00252C9A" w:rsidRPr="000C1821">
        <w:rPr>
          <w:rFonts w:ascii="Times" w:hAnsi="Times"/>
        </w:rPr>
        <w:t xml:space="preserve"> score is not necessarily the best metric. Her</w:t>
      </w:r>
      <w:r w:rsidR="00A41B66">
        <w:rPr>
          <w:rFonts w:ascii="Times" w:hAnsi="Times"/>
        </w:rPr>
        <w:t xml:space="preserve">e I will propose a new metric </w:t>
      </w:r>
      <w:r w:rsidR="003B6447">
        <w:rPr>
          <w:rFonts w:ascii="Times" w:hAnsi="Times"/>
        </w:rPr>
        <w:t>FA</w:t>
      </w:r>
      <w:r w:rsidR="00252C9A" w:rsidRPr="000C1821">
        <w:rPr>
          <w:rFonts w:ascii="Times" w:hAnsi="Times"/>
        </w:rPr>
        <w:t xml:space="preserve"> score. The reasons are explained as below:</w:t>
      </w:r>
    </w:p>
    <w:p w14:paraId="4F92A7BD" w14:textId="77777777" w:rsidR="00A41B66" w:rsidRDefault="00A41B66">
      <w:pPr>
        <w:rPr>
          <w:rFonts w:ascii="Times" w:hAnsi="Times"/>
        </w:rPr>
      </w:pPr>
    </w:p>
    <w:p w14:paraId="190B410B" w14:textId="785AD462" w:rsidR="00330CC6" w:rsidRPr="000C1821" w:rsidRDefault="00330CC6">
      <w:pPr>
        <w:rPr>
          <w:rFonts w:ascii="Times" w:hAnsi="Times"/>
        </w:rPr>
      </w:pPr>
      <w:r w:rsidRPr="000C1821">
        <w:rPr>
          <w:rFonts w:ascii="Times" w:hAnsi="Times"/>
        </w:rPr>
        <w:t xml:space="preserve">For example the test data set has 286 days. </w:t>
      </w:r>
      <w:r w:rsidR="00A41B66">
        <w:rPr>
          <w:rFonts w:ascii="Times" w:hAnsi="Times"/>
        </w:rPr>
        <w:t xml:space="preserve"> </w:t>
      </w:r>
      <w:r w:rsidRPr="000C1821">
        <w:rPr>
          <w:rFonts w:ascii="Times" w:hAnsi="Times"/>
        </w:rPr>
        <w:t xml:space="preserve">The truth is </w:t>
      </w:r>
      <w:r w:rsidR="002C53FC">
        <w:rPr>
          <w:rFonts w:ascii="Times" w:hAnsi="Times"/>
        </w:rPr>
        <w:t>that the stock has</w:t>
      </w:r>
      <w:r w:rsidRPr="000C1821">
        <w:rPr>
          <w:rFonts w:ascii="Times" w:hAnsi="Times"/>
        </w:rPr>
        <w:t xml:space="preserve"> 85 days rises and 201 days falls.</w:t>
      </w:r>
    </w:p>
    <w:p w14:paraId="6F0B6ABF" w14:textId="4AE2DB84" w:rsidR="00330CC6" w:rsidRPr="000C1821" w:rsidRDefault="002C53FC">
      <w:pPr>
        <w:rPr>
          <w:rFonts w:ascii="Times" w:hAnsi="Times"/>
        </w:rPr>
      </w:pPr>
      <w:r>
        <w:rPr>
          <w:rFonts w:ascii="Times" w:hAnsi="Times"/>
        </w:rPr>
        <w:t>A model predicts</w:t>
      </w:r>
      <w:r w:rsidR="00330CC6" w:rsidRPr="000C1821">
        <w:rPr>
          <w:rFonts w:ascii="Times" w:hAnsi="Times"/>
        </w:rPr>
        <w:t xml:space="preserve"> 10 days rise correctly, which means there are 75 days that are indeed rise are predicted to fall.</w:t>
      </w:r>
    </w:p>
    <w:p w14:paraId="00AE44EE" w14:textId="7E40275E" w:rsidR="00330CC6" w:rsidRPr="000C1821" w:rsidRDefault="00330CC6">
      <w:pPr>
        <w:rPr>
          <w:rFonts w:ascii="Times" w:hAnsi="Times"/>
        </w:rPr>
      </w:pPr>
      <w:r w:rsidRPr="000C1821">
        <w:rPr>
          <w:rFonts w:ascii="Times" w:hAnsi="Times"/>
        </w:rPr>
        <w:t xml:space="preserve">The model </w:t>
      </w:r>
      <w:r w:rsidR="002C53FC" w:rsidRPr="000C1821">
        <w:rPr>
          <w:rFonts w:ascii="Times" w:hAnsi="Times"/>
        </w:rPr>
        <w:t>predi</w:t>
      </w:r>
      <w:r w:rsidR="002C53FC">
        <w:rPr>
          <w:rFonts w:ascii="Times" w:hAnsi="Times"/>
        </w:rPr>
        <w:t>cts</w:t>
      </w:r>
      <w:r w:rsidRPr="000C1821">
        <w:rPr>
          <w:rFonts w:ascii="Times" w:hAnsi="Times"/>
        </w:rPr>
        <w:t xml:space="preserve"> 188 days fall correctly, which means there are </w:t>
      </w:r>
      <w:r w:rsidR="00A41B66">
        <w:rPr>
          <w:rFonts w:ascii="Times" w:hAnsi="Times"/>
        </w:rPr>
        <w:t>13 days that are indeed fall are</w:t>
      </w:r>
      <w:r w:rsidRPr="000C1821">
        <w:rPr>
          <w:rFonts w:ascii="Times" w:hAnsi="Times"/>
        </w:rPr>
        <w:t xml:space="preserve"> predicted to rise.</w:t>
      </w:r>
    </w:p>
    <w:p w14:paraId="7E334F36" w14:textId="77777777" w:rsidR="00A41B66" w:rsidRDefault="00A41B66">
      <w:pPr>
        <w:rPr>
          <w:rFonts w:ascii="Times" w:hAnsi="Times"/>
        </w:rPr>
      </w:pPr>
    </w:p>
    <w:p w14:paraId="1ED1E553" w14:textId="75575FDD" w:rsidR="00293EB4" w:rsidRDefault="00330CC6">
      <w:pPr>
        <w:rPr>
          <w:rFonts w:ascii="Times" w:hAnsi="Times" w:hint="eastAsia"/>
        </w:rPr>
      </w:pPr>
      <w:r w:rsidRPr="000C1821">
        <w:rPr>
          <w:rFonts w:ascii="Times" w:hAnsi="Times"/>
        </w:rPr>
        <w:t>The confusion matrix is,</w:t>
      </w:r>
    </w:p>
    <w:p w14:paraId="3405A2C3" w14:textId="77777777" w:rsidR="00293EB4" w:rsidRPr="000C1821" w:rsidRDefault="00293EB4">
      <w:pPr>
        <w:rPr>
          <w:rFonts w:ascii="Times" w:hAnsi="Times" w:hint="eastAsia"/>
        </w:rPr>
      </w:pPr>
    </w:p>
    <w:tbl>
      <w:tblPr>
        <w:tblStyle w:val="a4"/>
        <w:tblW w:w="0" w:type="auto"/>
        <w:tblInd w:w="1242" w:type="dxa"/>
        <w:tblLook w:val="04A0" w:firstRow="1" w:lastRow="0" w:firstColumn="1" w:lastColumn="0" w:noHBand="0" w:noVBand="1"/>
      </w:tblPr>
      <w:tblGrid>
        <w:gridCol w:w="2268"/>
        <w:gridCol w:w="3119"/>
        <w:gridCol w:w="2693"/>
      </w:tblGrid>
      <w:tr w:rsidR="00293EB4" w:rsidRPr="000C1821" w14:paraId="7ED9545B" w14:textId="77777777" w:rsidTr="00293EB4">
        <w:trPr>
          <w:trHeight w:val="372"/>
        </w:trPr>
        <w:tc>
          <w:tcPr>
            <w:tcW w:w="2268" w:type="dxa"/>
          </w:tcPr>
          <w:p w14:paraId="2AADECAE" w14:textId="481C8B59" w:rsidR="00176A6B" w:rsidRPr="000C1821" w:rsidRDefault="00D532EB" w:rsidP="00293EB4">
            <w:pPr>
              <w:jc w:val="center"/>
              <w:rPr>
                <w:rFonts w:ascii="Times" w:hAnsi="Times"/>
              </w:rPr>
            </w:pPr>
            <w:r w:rsidRPr="000C1821">
              <w:rPr>
                <w:rFonts w:ascii="Times" w:hAnsi="Times"/>
              </w:rPr>
              <w:t>Count</w:t>
            </w:r>
          </w:p>
        </w:tc>
        <w:tc>
          <w:tcPr>
            <w:tcW w:w="3119" w:type="dxa"/>
          </w:tcPr>
          <w:p w14:paraId="6D5DA839" w14:textId="64D5BFF4" w:rsidR="00176A6B" w:rsidRPr="000C1821" w:rsidRDefault="00176A6B" w:rsidP="00293EB4">
            <w:pPr>
              <w:jc w:val="center"/>
              <w:rPr>
                <w:rFonts w:ascii="Times" w:hAnsi="Times"/>
              </w:rPr>
            </w:pPr>
            <w:r w:rsidRPr="000C1821">
              <w:rPr>
                <w:rFonts w:ascii="Times" w:hAnsi="Times"/>
              </w:rPr>
              <w:t>Actual RISE</w:t>
            </w:r>
          </w:p>
        </w:tc>
        <w:tc>
          <w:tcPr>
            <w:tcW w:w="2693" w:type="dxa"/>
          </w:tcPr>
          <w:p w14:paraId="3D0B8AD1" w14:textId="7731D32C" w:rsidR="00176A6B" w:rsidRPr="000C1821" w:rsidRDefault="00176A6B" w:rsidP="00293EB4">
            <w:pPr>
              <w:jc w:val="center"/>
              <w:rPr>
                <w:rFonts w:ascii="Times" w:hAnsi="Times"/>
              </w:rPr>
            </w:pPr>
            <w:r w:rsidRPr="000C1821">
              <w:rPr>
                <w:rFonts w:ascii="Times" w:hAnsi="Times"/>
              </w:rPr>
              <w:t>Actual FALL</w:t>
            </w:r>
          </w:p>
        </w:tc>
      </w:tr>
      <w:tr w:rsidR="00293EB4" w:rsidRPr="000C1821" w14:paraId="3C6063D6" w14:textId="77777777" w:rsidTr="00293EB4">
        <w:trPr>
          <w:trHeight w:val="388"/>
        </w:trPr>
        <w:tc>
          <w:tcPr>
            <w:tcW w:w="2268" w:type="dxa"/>
          </w:tcPr>
          <w:p w14:paraId="72861E7E" w14:textId="4D7F2F87" w:rsidR="00176A6B" w:rsidRPr="000C1821" w:rsidRDefault="00176A6B" w:rsidP="00293EB4">
            <w:pPr>
              <w:jc w:val="center"/>
              <w:rPr>
                <w:rFonts w:ascii="Times" w:hAnsi="Times"/>
              </w:rPr>
            </w:pPr>
            <w:r w:rsidRPr="000C1821">
              <w:rPr>
                <w:rFonts w:ascii="Times" w:hAnsi="Times"/>
              </w:rPr>
              <w:t>Predicted RISE</w:t>
            </w:r>
          </w:p>
        </w:tc>
        <w:tc>
          <w:tcPr>
            <w:tcW w:w="3119" w:type="dxa"/>
          </w:tcPr>
          <w:p w14:paraId="1E4CB64C" w14:textId="22F5C3BC" w:rsidR="00176A6B" w:rsidRPr="000C1821" w:rsidRDefault="00176A6B" w:rsidP="00293EB4">
            <w:pPr>
              <w:jc w:val="center"/>
              <w:rPr>
                <w:rFonts w:ascii="Times" w:hAnsi="Times"/>
                <w:color w:val="008000"/>
              </w:rPr>
            </w:pPr>
            <w:r w:rsidRPr="000C1821">
              <w:rPr>
                <w:rFonts w:ascii="Times" w:hAnsi="Times"/>
                <w:color w:val="008000"/>
              </w:rPr>
              <w:t>TP</w:t>
            </w:r>
            <w:r w:rsidR="00D532EB" w:rsidRPr="000C1821">
              <w:rPr>
                <w:rFonts w:ascii="Times" w:hAnsi="Times"/>
                <w:color w:val="008000"/>
              </w:rPr>
              <w:t xml:space="preserve"> = 10</w:t>
            </w:r>
          </w:p>
        </w:tc>
        <w:tc>
          <w:tcPr>
            <w:tcW w:w="2693" w:type="dxa"/>
          </w:tcPr>
          <w:p w14:paraId="7FFA3216" w14:textId="703D7FB9" w:rsidR="00176A6B" w:rsidRPr="000C1821" w:rsidRDefault="00D532EB" w:rsidP="00293EB4">
            <w:pPr>
              <w:jc w:val="center"/>
              <w:rPr>
                <w:rFonts w:ascii="Times" w:hAnsi="Times"/>
                <w:color w:val="FF0000"/>
              </w:rPr>
            </w:pPr>
            <w:r w:rsidRPr="000C1821">
              <w:rPr>
                <w:rFonts w:ascii="Times" w:hAnsi="Times"/>
                <w:color w:val="FF0000"/>
              </w:rPr>
              <w:t>FP = 13</w:t>
            </w:r>
          </w:p>
        </w:tc>
      </w:tr>
      <w:tr w:rsidR="00293EB4" w:rsidRPr="000C1821" w14:paraId="788D6E84" w14:textId="77777777" w:rsidTr="00293EB4">
        <w:trPr>
          <w:trHeight w:val="388"/>
        </w:trPr>
        <w:tc>
          <w:tcPr>
            <w:tcW w:w="2268" w:type="dxa"/>
          </w:tcPr>
          <w:p w14:paraId="58E2EDAB" w14:textId="234F214A" w:rsidR="00176A6B" w:rsidRPr="000C1821" w:rsidRDefault="00176A6B" w:rsidP="00293EB4">
            <w:pPr>
              <w:jc w:val="center"/>
              <w:rPr>
                <w:rFonts w:ascii="Times" w:hAnsi="Times"/>
              </w:rPr>
            </w:pPr>
            <w:r w:rsidRPr="000C1821">
              <w:rPr>
                <w:rFonts w:ascii="Times" w:hAnsi="Times"/>
              </w:rPr>
              <w:t>Predicted FALL</w:t>
            </w:r>
          </w:p>
        </w:tc>
        <w:tc>
          <w:tcPr>
            <w:tcW w:w="3119" w:type="dxa"/>
          </w:tcPr>
          <w:p w14:paraId="14C4ACAA" w14:textId="724239D3" w:rsidR="00176A6B" w:rsidRPr="000C1821" w:rsidRDefault="00D532EB" w:rsidP="00293EB4">
            <w:pPr>
              <w:jc w:val="center"/>
              <w:rPr>
                <w:rFonts w:ascii="Times" w:hAnsi="Times"/>
                <w:color w:val="FF0000"/>
              </w:rPr>
            </w:pPr>
            <w:r w:rsidRPr="000C1821">
              <w:rPr>
                <w:rFonts w:ascii="Times" w:hAnsi="Times"/>
                <w:color w:val="FF0000"/>
              </w:rPr>
              <w:t>FN = 75</w:t>
            </w:r>
          </w:p>
        </w:tc>
        <w:tc>
          <w:tcPr>
            <w:tcW w:w="2693" w:type="dxa"/>
          </w:tcPr>
          <w:p w14:paraId="5820ACAE" w14:textId="4962D977" w:rsidR="00176A6B" w:rsidRPr="000C1821" w:rsidRDefault="00D532EB" w:rsidP="00293EB4">
            <w:pPr>
              <w:jc w:val="center"/>
              <w:rPr>
                <w:rFonts w:ascii="Times" w:hAnsi="Times"/>
                <w:color w:val="008000"/>
              </w:rPr>
            </w:pPr>
            <w:r w:rsidRPr="000C1821">
              <w:rPr>
                <w:rFonts w:ascii="Times" w:hAnsi="Times"/>
                <w:color w:val="008000"/>
              </w:rPr>
              <w:t>TN = 188</w:t>
            </w:r>
          </w:p>
        </w:tc>
      </w:tr>
    </w:tbl>
    <w:p w14:paraId="55FED290" w14:textId="20F1B422" w:rsidR="00330CC6" w:rsidRPr="000C1821" w:rsidRDefault="00330CC6" w:rsidP="00293EB4">
      <w:pPr>
        <w:jc w:val="center"/>
        <w:rPr>
          <w:rFonts w:ascii="Times" w:hAnsi="Times"/>
        </w:rPr>
      </w:pPr>
    </w:p>
    <w:p w14:paraId="68F33DF3" w14:textId="1D3947B0" w:rsidR="00D532EB" w:rsidRPr="000C1821" w:rsidRDefault="00D532EB">
      <w:pPr>
        <w:rPr>
          <w:rFonts w:ascii="Times" w:hAnsi="Times"/>
        </w:rPr>
      </w:pPr>
      <m:oMathPara>
        <m:oMath>
          <m:r>
            <w:rPr>
              <w:rFonts w:ascii="Cambria Math" w:hAnsi="Cambria Math"/>
            </w:rPr>
            <m:t xml:space="preserve">Accuracy= </m:t>
          </m:r>
          <m:f>
            <m:fPr>
              <m:ctrlPr>
                <w:rPr>
                  <w:rFonts w:ascii="Cambria Math" w:hAnsi="Cambria Math"/>
                  <w:i/>
                </w:rPr>
              </m:ctrlPr>
            </m:fPr>
            <m:num>
              <m:r>
                <w:rPr>
                  <w:rFonts w:ascii="Cambria Math" w:hAnsi="Cambria Math"/>
                </w:rPr>
                <m:t>Correctly Predicted</m:t>
              </m:r>
            </m:num>
            <m:den>
              <m:r>
                <w:rPr>
                  <w:rFonts w:ascii="Cambria Math" w:hAnsi="Cambria Math"/>
                </w:rPr>
                <m:t>All Cases</m:t>
              </m:r>
            </m:den>
          </m:f>
          <m:r>
            <w:rPr>
              <w:rFonts w:ascii="Cambria Math" w:hAnsi="Cambria Math"/>
            </w:rPr>
            <m:t>=</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=69%</m:t>
          </m:r>
        </m:oMath>
      </m:oMathPara>
    </w:p>
    <w:p w14:paraId="45EB88F6" w14:textId="77777777" w:rsidR="00D532EB" w:rsidRPr="000C1821" w:rsidRDefault="00D532EB">
      <w:pPr>
        <w:rPr>
          <w:rFonts w:ascii="Times" w:hAnsi="Times"/>
        </w:rPr>
      </w:pPr>
    </w:p>
    <w:p w14:paraId="397FE622" w14:textId="500F8F32" w:rsidR="00D532EB" w:rsidRDefault="00D532EB">
      <w:pPr>
        <w:rPr>
          <w:rFonts w:ascii="Times" w:hAnsi="Times" w:hint="eastAsia"/>
        </w:rPr>
      </w:pPr>
      <w:r w:rsidRPr="000C1821">
        <w:rPr>
          <w:rFonts w:ascii="Times" w:hAnsi="Times"/>
        </w:rPr>
        <w:t xml:space="preserve">The accuracy reaches a nice number, 69%. However it is not balanced in the sense that </w:t>
      </w:r>
      <w:r w:rsidR="00980397" w:rsidRPr="000C1821">
        <w:rPr>
          <w:rFonts w:ascii="Times" w:hAnsi="Times"/>
        </w:rPr>
        <w:t xml:space="preserve">the number, 69%, does not reflect the issue that, out of 10+188 correct predictions, </w:t>
      </w:r>
      <w:r w:rsidR="00A41B66">
        <w:rPr>
          <w:rFonts w:ascii="Times" w:hAnsi="Times"/>
        </w:rPr>
        <w:t>there are few cases that predict</w:t>
      </w:r>
      <w:r w:rsidRPr="000C1821">
        <w:rPr>
          <w:rFonts w:ascii="Times" w:hAnsi="Times"/>
        </w:rPr>
        <w:t xml:space="preserve"> the stock RISE corre</w:t>
      </w:r>
      <w:r w:rsidR="00980397" w:rsidRPr="000C1821">
        <w:rPr>
          <w:rFonts w:ascii="Times" w:hAnsi="Times"/>
        </w:rPr>
        <w:t xml:space="preserve">ctly. Or in other words, it predicts many cases that </w:t>
      </w:r>
      <w:r w:rsidR="00A41B66" w:rsidRPr="000C1821">
        <w:rPr>
          <w:rFonts w:ascii="Times" w:hAnsi="Times"/>
        </w:rPr>
        <w:t>are</w:t>
      </w:r>
      <w:r w:rsidR="00980397" w:rsidRPr="000C1821">
        <w:rPr>
          <w:rFonts w:ascii="Times" w:hAnsi="Times"/>
        </w:rPr>
        <w:t xml:space="preserve"> supposed to RISE incorrectly</w:t>
      </w:r>
      <w:r w:rsidRPr="000C1821">
        <w:rPr>
          <w:rFonts w:ascii="Times" w:hAnsi="Times"/>
        </w:rPr>
        <w:t>. We know it is very important for the estimator to successfull</w:t>
      </w:r>
      <w:r w:rsidR="00980397" w:rsidRPr="000C1821">
        <w:rPr>
          <w:rFonts w:ascii="Times" w:hAnsi="Times"/>
        </w:rPr>
        <w:t xml:space="preserve">y </w:t>
      </w:r>
      <w:r w:rsidR="00DF12D1" w:rsidRPr="000C1821">
        <w:rPr>
          <w:rFonts w:ascii="Times" w:hAnsi="Times"/>
        </w:rPr>
        <w:t>identify</w:t>
      </w:r>
      <w:r w:rsidR="00980397" w:rsidRPr="000C1821">
        <w:rPr>
          <w:rFonts w:ascii="Times" w:hAnsi="Times"/>
        </w:rPr>
        <w:t xml:space="preserve"> a potentially RISE stock. So we need to look at balanced prediction performance.</w:t>
      </w:r>
    </w:p>
    <w:p w14:paraId="5741E7E2" w14:textId="77777777" w:rsidR="00293EB4" w:rsidRPr="000C1821" w:rsidRDefault="00293EB4">
      <w:pPr>
        <w:rPr>
          <w:rFonts w:ascii="Times" w:hAnsi="Times" w:hint="eastAsia"/>
        </w:rPr>
      </w:pPr>
    </w:p>
    <w:p w14:paraId="05A9BFCA" w14:textId="42149F20" w:rsidR="00980397" w:rsidRPr="000C1821" w:rsidRDefault="00980397">
      <w:pPr>
        <w:rPr>
          <w:rFonts w:ascii="Times" w:hAnsi="Times"/>
        </w:rPr>
      </w:pPr>
      <m:oMathPara>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All Positive Predictions</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=43%</m:t>
          </m:r>
        </m:oMath>
      </m:oMathPara>
    </w:p>
    <w:p w14:paraId="221F53D4" w14:textId="77777777" w:rsidR="001932FF" w:rsidRPr="000C1821" w:rsidRDefault="001932FF">
      <w:pPr>
        <w:rPr>
          <w:rFonts w:ascii="Times" w:hAnsi="Times"/>
        </w:rPr>
      </w:pPr>
    </w:p>
    <w:p w14:paraId="5E718DED" w14:textId="2ED4D858" w:rsidR="001932FF" w:rsidRPr="000C1821" w:rsidRDefault="001932FF" w:rsidP="001932FF">
      <w:pPr>
        <w:rPr>
          <w:rFonts w:ascii="Times" w:hAnsi="Times"/>
        </w:rPr>
      </w:pPr>
      <m:oMathPara>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All Positive Truth</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=12%</m:t>
          </m:r>
        </m:oMath>
      </m:oMathPara>
    </w:p>
    <w:p w14:paraId="26DFAA22" w14:textId="77777777" w:rsidR="001932FF" w:rsidRPr="000C1821" w:rsidRDefault="001932FF" w:rsidP="001932FF">
      <w:pPr>
        <w:rPr>
          <w:rFonts w:ascii="Times" w:hAnsi="Times"/>
        </w:rPr>
      </w:pPr>
    </w:p>
    <w:p w14:paraId="5DC9BF32" w14:textId="1A073592" w:rsidR="001932FF" w:rsidRPr="000C1821" w:rsidRDefault="001932FF" w:rsidP="001932FF">
      <w:pPr>
        <w:rPr>
          <w:rFonts w:ascii="Times" w:hAnsi="Times"/>
        </w:rPr>
      </w:pPr>
      <m:oMathPara>
        <m:oMath>
          <m:r>
            <w:rPr>
              <w:rFonts w:ascii="Cambria Math" w:hAnsi="Cambria Math"/>
            </w:rPr>
            <m:t>F1=2</m:t>
          </m:r>
          <m:f>
            <m:fPr>
              <m:ctrlPr>
                <w:rPr>
                  <w:rFonts w:ascii="Cambria Math" w:hAnsi="Cambria Math"/>
                  <w:i/>
                </w:rPr>
              </m:ctrlPr>
            </m:fPr>
            <m:num>
              <m:r>
                <w:rPr>
                  <w:rFonts w:ascii="Cambria Math" w:hAnsi="Cambria Math"/>
                </w:rPr>
                <m:t>Precision*Recall</m:t>
              </m:r>
            </m:num>
            <m:den>
              <m:r>
                <w:rPr>
                  <w:rFonts w:ascii="Cambria Math" w:hAnsi="Cambria Math"/>
                </w:rPr>
                <m:t>Precision+Recall</m:t>
              </m:r>
            </m:den>
          </m:f>
          <m:r>
            <w:rPr>
              <w:rFonts w:ascii="Cambria Math" w:hAnsi="Cambria Math"/>
            </w:rPr>
            <m:t>=19%</m:t>
          </m:r>
        </m:oMath>
      </m:oMathPara>
    </w:p>
    <w:p w14:paraId="6D8EA414" w14:textId="77777777" w:rsidR="001932FF" w:rsidRPr="000C1821" w:rsidRDefault="001932FF" w:rsidP="001932FF">
      <w:pPr>
        <w:rPr>
          <w:rFonts w:ascii="Times" w:hAnsi="Times"/>
        </w:rPr>
      </w:pPr>
    </w:p>
    <w:p w14:paraId="2C295D14" w14:textId="06042871" w:rsidR="001932FF" w:rsidRDefault="001932FF">
      <w:pPr>
        <w:rPr>
          <w:rFonts w:ascii="Times" w:hAnsi="Times"/>
        </w:rPr>
      </w:pPr>
      <w:r w:rsidRPr="000C1821">
        <w:rPr>
          <w:rFonts w:ascii="Times" w:hAnsi="Times"/>
        </w:rPr>
        <w:t xml:space="preserve">Precision can be thought of as a measure of </w:t>
      </w:r>
      <w:r w:rsidR="00DF12D1" w:rsidRPr="000C1821">
        <w:rPr>
          <w:rFonts w:ascii="Times" w:hAnsi="Times"/>
        </w:rPr>
        <w:t>classifiers</w:t>
      </w:r>
      <w:r w:rsidRPr="000C1821">
        <w:rPr>
          <w:rFonts w:ascii="Times" w:hAnsi="Times"/>
        </w:rPr>
        <w:t xml:space="preserve"> exactness. A low precision can also indicate a large number of False Pos</w:t>
      </w:r>
      <w:r w:rsidR="00A41B66">
        <w:rPr>
          <w:rFonts w:ascii="Times" w:hAnsi="Times"/>
        </w:rPr>
        <w:t>itives. Recall can be thought</w:t>
      </w:r>
      <w:r w:rsidRPr="000C1821">
        <w:rPr>
          <w:rFonts w:ascii="Times" w:hAnsi="Times"/>
        </w:rPr>
        <w:t xml:space="preserve"> as a measure of </w:t>
      </w:r>
      <w:r w:rsidR="00A41B66">
        <w:rPr>
          <w:rFonts w:ascii="Times" w:hAnsi="Times"/>
        </w:rPr>
        <w:t>classifier</w:t>
      </w:r>
      <w:r w:rsidRPr="000C1821">
        <w:rPr>
          <w:rFonts w:ascii="Times" w:hAnsi="Times"/>
        </w:rPr>
        <w:t xml:space="preserve"> completeness. A low recall indicates many False Negatives. And </w:t>
      </w:r>
      <w:r w:rsidR="003B6447">
        <w:rPr>
          <w:rFonts w:ascii="Times" w:hAnsi="Times"/>
        </w:rPr>
        <w:t>F1</w:t>
      </w:r>
      <w:r w:rsidRPr="000C1821">
        <w:rPr>
          <w:rFonts w:ascii="Times" w:hAnsi="Times"/>
        </w:rPr>
        <w:t xml:space="preserve"> score is limited by the smaller value of the two quantities. In this case, </w:t>
      </w:r>
      <w:r w:rsidR="003B6447">
        <w:rPr>
          <w:rFonts w:ascii="Times" w:hAnsi="Times"/>
        </w:rPr>
        <w:t>F1</w:t>
      </w:r>
      <w:r w:rsidRPr="000C1821">
        <w:rPr>
          <w:rFonts w:ascii="Times" w:hAnsi="Times"/>
        </w:rPr>
        <w:t xml:space="preserve"> score = 19%, indicating it performs poorly in prediction.</w:t>
      </w:r>
    </w:p>
    <w:p w14:paraId="1F11667D" w14:textId="77777777" w:rsidR="00A41B66" w:rsidRPr="000C1821" w:rsidRDefault="00A41B66">
      <w:pPr>
        <w:rPr>
          <w:rFonts w:ascii="Times" w:hAnsi="Times"/>
        </w:rPr>
      </w:pPr>
    </w:p>
    <w:p w14:paraId="13E87141" w14:textId="43201291" w:rsidR="00252C9A" w:rsidRPr="000C1821" w:rsidRDefault="00252C9A">
      <w:pPr>
        <w:rPr>
          <w:rFonts w:ascii="Times" w:hAnsi="Times"/>
        </w:rPr>
      </w:pPr>
      <w:r w:rsidRPr="000C1821">
        <w:rPr>
          <w:rFonts w:ascii="Times" w:hAnsi="Times"/>
        </w:rPr>
        <w:t xml:space="preserve">However, </w:t>
      </w:r>
      <w:r w:rsidR="003B6447">
        <w:rPr>
          <w:rFonts w:ascii="Times" w:hAnsi="Times"/>
        </w:rPr>
        <w:t>F1</w:t>
      </w:r>
      <w:r w:rsidRPr="000C1821">
        <w:rPr>
          <w:rFonts w:ascii="Times" w:hAnsi="Times"/>
        </w:rPr>
        <w:t xml:space="preserve"> ha</w:t>
      </w:r>
      <w:r w:rsidR="008359F0">
        <w:rPr>
          <w:rFonts w:ascii="Times" w:hAnsi="Times"/>
        </w:rPr>
        <w:t xml:space="preserve">s a weakness that models using </w:t>
      </w:r>
      <w:r w:rsidR="003B6447">
        <w:rPr>
          <w:rFonts w:ascii="Times" w:hAnsi="Times"/>
        </w:rPr>
        <w:t>F1</w:t>
      </w:r>
      <w:r w:rsidRPr="000C1821">
        <w:rPr>
          <w:rFonts w:ascii="Times" w:hAnsi="Times"/>
        </w:rPr>
        <w:t xml:space="preserve"> score can easily converge to a </w:t>
      </w:r>
      <w:r w:rsidR="00DF12D1" w:rsidRPr="000C1821">
        <w:rPr>
          <w:rFonts w:ascii="Times" w:hAnsi="Times"/>
        </w:rPr>
        <w:t>behavior</w:t>
      </w:r>
      <w:r w:rsidRPr="000C1821">
        <w:rPr>
          <w:rFonts w:ascii="Times" w:hAnsi="Times"/>
        </w:rPr>
        <w:t xml:space="preserve"> that it predicts all the labels to be positive, given that </w:t>
      </w:r>
      <w:r w:rsidR="00404610" w:rsidRPr="000C1821">
        <w:rPr>
          <w:rFonts w:ascii="Times" w:hAnsi="Times"/>
        </w:rPr>
        <w:t>positive truth and negative truth has relatively equal counts. For example, positive truth = 50 and negative truth = 50, a model predicts all label</w:t>
      </w:r>
      <w:r w:rsidR="00A41B66">
        <w:rPr>
          <w:rFonts w:ascii="Times" w:hAnsi="Times"/>
        </w:rPr>
        <w:t>s</w:t>
      </w:r>
      <w:r w:rsidR="00404610" w:rsidRPr="000C1821">
        <w:rPr>
          <w:rFonts w:ascii="Times" w:hAnsi="Times"/>
        </w:rPr>
        <w:t xml:space="preserve"> to be positive will get precision = 50%, an</w:t>
      </w:r>
      <w:r w:rsidR="00A41B66">
        <w:rPr>
          <w:rFonts w:ascii="Times" w:hAnsi="Times"/>
        </w:rPr>
        <w:t xml:space="preserve">d recall = 100%, the resulting </w:t>
      </w:r>
      <w:r w:rsidR="003B6447">
        <w:rPr>
          <w:rFonts w:ascii="Times" w:hAnsi="Times"/>
        </w:rPr>
        <w:t>F1</w:t>
      </w:r>
      <w:r w:rsidR="00404610" w:rsidRPr="000C1821">
        <w:rPr>
          <w:rFonts w:ascii="Times" w:hAnsi="Times"/>
        </w:rPr>
        <w:t xml:space="preserve"> score will be 66.7%. Therefore it ignores the true negative rate (the rate that given a negative truth label the classifier produce l</w:t>
      </w:r>
      <w:r w:rsidR="00A41B66">
        <w:rPr>
          <w:rFonts w:ascii="Times" w:hAnsi="Times"/>
        </w:rPr>
        <w:t xml:space="preserve">abel negative). Here I define </w:t>
      </w:r>
      <w:r w:rsidR="003B6447">
        <w:rPr>
          <w:rFonts w:ascii="Times" w:hAnsi="Times"/>
        </w:rPr>
        <w:t>FA</w:t>
      </w:r>
      <w:r w:rsidR="00404610" w:rsidRPr="000C1821">
        <w:rPr>
          <w:rFonts w:ascii="Times" w:hAnsi="Times"/>
        </w:rPr>
        <w:t xml:space="preserve"> score:</w:t>
      </w:r>
    </w:p>
    <w:p w14:paraId="2A35F92C" w14:textId="77777777" w:rsidR="00404610" w:rsidRPr="000C1821" w:rsidRDefault="00404610">
      <w:pPr>
        <w:rPr>
          <w:rFonts w:ascii="Times" w:hAnsi="Times"/>
        </w:rPr>
      </w:pPr>
    </w:p>
    <w:p w14:paraId="1426A934" w14:textId="68379D0A" w:rsidR="00404610" w:rsidRPr="000C1821" w:rsidRDefault="003B6447" w:rsidP="00404610">
      <w:pPr>
        <w:rPr>
          <w:rFonts w:ascii="Times" w:hAnsi="Times"/>
        </w:rPr>
      </w:pPr>
      <m:oMathPara>
        <m:oMath>
          <m:r>
            <w:rPr>
              <w:rFonts w:ascii="Cambria Math" w:hAnsi="Cambria Math"/>
            </w:rPr>
            <m:t>FA</m:t>
          </m:r>
          <m:r>
            <w:rPr>
              <w:rFonts w:ascii="Cambria Math" w:hAnsi="Cambria Math"/>
            </w:rPr>
            <m:t>=</m:t>
          </m:r>
          <m:r>
            <m:rPr>
              <m:sty m:val="p"/>
            </m:rPr>
            <w:rPr>
              <w:rFonts w:ascii="Cambria Math" w:hAnsi="Cambria Math"/>
            </w:rPr>
            <m:t>min⁡</m:t>
          </m:r>
          <m:r>
            <w:rPr>
              <w:rFonts w:ascii="Cambria Math" w:hAnsi="Cambria Math"/>
            </w:rPr>
            <m:t>(F1,Accuracy)=19%</m:t>
          </m:r>
        </m:oMath>
      </m:oMathPara>
    </w:p>
    <w:p w14:paraId="00F365BA" w14:textId="77777777" w:rsidR="001932FF" w:rsidRPr="000C1821" w:rsidRDefault="001932FF">
      <w:pPr>
        <w:rPr>
          <w:rFonts w:ascii="Times" w:hAnsi="Times"/>
        </w:rPr>
      </w:pPr>
    </w:p>
    <w:p w14:paraId="2E7A2EDF" w14:textId="4A4E5AEE" w:rsidR="00942268" w:rsidRDefault="003B6447" w:rsidP="00942268">
      <w:pPr>
        <w:rPr>
          <w:rFonts w:ascii="Times" w:hAnsi="Times" w:hint="eastAsia"/>
        </w:rPr>
      </w:pPr>
      <w:r>
        <w:rPr>
          <w:rFonts w:ascii="Times" w:hAnsi="Times"/>
        </w:rPr>
        <w:t>FA</w:t>
      </w:r>
      <w:r w:rsidR="00404610" w:rsidRPr="000C1821">
        <w:rPr>
          <w:rFonts w:ascii="Times" w:hAnsi="Times"/>
        </w:rPr>
        <w:t xml:space="preserve"> score considers the worst case between accuracy and </w:t>
      </w:r>
      <w:r>
        <w:rPr>
          <w:rFonts w:ascii="Times" w:hAnsi="Times"/>
        </w:rPr>
        <w:t>F1</w:t>
      </w:r>
      <w:r w:rsidR="00404610" w:rsidRPr="000C1821">
        <w:rPr>
          <w:rFonts w:ascii="Times" w:hAnsi="Times"/>
        </w:rPr>
        <w:t xml:space="preserve"> score, and </w:t>
      </w:r>
      <w:r w:rsidR="00D50D15" w:rsidRPr="000C1821">
        <w:rPr>
          <w:rFonts w:ascii="Times" w:hAnsi="Times"/>
        </w:rPr>
        <w:t xml:space="preserve">takes care of both true positive rate (TPR) and true negative rate (TNR). </w:t>
      </w:r>
      <w:r w:rsidR="001932FF" w:rsidRPr="000C1821">
        <w:rPr>
          <w:rFonts w:ascii="Times" w:hAnsi="Times"/>
        </w:rPr>
        <w:t xml:space="preserve">Therefore </w:t>
      </w:r>
      <w:r>
        <w:rPr>
          <w:rFonts w:ascii="Times" w:hAnsi="Times"/>
        </w:rPr>
        <w:t>FA</w:t>
      </w:r>
      <w:r w:rsidR="001932FF" w:rsidRPr="000C1821">
        <w:rPr>
          <w:rFonts w:ascii="Times" w:hAnsi="Times"/>
        </w:rPr>
        <w:t xml:space="preserve"> score is used as metrics to compare differe</w:t>
      </w:r>
      <w:r w:rsidR="001A054B" w:rsidRPr="000C1821">
        <w:rPr>
          <w:rFonts w:ascii="Times" w:hAnsi="Times"/>
        </w:rPr>
        <w:t>n</w:t>
      </w:r>
      <w:r w:rsidR="001932FF" w:rsidRPr="000C1821">
        <w:rPr>
          <w:rFonts w:ascii="Times" w:hAnsi="Times"/>
        </w:rPr>
        <w:t>t classification models.</w:t>
      </w:r>
    </w:p>
    <w:p w14:paraId="01E72028" w14:textId="77777777" w:rsidR="00293EB4" w:rsidRDefault="00293EB4" w:rsidP="00942268">
      <w:pPr>
        <w:rPr>
          <w:rFonts w:ascii="Times" w:hAnsi="Times"/>
        </w:rPr>
      </w:pPr>
    </w:p>
    <w:p w14:paraId="5E5503C0" w14:textId="77777777" w:rsidR="008D5976" w:rsidRDefault="008D5976" w:rsidP="00942268">
      <w:pPr>
        <w:rPr>
          <w:rFonts w:ascii="Times" w:hAnsi="Times"/>
        </w:rPr>
      </w:pPr>
    </w:p>
    <w:p w14:paraId="7E7DD336" w14:textId="77777777" w:rsidR="008D5976" w:rsidRPr="00942268" w:rsidRDefault="008D5976" w:rsidP="00942268">
      <w:pPr>
        <w:rPr>
          <w:rFonts w:ascii="Times" w:hAnsi="Times"/>
        </w:rPr>
      </w:pPr>
    </w:p>
    <w:p w14:paraId="27437967" w14:textId="1B0A41E5" w:rsidR="00742FCC" w:rsidRPr="00942268" w:rsidRDefault="00742FCC" w:rsidP="00A41B66">
      <w:pPr>
        <w:pStyle w:val="2"/>
        <w:jc w:val="center"/>
        <w:rPr>
          <w:rFonts w:ascii="Times" w:hAnsi="Times"/>
          <w:sz w:val="36"/>
          <w:szCs w:val="36"/>
        </w:rPr>
      </w:pPr>
      <w:r w:rsidRPr="00942268">
        <w:rPr>
          <w:rFonts w:ascii="Times" w:hAnsi="Times"/>
          <w:sz w:val="36"/>
          <w:szCs w:val="36"/>
        </w:rPr>
        <w:t>Analysis</w:t>
      </w:r>
    </w:p>
    <w:p w14:paraId="105A547B" w14:textId="7467BDAF" w:rsidR="00742FCC" w:rsidRPr="000C1821" w:rsidRDefault="00742FCC" w:rsidP="000C52A0">
      <w:pPr>
        <w:pStyle w:val="4"/>
        <w:rPr>
          <w:rFonts w:ascii="Times" w:hAnsi="Times"/>
        </w:rPr>
      </w:pPr>
      <w:r w:rsidRPr="000C1821">
        <w:rPr>
          <w:rFonts w:ascii="Times" w:hAnsi="Times"/>
        </w:rPr>
        <w:t>Data Exploration</w:t>
      </w:r>
    </w:p>
    <w:p w14:paraId="4D2306F7" w14:textId="5C62D597" w:rsidR="00D85FE3" w:rsidRPr="000C1821" w:rsidRDefault="00D85FE3" w:rsidP="0095424C">
      <w:pPr>
        <w:rPr>
          <w:rFonts w:ascii="Times" w:hAnsi="Times"/>
        </w:rPr>
      </w:pPr>
      <w:r w:rsidRPr="000C1821">
        <w:rPr>
          <w:rFonts w:ascii="Times" w:hAnsi="Times"/>
        </w:rPr>
        <w:t xml:space="preserve">Take Google’s stock data for </w:t>
      </w:r>
      <w:r w:rsidR="00942268">
        <w:rPr>
          <w:rFonts w:ascii="Times" w:hAnsi="Times"/>
        </w:rPr>
        <w:t xml:space="preserve">an </w:t>
      </w:r>
      <w:r w:rsidRPr="000C1821">
        <w:rPr>
          <w:rFonts w:ascii="Times" w:hAnsi="Times"/>
        </w:rPr>
        <w:t xml:space="preserve">example, Google’s historic data as well as market indices are collected from Yahoo! Finance. Data is collected from </w:t>
      </w:r>
      <w:r w:rsidR="00380CC1" w:rsidRPr="000C1821">
        <w:rPr>
          <w:rFonts w:ascii="Times" w:hAnsi="Times"/>
        </w:rPr>
        <w:t xml:space="preserve">2000/01/01 to 2016/07/06. </w:t>
      </w:r>
    </w:p>
    <w:p w14:paraId="4332848D" w14:textId="77777777" w:rsidR="00380CC1" w:rsidRPr="000C1821" w:rsidRDefault="00380CC1" w:rsidP="00380CC1">
      <w:pPr>
        <w:tabs>
          <w:tab w:val="left" w:pos="8147"/>
        </w:tabs>
        <w:rPr>
          <w:rFonts w:ascii="Times" w:hAnsi="Times"/>
        </w:rPr>
      </w:pPr>
    </w:p>
    <w:p w14:paraId="0413FC8E" w14:textId="1DA78F67" w:rsidR="00380CC1" w:rsidRPr="00942268" w:rsidRDefault="00380CC1" w:rsidP="00380CC1">
      <w:pPr>
        <w:tabs>
          <w:tab w:val="left" w:pos="8147"/>
        </w:tabs>
        <w:rPr>
          <w:rFonts w:ascii="Times" w:hAnsi="Times"/>
          <w:color w:val="FF0000"/>
        </w:rPr>
      </w:pPr>
      <w:r w:rsidRPr="000C1821">
        <w:rPr>
          <w:rFonts w:ascii="Times" w:hAnsi="Times"/>
        </w:rPr>
        <w:t>For each day, the data collected has the category of open, adjusted close, high, low, close and volume. The adjusted close price is the data quantity that of most interest. Also, the v</w:t>
      </w:r>
      <w:r w:rsidR="00942268">
        <w:rPr>
          <w:rFonts w:ascii="Times" w:hAnsi="Times"/>
        </w:rPr>
        <w:t>olume is very important: there is</w:t>
      </w:r>
      <w:r w:rsidRPr="000C1821">
        <w:rPr>
          <w:rFonts w:ascii="Times" w:hAnsi="Times"/>
        </w:rPr>
        <w:t xml:space="preserve"> a </w:t>
      </w:r>
      <w:r w:rsidR="00DF12D1" w:rsidRPr="000C1821">
        <w:rPr>
          <w:rFonts w:ascii="Times" w:hAnsi="Times"/>
        </w:rPr>
        <w:t>common sense</w:t>
      </w:r>
      <w:r w:rsidR="00942268">
        <w:rPr>
          <w:rFonts w:ascii="Times" w:hAnsi="Times"/>
        </w:rPr>
        <w:t xml:space="preserve"> that the price</w:t>
      </w:r>
      <w:r w:rsidRPr="000C1821">
        <w:rPr>
          <w:rFonts w:ascii="Times" w:hAnsi="Times"/>
        </w:rPr>
        <w:t xml:space="preserve"> is rising and the volume is high, the price is highly possible to rise in the future.</w:t>
      </w:r>
      <w:r w:rsidR="00231FAB" w:rsidRPr="000C1821">
        <w:rPr>
          <w:rFonts w:ascii="Times" w:hAnsi="Times"/>
        </w:rPr>
        <w:t xml:space="preserve"> And there are also other important volume-related rules.</w:t>
      </w:r>
      <w:r w:rsidRPr="000C1821">
        <w:rPr>
          <w:rFonts w:ascii="Times" w:hAnsi="Times"/>
        </w:rPr>
        <w:t xml:space="preserve"> </w:t>
      </w:r>
      <w:r w:rsidRPr="008359F0">
        <w:rPr>
          <w:rFonts w:ascii="Times" w:hAnsi="Times"/>
        </w:rPr>
        <w:t>Therefore, for</w:t>
      </w:r>
      <w:r w:rsidR="00942268" w:rsidRPr="008359F0">
        <w:rPr>
          <w:rFonts w:ascii="Times" w:hAnsi="Times"/>
        </w:rPr>
        <w:t xml:space="preserve"> indices I collect only the adjusted</w:t>
      </w:r>
      <w:r w:rsidRPr="008359F0">
        <w:rPr>
          <w:rFonts w:ascii="Times" w:hAnsi="Times"/>
        </w:rPr>
        <w:t xml:space="preserve"> close pri</w:t>
      </w:r>
      <w:r w:rsidR="008359F0">
        <w:rPr>
          <w:rFonts w:ascii="Times" w:hAnsi="Times"/>
        </w:rPr>
        <w:t xml:space="preserve">ces, </w:t>
      </w:r>
      <w:r w:rsidR="00EE5B20" w:rsidRPr="008359F0">
        <w:rPr>
          <w:rFonts w:ascii="Times" w:hAnsi="Times"/>
        </w:rPr>
        <w:t>for the Google stock it</w:t>
      </w:r>
      <w:r w:rsidRPr="008359F0">
        <w:rPr>
          <w:rFonts w:ascii="Times" w:hAnsi="Times"/>
        </w:rPr>
        <w:t>self</w:t>
      </w:r>
      <w:r w:rsidR="008359F0">
        <w:rPr>
          <w:rFonts w:ascii="Times" w:hAnsi="Times"/>
        </w:rPr>
        <w:t xml:space="preserve">, </w:t>
      </w:r>
      <w:r w:rsidR="00942268" w:rsidRPr="008359F0">
        <w:rPr>
          <w:rFonts w:ascii="Times" w:hAnsi="Times"/>
        </w:rPr>
        <w:t>I collect adjusted c</w:t>
      </w:r>
      <w:r w:rsidRPr="008359F0">
        <w:rPr>
          <w:rFonts w:ascii="Times" w:hAnsi="Times"/>
        </w:rPr>
        <w:t>lose prices and volume.</w:t>
      </w:r>
    </w:p>
    <w:p w14:paraId="39F95AA3" w14:textId="77777777" w:rsidR="00297D71" w:rsidRPr="000C1821" w:rsidRDefault="00297D71" w:rsidP="00380CC1">
      <w:pPr>
        <w:tabs>
          <w:tab w:val="left" w:pos="8147"/>
        </w:tabs>
        <w:rPr>
          <w:rFonts w:ascii="Times" w:hAnsi="Times"/>
        </w:rPr>
      </w:pPr>
    </w:p>
    <w:p w14:paraId="2E16E4F9" w14:textId="501FEA65" w:rsidR="00297D71" w:rsidRDefault="00297D71" w:rsidP="00380CC1">
      <w:pPr>
        <w:tabs>
          <w:tab w:val="left" w:pos="8147"/>
        </w:tabs>
        <w:rPr>
          <w:rFonts w:ascii="Times" w:hAnsi="Times"/>
        </w:rPr>
      </w:pPr>
      <w:r w:rsidRPr="000C1821">
        <w:rPr>
          <w:rFonts w:ascii="Times" w:hAnsi="Times"/>
        </w:rPr>
        <w:t xml:space="preserve">The tail 5 rows of the collected data pandas </w:t>
      </w:r>
      <w:r w:rsidR="00DF12D1" w:rsidRPr="000C1821">
        <w:rPr>
          <w:rFonts w:ascii="Times" w:hAnsi="Times"/>
        </w:rPr>
        <w:t>data frame</w:t>
      </w:r>
      <w:r w:rsidRPr="000C1821">
        <w:rPr>
          <w:rFonts w:ascii="Times" w:hAnsi="Times"/>
        </w:rPr>
        <w:t xml:space="preserve"> is like below:</w:t>
      </w:r>
    </w:p>
    <w:p w14:paraId="13AFBB1D" w14:textId="77777777" w:rsidR="00C831EA" w:rsidRPr="000C1821" w:rsidRDefault="00C831EA" w:rsidP="00380CC1">
      <w:pPr>
        <w:tabs>
          <w:tab w:val="left" w:pos="8147"/>
        </w:tabs>
        <w:rPr>
          <w:rFonts w:ascii="Times" w:hAnsi="Times"/>
        </w:rPr>
      </w:pPr>
    </w:p>
    <w:p w14:paraId="0D74F3C5" w14:textId="5A923D61" w:rsidR="00297D71" w:rsidRDefault="00297D71" w:rsidP="003B6447">
      <w:pPr>
        <w:tabs>
          <w:tab w:val="left" w:pos="8147"/>
        </w:tabs>
        <w:jc w:val="center"/>
        <w:rPr>
          <w:rFonts w:ascii="Times" w:hAnsi="Times"/>
        </w:rPr>
      </w:pPr>
      <w:r w:rsidRPr="000C1821">
        <w:rPr>
          <w:rFonts w:ascii="Times" w:hAnsi="Times"/>
          <w:noProof/>
        </w:rPr>
        <w:drawing>
          <wp:inline distT="0" distB="0" distL="0" distR="0" wp14:anchorId="40F082E5" wp14:editId="731EEF31">
            <wp:extent cx="4812542" cy="290119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3091" cy="2901530"/>
                    </a:xfrm>
                    <a:prstGeom prst="rect">
                      <a:avLst/>
                    </a:prstGeom>
                    <a:noFill/>
                    <a:ln>
                      <a:noFill/>
                    </a:ln>
                  </pic:spPr>
                </pic:pic>
              </a:graphicData>
            </a:graphic>
          </wp:inline>
        </w:drawing>
      </w:r>
    </w:p>
    <w:p w14:paraId="57A9F6D0" w14:textId="77777777" w:rsidR="00C831EA" w:rsidRPr="000C1821" w:rsidRDefault="00C831EA" w:rsidP="00380CC1">
      <w:pPr>
        <w:tabs>
          <w:tab w:val="left" w:pos="8147"/>
        </w:tabs>
        <w:rPr>
          <w:rFonts w:ascii="Times" w:hAnsi="Times"/>
        </w:rPr>
      </w:pPr>
    </w:p>
    <w:p w14:paraId="04CB17AD" w14:textId="651794A6" w:rsidR="00297D71" w:rsidRDefault="00942268" w:rsidP="00380CC1">
      <w:pPr>
        <w:tabs>
          <w:tab w:val="left" w:pos="8147"/>
        </w:tabs>
        <w:rPr>
          <w:rFonts w:ascii="Times" w:hAnsi="Times"/>
        </w:rPr>
      </w:pPr>
      <w:r>
        <w:rPr>
          <w:rFonts w:ascii="Times" w:hAnsi="Times"/>
        </w:rPr>
        <w:t>The data</w:t>
      </w:r>
      <w:r w:rsidR="00297D71" w:rsidRPr="000C1821">
        <w:rPr>
          <w:rFonts w:ascii="Times" w:hAnsi="Times"/>
        </w:rPr>
        <w:t xml:space="preserve"> shown is only part of the whole </w:t>
      </w:r>
      <w:r w:rsidR="00DF12D1" w:rsidRPr="000C1821">
        <w:rPr>
          <w:rFonts w:ascii="Times" w:hAnsi="Times"/>
        </w:rPr>
        <w:t>data frame</w:t>
      </w:r>
      <w:r w:rsidR="00297D71" w:rsidRPr="000C1821">
        <w:rPr>
          <w:rFonts w:ascii="Times" w:hAnsi="Times"/>
        </w:rPr>
        <w:t xml:space="preserve">. The date of the </w:t>
      </w:r>
      <w:r w:rsidR="00DF12D1" w:rsidRPr="000C1821">
        <w:rPr>
          <w:rFonts w:ascii="Times" w:hAnsi="Times"/>
        </w:rPr>
        <w:t>data frame</w:t>
      </w:r>
      <w:r w:rsidR="00297D71" w:rsidRPr="000C1821">
        <w:rPr>
          <w:rFonts w:ascii="Times" w:hAnsi="Times"/>
        </w:rPr>
        <w:t xml:space="preserve"> can be traced back to 2000/01/01. The volume data of Google is listed in a separate </w:t>
      </w:r>
      <w:r w:rsidR="00DF12D1" w:rsidRPr="000C1821">
        <w:rPr>
          <w:rFonts w:ascii="Times" w:hAnsi="Times"/>
        </w:rPr>
        <w:t>data frame</w:t>
      </w:r>
      <w:r w:rsidR="00297D71" w:rsidRPr="000C1821">
        <w:rPr>
          <w:rFonts w:ascii="Times" w:hAnsi="Times"/>
        </w:rPr>
        <w:t xml:space="preserve"> for special </w:t>
      </w:r>
      <w:r w:rsidR="00DF12D1" w:rsidRPr="000C1821">
        <w:rPr>
          <w:rFonts w:ascii="Times" w:hAnsi="Times"/>
        </w:rPr>
        <w:t>processing</w:t>
      </w:r>
      <w:r w:rsidR="00297D71" w:rsidRPr="000C1821">
        <w:rPr>
          <w:rFonts w:ascii="Times" w:hAnsi="Times"/>
        </w:rPr>
        <w:t xml:space="preserve"> for feature generation. </w:t>
      </w:r>
    </w:p>
    <w:p w14:paraId="0834F5E4" w14:textId="77777777" w:rsidR="00942268" w:rsidRPr="000C1821" w:rsidRDefault="00942268" w:rsidP="00380CC1">
      <w:pPr>
        <w:tabs>
          <w:tab w:val="left" w:pos="8147"/>
        </w:tabs>
        <w:rPr>
          <w:rFonts w:ascii="Times" w:hAnsi="Times"/>
        </w:rPr>
      </w:pPr>
    </w:p>
    <w:p w14:paraId="0199DE7C" w14:textId="008726EB" w:rsidR="001D7960" w:rsidRDefault="00297D71" w:rsidP="00380CC1">
      <w:pPr>
        <w:tabs>
          <w:tab w:val="left" w:pos="8147"/>
        </w:tabs>
        <w:rPr>
          <w:rFonts w:ascii="Times" w:hAnsi="Times"/>
        </w:rPr>
      </w:pPr>
      <w:r w:rsidRPr="000C1821">
        <w:rPr>
          <w:rFonts w:ascii="Times" w:hAnsi="Times"/>
        </w:rPr>
        <w:t xml:space="preserve">Take an observation of the data collected, the weekend or the public holidays are </w:t>
      </w:r>
      <w:r w:rsidR="00DF12D1" w:rsidRPr="000C1821">
        <w:rPr>
          <w:rFonts w:ascii="Times" w:hAnsi="Times"/>
        </w:rPr>
        <w:t>excluded,</w:t>
      </w:r>
      <w:r w:rsidRPr="000C1821">
        <w:rPr>
          <w:rFonts w:ascii="Times" w:hAnsi="Times"/>
        </w:rPr>
        <w:t xml:space="preserve"> as the transaction of that day is not performed. In this regard, we treat the next working day as second day </w:t>
      </w:r>
      <w:r w:rsidR="001D7960" w:rsidRPr="000C1821">
        <w:rPr>
          <w:rFonts w:ascii="Times" w:hAnsi="Times"/>
        </w:rPr>
        <w:t xml:space="preserve">in stock prediction model and ignore “empty” days without a transaction record. </w:t>
      </w:r>
    </w:p>
    <w:p w14:paraId="72C9D722" w14:textId="77777777" w:rsidR="00942268" w:rsidRPr="000C1821" w:rsidRDefault="00942268" w:rsidP="00380CC1">
      <w:pPr>
        <w:tabs>
          <w:tab w:val="left" w:pos="8147"/>
        </w:tabs>
        <w:rPr>
          <w:rFonts w:ascii="Times" w:hAnsi="Times"/>
        </w:rPr>
      </w:pPr>
    </w:p>
    <w:p w14:paraId="4B7EC694" w14:textId="1925985D" w:rsidR="00297D71" w:rsidRDefault="001D7960" w:rsidP="00380CC1">
      <w:pPr>
        <w:tabs>
          <w:tab w:val="left" w:pos="8147"/>
        </w:tabs>
        <w:rPr>
          <w:rFonts w:ascii="Times" w:hAnsi="Times"/>
        </w:rPr>
      </w:pPr>
      <w:r w:rsidRPr="000C1821">
        <w:rPr>
          <w:rFonts w:ascii="Times" w:hAnsi="Times"/>
        </w:rPr>
        <w:t xml:space="preserve">Data of each day only provides information of the day itself and does not reflect information of recent price dynamics, i.e., historic stock market running trend, whether it is experiencing a steady rising or falling slope or a </w:t>
      </w:r>
      <w:r w:rsidR="009A5036" w:rsidRPr="000C1821">
        <w:rPr>
          <w:rFonts w:ascii="Times" w:hAnsi="Times"/>
        </w:rPr>
        <w:t>perturbed</w:t>
      </w:r>
      <w:r w:rsidRPr="000C1821">
        <w:rPr>
          <w:rFonts w:ascii="Times" w:hAnsi="Times"/>
        </w:rPr>
        <w:t xml:space="preserve"> intense jump. Therefore additional features are to be added to account for stock dynamics.</w:t>
      </w:r>
    </w:p>
    <w:p w14:paraId="5252FA21" w14:textId="77777777" w:rsidR="009A5036" w:rsidRPr="000C1821" w:rsidRDefault="009A5036" w:rsidP="00380CC1">
      <w:pPr>
        <w:tabs>
          <w:tab w:val="left" w:pos="8147"/>
        </w:tabs>
        <w:rPr>
          <w:rFonts w:ascii="Times" w:hAnsi="Times"/>
        </w:rPr>
      </w:pPr>
    </w:p>
    <w:p w14:paraId="5F33B290" w14:textId="04129670" w:rsidR="00EF0DA7" w:rsidRDefault="001D7960" w:rsidP="00380CC1">
      <w:pPr>
        <w:tabs>
          <w:tab w:val="left" w:pos="8147"/>
        </w:tabs>
        <w:rPr>
          <w:rFonts w:ascii="Times" w:hAnsi="Times" w:hint="eastAsia"/>
        </w:rPr>
      </w:pPr>
      <w:r w:rsidRPr="000C1821">
        <w:rPr>
          <w:rFonts w:ascii="Times" w:hAnsi="Times"/>
        </w:rPr>
        <w:t>Data are of different scale</w:t>
      </w:r>
      <w:r w:rsidR="009A5036">
        <w:rPr>
          <w:rFonts w:ascii="Times" w:hAnsi="Times"/>
        </w:rPr>
        <w:t>s</w:t>
      </w:r>
      <w:r w:rsidRPr="000C1821">
        <w:rPr>
          <w:rFonts w:ascii="Times" w:hAnsi="Times"/>
        </w:rPr>
        <w:t xml:space="preserve">. In the following implementation stage, they are processed by a </w:t>
      </w:r>
      <w:r w:rsidR="00DF12D1" w:rsidRPr="000C1821">
        <w:rPr>
          <w:rFonts w:ascii="Times" w:hAnsi="Times"/>
        </w:rPr>
        <w:t>natural</w:t>
      </w:r>
      <w:r w:rsidRPr="000C1821">
        <w:rPr>
          <w:rFonts w:ascii="Times" w:hAnsi="Times"/>
        </w:rPr>
        <w:t xml:space="preserve"> </w:t>
      </w:r>
      <w:r w:rsidR="00DF12D1" w:rsidRPr="000C1821">
        <w:rPr>
          <w:rFonts w:ascii="Times" w:hAnsi="Times"/>
        </w:rPr>
        <w:t>logarithmic</w:t>
      </w:r>
      <w:r w:rsidRPr="000C1821">
        <w:rPr>
          <w:rFonts w:ascii="Times" w:hAnsi="Times"/>
        </w:rPr>
        <w:t xml:space="preserve"> scaling in order to bring them to scale. Also, some quantities </w:t>
      </w:r>
      <w:r w:rsidR="00DF12D1" w:rsidRPr="000C1821">
        <w:rPr>
          <w:rFonts w:ascii="Times" w:hAnsi="Times"/>
        </w:rPr>
        <w:t>need</w:t>
      </w:r>
      <w:r w:rsidRPr="000C1821">
        <w:rPr>
          <w:rFonts w:ascii="Times" w:hAnsi="Times"/>
        </w:rPr>
        <w:t xml:space="preserve"> to be normalized in order to have a valid differentiation, such as volume, and stock gain rate.</w:t>
      </w:r>
    </w:p>
    <w:p w14:paraId="1AC95B4D" w14:textId="77777777" w:rsidR="00293EB4" w:rsidRPr="000C1821" w:rsidRDefault="00293EB4" w:rsidP="00380CC1">
      <w:pPr>
        <w:tabs>
          <w:tab w:val="left" w:pos="8147"/>
        </w:tabs>
        <w:rPr>
          <w:rFonts w:ascii="Times" w:hAnsi="Times" w:hint="eastAsia"/>
        </w:rPr>
      </w:pPr>
    </w:p>
    <w:p w14:paraId="1B7B2B2A" w14:textId="5821EF73" w:rsidR="00EF0DA7" w:rsidRPr="000C1821" w:rsidRDefault="0095424C" w:rsidP="009A5036">
      <w:pPr>
        <w:pStyle w:val="4"/>
        <w:rPr>
          <w:rFonts w:ascii="Times" w:hAnsi="Times"/>
        </w:rPr>
      </w:pPr>
      <w:r w:rsidRPr="000C1821">
        <w:rPr>
          <w:rFonts w:ascii="Times" w:hAnsi="Times"/>
        </w:rPr>
        <w:t xml:space="preserve">Visualization and </w:t>
      </w:r>
      <w:r w:rsidR="00DF12D1" w:rsidRPr="000C1821">
        <w:rPr>
          <w:rFonts w:ascii="Times" w:hAnsi="Times"/>
        </w:rPr>
        <w:t>Algorithms</w:t>
      </w:r>
      <w:r w:rsidR="000C52A0" w:rsidRPr="000C1821">
        <w:rPr>
          <w:rFonts w:ascii="Times" w:hAnsi="Times"/>
        </w:rPr>
        <w:t xml:space="preserve"> and Techniques</w:t>
      </w:r>
    </w:p>
    <w:p w14:paraId="0200A7DF" w14:textId="62C8D888" w:rsidR="0095424C" w:rsidRPr="000C1821" w:rsidRDefault="0095424C" w:rsidP="0095424C">
      <w:pPr>
        <w:rPr>
          <w:rFonts w:ascii="Times" w:hAnsi="Times"/>
        </w:rPr>
      </w:pPr>
      <w:r w:rsidRPr="000C1821">
        <w:rPr>
          <w:rFonts w:ascii="Times" w:hAnsi="Times"/>
        </w:rPr>
        <w:t xml:space="preserve">The plot of historic stock prices and indices are </w:t>
      </w:r>
      <w:r w:rsidR="00DF12D1" w:rsidRPr="000C1821">
        <w:rPr>
          <w:rFonts w:ascii="Times" w:hAnsi="Times"/>
        </w:rPr>
        <w:t>listed</w:t>
      </w:r>
      <w:r w:rsidRPr="000C1821">
        <w:rPr>
          <w:rFonts w:ascii="Times" w:hAnsi="Times"/>
        </w:rPr>
        <w:t xml:space="preserve"> as below:</w:t>
      </w:r>
    </w:p>
    <w:p w14:paraId="6E34CAC2" w14:textId="77777777" w:rsidR="0095424C" w:rsidRPr="000C1821" w:rsidRDefault="0095424C" w:rsidP="00293EB4">
      <w:pPr>
        <w:jc w:val="center"/>
        <w:rPr>
          <w:rFonts w:ascii="Times" w:hAnsi="Times"/>
        </w:rPr>
      </w:pPr>
      <w:r w:rsidRPr="000C1821">
        <w:rPr>
          <w:rFonts w:ascii="Times" w:hAnsi="Times"/>
          <w:noProof/>
        </w:rPr>
        <w:drawing>
          <wp:inline distT="0" distB="0" distL="0" distR="0" wp14:anchorId="2BC04267" wp14:editId="09C03327">
            <wp:extent cx="5334000" cy="2382702"/>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5243" cy="2383257"/>
                    </a:xfrm>
                    <a:prstGeom prst="rect">
                      <a:avLst/>
                    </a:prstGeom>
                    <a:noFill/>
                    <a:ln>
                      <a:noFill/>
                    </a:ln>
                  </pic:spPr>
                </pic:pic>
              </a:graphicData>
            </a:graphic>
          </wp:inline>
        </w:drawing>
      </w:r>
    </w:p>
    <w:p w14:paraId="7A536FE2" w14:textId="39332156" w:rsidR="0095424C" w:rsidRPr="008D5976" w:rsidRDefault="0095424C" w:rsidP="00293EB4">
      <w:pPr>
        <w:jc w:val="center"/>
        <w:rPr>
          <w:rFonts w:ascii="Times" w:hAnsi="Times"/>
          <w:i/>
          <w:sz w:val="20"/>
        </w:rPr>
      </w:pPr>
      <w:r w:rsidRPr="008D5976">
        <w:rPr>
          <w:rFonts w:ascii="Times" w:hAnsi="Times"/>
          <w:i/>
          <w:sz w:val="20"/>
        </w:rPr>
        <w:t>Goog</w:t>
      </w:r>
      <w:r w:rsidR="009A5036" w:rsidRPr="008D5976">
        <w:rPr>
          <w:rFonts w:ascii="Times" w:hAnsi="Times"/>
          <w:i/>
          <w:sz w:val="20"/>
        </w:rPr>
        <w:t>le Daily Adjusted</w:t>
      </w:r>
      <w:r w:rsidRPr="008D5976">
        <w:rPr>
          <w:rFonts w:ascii="Times" w:hAnsi="Times"/>
          <w:i/>
          <w:sz w:val="20"/>
        </w:rPr>
        <w:t xml:space="preserve"> Close Price in USD, (source: Yahoo! Finance)</w:t>
      </w:r>
    </w:p>
    <w:p w14:paraId="46EFDE5E" w14:textId="77777777" w:rsidR="008D5976" w:rsidRPr="008D5976" w:rsidRDefault="008D5976" w:rsidP="00293EB4">
      <w:pPr>
        <w:jc w:val="center"/>
        <w:rPr>
          <w:rFonts w:ascii="Times" w:hAnsi="Times"/>
          <w:i/>
        </w:rPr>
      </w:pPr>
    </w:p>
    <w:p w14:paraId="6DF82829" w14:textId="77777777" w:rsidR="0095424C" w:rsidRPr="000C1821" w:rsidRDefault="0095424C" w:rsidP="00293EB4">
      <w:pPr>
        <w:jc w:val="center"/>
        <w:rPr>
          <w:rFonts w:ascii="Times" w:hAnsi="Times"/>
        </w:rPr>
      </w:pPr>
      <w:r w:rsidRPr="000C1821">
        <w:rPr>
          <w:rFonts w:ascii="Times" w:hAnsi="Times"/>
          <w:noProof/>
        </w:rPr>
        <w:drawing>
          <wp:inline distT="0" distB="0" distL="0" distR="0" wp14:anchorId="2D770874" wp14:editId="4A8C2734">
            <wp:extent cx="5346158" cy="2356897"/>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6594" cy="2357089"/>
                    </a:xfrm>
                    <a:prstGeom prst="rect">
                      <a:avLst/>
                    </a:prstGeom>
                    <a:noFill/>
                    <a:ln>
                      <a:noFill/>
                    </a:ln>
                  </pic:spPr>
                </pic:pic>
              </a:graphicData>
            </a:graphic>
          </wp:inline>
        </w:drawing>
      </w:r>
    </w:p>
    <w:p w14:paraId="64299EDC" w14:textId="0B7B3A81" w:rsidR="0095424C" w:rsidRPr="008D5976" w:rsidRDefault="00DF12D1" w:rsidP="00293EB4">
      <w:pPr>
        <w:tabs>
          <w:tab w:val="left" w:pos="8147"/>
        </w:tabs>
        <w:jc w:val="center"/>
        <w:rPr>
          <w:rFonts w:ascii="Times" w:hAnsi="Times"/>
          <w:i/>
          <w:sz w:val="20"/>
        </w:rPr>
      </w:pPr>
      <w:r w:rsidRPr="008D5976">
        <w:rPr>
          <w:rFonts w:ascii="Times" w:hAnsi="Times"/>
          <w:i/>
          <w:sz w:val="20"/>
        </w:rPr>
        <w:t>Indices</w:t>
      </w:r>
      <w:r w:rsidR="0095424C" w:rsidRPr="008D5976">
        <w:rPr>
          <w:rFonts w:ascii="Times" w:hAnsi="Times"/>
          <w:i/>
          <w:sz w:val="20"/>
        </w:rPr>
        <w:t xml:space="preserve"> </w:t>
      </w:r>
      <w:r w:rsidR="0095424C" w:rsidRPr="008D5976">
        <w:rPr>
          <w:rFonts w:ascii="Times" w:hAnsi="Times"/>
          <w:i/>
          <w:sz w:val="20"/>
        </w:rPr>
        <w:fldChar w:fldCharType="begin"/>
      </w:r>
      <w:r w:rsidR="0095424C" w:rsidRPr="008D5976">
        <w:rPr>
          <w:rFonts w:ascii="Times" w:hAnsi="Times"/>
          <w:i/>
          <w:sz w:val="20"/>
        </w:rPr>
        <w:instrText xml:space="preserve"> HYPERLINK "http://finance.yahoo.com/q?s=^IXIC&amp;ql=1" \t "_blank" </w:instrText>
      </w:r>
      <w:r w:rsidR="0095424C" w:rsidRPr="008D5976">
        <w:rPr>
          <w:rFonts w:ascii="Times" w:hAnsi="Times"/>
          <w:i/>
          <w:sz w:val="20"/>
        </w:rPr>
        <w:fldChar w:fldCharType="separate"/>
      </w:r>
      <w:r w:rsidR="0095424C" w:rsidRPr="008D5976">
        <w:rPr>
          <w:rFonts w:ascii="Times" w:hAnsi="Times"/>
          <w:i/>
          <w:sz w:val="20"/>
        </w:rPr>
        <w:t>NASDAQ Composite</w:t>
      </w:r>
      <w:r w:rsidR="0095424C" w:rsidRPr="008D5976">
        <w:rPr>
          <w:rFonts w:ascii="Times" w:hAnsi="Times"/>
          <w:i/>
          <w:sz w:val="20"/>
        </w:rPr>
        <w:fldChar w:fldCharType="end"/>
      </w:r>
      <w:r w:rsidR="009A5036" w:rsidRPr="008D5976">
        <w:rPr>
          <w:rFonts w:ascii="Times" w:hAnsi="Times"/>
          <w:i/>
          <w:sz w:val="20"/>
        </w:rPr>
        <w:t xml:space="preserve"> Daily Adjusted</w:t>
      </w:r>
      <w:r w:rsidR="0095424C" w:rsidRPr="008D5976">
        <w:rPr>
          <w:rFonts w:ascii="Times" w:hAnsi="Times"/>
          <w:i/>
          <w:sz w:val="20"/>
        </w:rPr>
        <w:t xml:space="preserve"> Close Price in USD, (source: Yahoo! Finance)</w:t>
      </w:r>
    </w:p>
    <w:p w14:paraId="244CD55B" w14:textId="77777777" w:rsidR="0095424C" w:rsidRPr="000C1821" w:rsidRDefault="0095424C" w:rsidP="0095424C">
      <w:pPr>
        <w:tabs>
          <w:tab w:val="left" w:pos="8147"/>
        </w:tabs>
        <w:rPr>
          <w:rFonts w:ascii="Times" w:hAnsi="Times"/>
        </w:rPr>
      </w:pPr>
    </w:p>
    <w:p w14:paraId="0E80CB61" w14:textId="212ACB04" w:rsidR="0015102F" w:rsidRDefault="0015102F" w:rsidP="0095424C">
      <w:pPr>
        <w:tabs>
          <w:tab w:val="left" w:pos="8147"/>
        </w:tabs>
        <w:rPr>
          <w:rFonts w:ascii="Times" w:hAnsi="Times"/>
        </w:rPr>
      </w:pPr>
      <w:r w:rsidRPr="000C1821">
        <w:rPr>
          <w:rFonts w:ascii="Times" w:hAnsi="Times"/>
        </w:rPr>
        <w:t xml:space="preserve">The </w:t>
      </w:r>
      <w:r w:rsidR="00DF12D1" w:rsidRPr="000C1821">
        <w:rPr>
          <w:rFonts w:ascii="Times" w:hAnsi="Times"/>
        </w:rPr>
        <w:t>algorithm is</w:t>
      </w:r>
      <w:r w:rsidRPr="000C1821">
        <w:rPr>
          <w:rFonts w:ascii="Times" w:hAnsi="Times"/>
        </w:rPr>
        <w:t xml:space="preserve"> mainly two categories of tasks: </w:t>
      </w:r>
    </w:p>
    <w:p w14:paraId="4C8F3D09" w14:textId="77777777" w:rsidR="00203CAF" w:rsidRPr="000C1821" w:rsidRDefault="00203CAF" w:rsidP="0095424C">
      <w:pPr>
        <w:tabs>
          <w:tab w:val="left" w:pos="8147"/>
        </w:tabs>
        <w:rPr>
          <w:rFonts w:ascii="Times" w:hAnsi="Times"/>
        </w:rPr>
      </w:pPr>
    </w:p>
    <w:p w14:paraId="2E256E9E" w14:textId="77777777" w:rsidR="00203CAF" w:rsidRDefault="0015102F" w:rsidP="005755B1">
      <w:pPr>
        <w:ind w:firstLine="420"/>
        <w:rPr>
          <w:rFonts w:ascii="Times" w:hAnsi="Times"/>
        </w:rPr>
      </w:pPr>
      <w:r w:rsidRPr="000C1821">
        <w:rPr>
          <w:rFonts w:ascii="Times" w:hAnsi="Times"/>
        </w:rPr>
        <w:t>The first task category is feature generation. It processes the data and extract</w:t>
      </w:r>
      <w:r w:rsidR="00DF12D1" w:rsidRPr="000C1821">
        <w:rPr>
          <w:rFonts w:ascii="Times" w:hAnsi="Times"/>
        </w:rPr>
        <w:t>s valuable features that capture</w:t>
      </w:r>
      <w:r w:rsidRPr="000C1821">
        <w:rPr>
          <w:rFonts w:ascii="Times" w:hAnsi="Times"/>
        </w:rPr>
        <w:t xml:space="preserve"> the recent dynamics of </w:t>
      </w:r>
      <w:r w:rsidR="009A5036" w:rsidRPr="000C1821">
        <w:rPr>
          <w:rFonts w:ascii="Times" w:hAnsi="Times"/>
        </w:rPr>
        <w:t>companies’</w:t>
      </w:r>
      <w:r w:rsidRPr="000C1821">
        <w:rPr>
          <w:rFonts w:ascii="Times" w:hAnsi="Times"/>
        </w:rPr>
        <w:t xml:space="preserve"> s</w:t>
      </w:r>
      <w:r w:rsidR="00B615BF" w:rsidRPr="000C1821">
        <w:rPr>
          <w:rFonts w:ascii="Times" w:hAnsi="Times"/>
        </w:rPr>
        <w:t xml:space="preserve">tock and market indices. </w:t>
      </w:r>
      <w:r w:rsidR="006F0A93" w:rsidRPr="000C1821">
        <w:rPr>
          <w:rFonts w:ascii="Times" w:hAnsi="Times"/>
        </w:rPr>
        <w:t>Firstly,</w:t>
      </w:r>
      <w:r w:rsidR="00231FAB" w:rsidRPr="000C1821">
        <w:rPr>
          <w:rFonts w:ascii="Times" w:hAnsi="Times"/>
        </w:rPr>
        <w:t xml:space="preserve"> for e</w:t>
      </w:r>
      <w:r w:rsidR="009A5036">
        <w:rPr>
          <w:rFonts w:ascii="Times" w:hAnsi="Times"/>
        </w:rPr>
        <w:t>ach day, I collect only the adjusted</w:t>
      </w:r>
      <w:r w:rsidR="00231FAB" w:rsidRPr="000C1821">
        <w:rPr>
          <w:rFonts w:ascii="Times" w:hAnsi="Times"/>
        </w:rPr>
        <w:t xml:space="preserve"> close prices of market indices and for the Goo</w:t>
      </w:r>
      <w:r w:rsidR="009A5036">
        <w:rPr>
          <w:rFonts w:ascii="Times" w:hAnsi="Times"/>
        </w:rPr>
        <w:t>gle stock itself I collect adjusted c</w:t>
      </w:r>
      <w:r w:rsidR="00231FAB" w:rsidRPr="000C1821">
        <w:rPr>
          <w:rFonts w:ascii="Times" w:hAnsi="Times"/>
        </w:rPr>
        <w:t>lose prices and volume.</w:t>
      </w:r>
      <w:r w:rsidR="006F0A93" w:rsidRPr="000C1821">
        <w:rPr>
          <w:rFonts w:ascii="Times" w:hAnsi="Times"/>
        </w:rPr>
        <w:t xml:space="preserve"> </w:t>
      </w:r>
      <w:r w:rsidR="00231FAB" w:rsidRPr="000C1821">
        <w:rPr>
          <w:rFonts w:ascii="Times" w:hAnsi="Times"/>
        </w:rPr>
        <w:t>There are in total 8 indices that are considered in the model (</w:t>
      </w:r>
      <w:r w:rsidR="00231FAB" w:rsidRPr="000C1821">
        <w:rPr>
          <w:rFonts w:ascii="Times" w:hAnsi="Times"/>
        </w:rPr>
        <w:fldChar w:fldCharType="begin"/>
      </w:r>
      <w:r w:rsidR="00231FAB" w:rsidRPr="000C1821">
        <w:rPr>
          <w:rFonts w:ascii="Times" w:hAnsi="Times"/>
        </w:rPr>
        <w:instrText xml:space="preserve"> HYPERLINK "http://finance.yahoo.com/q?s=^IXIC&amp;ql=1" \t "_blank" </w:instrText>
      </w:r>
      <w:r w:rsidR="00231FAB" w:rsidRPr="000C1821">
        <w:rPr>
          <w:rFonts w:ascii="Times" w:hAnsi="Times"/>
        </w:rPr>
        <w:fldChar w:fldCharType="separate"/>
      </w:r>
      <w:r w:rsidR="00231FAB" w:rsidRPr="000C1821">
        <w:rPr>
          <w:rFonts w:ascii="Times" w:hAnsi="Times"/>
        </w:rPr>
        <w:t>NASDAQ Composite</w:t>
      </w:r>
      <w:r w:rsidR="00231FAB" w:rsidRPr="000C1821">
        <w:rPr>
          <w:rFonts w:ascii="Times" w:hAnsi="Times"/>
        </w:rPr>
        <w:fldChar w:fldCharType="end"/>
      </w:r>
      <w:r w:rsidR="00231FAB" w:rsidRPr="000C1821">
        <w:rPr>
          <w:rFonts w:ascii="Times" w:hAnsi="Times"/>
        </w:rPr>
        <w:t xml:space="preserve">, </w:t>
      </w:r>
      <w:r w:rsidR="00231FAB" w:rsidRPr="000C1821">
        <w:rPr>
          <w:rFonts w:ascii="Times" w:hAnsi="Times"/>
        </w:rPr>
        <w:fldChar w:fldCharType="begin"/>
      </w:r>
      <w:r w:rsidR="00231FAB" w:rsidRPr="000C1821">
        <w:rPr>
          <w:rFonts w:ascii="Times" w:hAnsi="Times"/>
        </w:rPr>
        <w:instrText xml:space="preserve"> HYPERLINK "http://www.quandl.com/YAHOO/INDEX_DJI--DJI-Dow-Jones-Industrial-Average" \t "_blank" </w:instrText>
      </w:r>
      <w:r w:rsidR="00231FAB" w:rsidRPr="000C1821">
        <w:rPr>
          <w:rFonts w:ascii="Times" w:hAnsi="Times"/>
        </w:rPr>
        <w:fldChar w:fldCharType="separate"/>
      </w:r>
      <w:r w:rsidR="00231FAB" w:rsidRPr="000C1821">
        <w:rPr>
          <w:rFonts w:ascii="Times" w:hAnsi="Times"/>
        </w:rPr>
        <w:t>Dow Jones Industrial Average</w:t>
      </w:r>
      <w:r w:rsidR="00231FAB" w:rsidRPr="000C1821">
        <w:rPr>
          <w:rFonts w:ascii="Times" w:hAnsi="Times"/>
        </w:rPr>
        <w:fldChar w:fldCharType="end"/>
      </w:r>
      <w:r w:rsidR="00231FAB" w:rsidRPr="000C1821">
        <w:rPr>
          <w:rFonts w:ascii="Times" w:hAnsi="Times"/>
        </w:rPr>
        <w:t xml:space="preserve">, </w:t>
      </w:r>
      <w:r w:rsidR="00312285" w:rsidRPr="000C1821">
        <w:rPr>
          <w:rFonts w:ascii="Times" w:hAnsi="Times"/>
        </w:rPr>
        <w:t xml:space="preserve">Standard and Poor’s 500, </w:t>
      </w:r>
      <w:r w:rsidR="00231FAB" w:rsidRPr="000C1821">
        <w:rPr>
          <w:rFonts w:ascii="Times" w:hAnsi="Times"/>
        </w:rPr>
        <w:fldChar w:fldCharType="begin"/>
      </w:r>
      <w:r w:rsidR="00231FAB" w:rsidRPr="000C1821">
        <w:rPr>
          <w:rFonts w:ascii="Times" w:hAnsi="Times"/>
        </w:rPr>
        <w:instrText xml:space="preserve"> HYPERLINK "http://finance.yahoo.com/q?s=^GDAXI&amp;ql=0" \t "_blank" </w:instrText>
      </w:r>
      <w:r w:rsidR="00231FAB" w:rsidRPr="000C1821">
        <w:rPr>
          <w:rFonts w:ascii="Times" w:hAnsi="Times"/>
        </w:rPr>
        <w:fldChar w:fldCharType="separate"/>
      </w:r>
      <w:r w:rsidR="00231FAB" w:rsidRPr="000C1821">
        <w:rPr>
          <w:rFonts w:ascii="Times" w:hAnsi="Times"/>
        </w:rPr>
        <w:t>Frankfurt DAX </w:t>
      </w:r>
      <w:r w:rsidR="00231FAB" w:rsidRPr="000C1821">
        <w:rPr>
          <w:rFonts w:ascii="Times" w:hAnsi="Times"/>
        </w:rPr>
        <w:fldChar w:fldCharType="end"/>
      </w:r>
      <w:r w:rsidR="005755B1" w:rsidRPr="000C1821">
        <w:rPr>
          <w:rFonts w:ascii="Times" w:hAnsi="Times"/>
        </w:rPr>
        <w:t xml:space="preserve">, </w:t>
      </w:r>
      <w:r w:rsidR="00231FAB" w:rsidRPr="000C1821">
        <w:rPr>
          <w:rFonts w:ascii="Times" w:hAnsi="Times"/>
        </w:rPr>
        <w:fldChar w:fldCharType="begin"/>
      </w:r>
      <w:r w:rsidR="00231FAB" w:rsidRPr="000C1821">
        <w:rPr>
          <w:rFonts w:ascii="Times" w:hAnsi="Times"/>
        </w:rPr>
        <w:instrText xml:space="preserve"> HYPERLINK "http://finance.yahoo.com/q?s=^FTSE" \t "_blank" </w:instrText>
      </w:r>
      <w:r w:rsidR="00231FAB" w:rsidRPr="000C1821">
        <w:rPr>
          <w:rFonts w:ascii="Times" w:hAnsi="Times"/>
        </w:rPr>
        <w:fldChar w:fldCharType="separate"/>
      </w:r>
      <w:r w:rsidR="00231FAB" w:rsidRPr="000C1821">
        <w:rPr>
          <w:rFonts w:ascii="Times" w:hAnsi="Times"/>
        </w:rPr>
        <w:t>London FTSE-100</w:t>
      </w:r>
      <w:r w:rsidR="00231FAB" w:rsidRPr="000C1821">
        <w:rPr>
          <w:rFonts w:ascii="Times" w:hAnsi="Times"/>
        </w:rPr>
        <w:fldChar w:fldCharType="end"/>
      </w:r>
      <w:r w:rsidR="00231FAB" w:rsidRPr="000C1821">
        <w:rPr>
          <w:rFonts w:ascii="Times" w:hAnsi="Times"/>
        </w:rPr>
        <w:t> </w:t>
      </w:r>
      <w:r w:rsidR="00312285" w:rsidRPr="000C1821">
        <w:rPr>
          <w:rFonts w:ascii="Times" w:hAnsi="Times"/>
        </w:rPr>
        <w:t xml:space="preserve">, </w:t>
      </w:r>
      <w:r w:rsidR="00231FAB" w:rsidRPr="000C1821">
        <w:rPr>
          <w:rFonts w:ascii="Times" w:hAnsi="Times"/>
        </w:rPr>
        <w:fldChar w:fldCharType="begin"/>
      </w:r>
      <w:r w:rsidR="00231FAB" w:rsidRPr="000C1821">
        <w:rPr>
          <w:rFonts w:ascii="Times" w:hAnsi="Times"/>
        </w:rPr>
        <w:instrText xml:space="preserve"> HYPERLINK "http://finance.yahoo.com/q?s=^FCHI&amp;ql=0" \t "_blank" </w:instrText>
      </w:r>
      <w:r w:rsidR="00231FAB" w:rsidRPr="000C1821">
        <w:rPr>
          <w:rFonts w:ascii="Times" w:hAnsi="Times"/>
        </w:rPr>
        <w:fldChar w:fldCharType="separate"/>
      </w:r>
      <w:r w:rsidR="00231FAB" w:rsidRPr="000C1821">
        <w:rPr>
          <w:rFonts w:ascii="Times" w:hAnsi="Times"/>
        </w:rPr>
        <w:t>Paris CAC 40</w:t>
      </w:r>
      <w:r w:rsidR="00231FAB" w:rsidRPr="000C1821">
        <w:rPr>
          <w:rFonts w:ascii="Times" w:hAnsi="Times"/>
        </w:rPr>
        <w:fldChar w:fldCharType="end"/>
      </w:r>
      <w:r w:rsidR="00312285" w:rsidRPr="000C1821">
        <w:rPr>
          <w:rFonts w:ascii="Times" w:hAnsi="Times"/>
        </w:rPr>
        <w:t xml:space="preserve">, </w:t>
      </w:r>
      <w:r w:rsidR="00231FAB" w:rsidRPr="000C1821">
        <w:rPr>
          <w:rFonts w:ascii="Times" w:hAnsi="Times"/>
        </w:rPr>
        <w:fldChar w:fldCharType="begin"/>
      </w:r>
      <w:r w:rsidR="00231FAB" w:rsidRPr="000C1821">
        <w:rPr>
          <w:rFonts w:ascii="Times" w:hAnsi="Times"/>
        </w:rPr>
        <w:instrText xml:space="preserve"> HYPERLINK "http://finance.yahoo.com/q?s=^N225&amp;ql=0" \t "_blank" </w:instrText>
      </w:r>
      <w:r w:rsidR="00231FAB" w:rsidRPr="000C1821">
        <w:rPr>
          <w:rFonts w:ascii="Times" w:hAnsi="Times"/>
        </w:rPr>
        <w:fldChar w:fldCharType="separate"/>
      </w:r>
      <w:r w:rsidR="00231FAB" w:rsidRPr="000C1821">
        <w:rPr>
          <w:rFonts w:ascii="Times" w:hAnsi="Times"/>
        </w:rPr>
        <w:t>Tokyo Nikkei-225</w:t>
      </w:r>
      <w:r w:rsidR="00231FAB" w:rsidRPr="000C1821">
        <w:rPr>
          <w:rFonts w:ascii="Times" w:hAnsi="Times"/>
        </w:rPr>
        <w:fldChar w:fldCharType="end"/>
      </w:r>
      <w:r w:rsidR="00312285" w:rsidRPr="000C1821">
        <w:rPr>
          <w:rFonts w:ascii="Times" w:hAnsi="Times"/>
        </w:rPr>
        <w:t xml:space="preserve">, </w:t>
      </w:r>
      <w:r w:rsidR="00231FAB" w:rsidRPr="000C1821">
        <w:rPr>
          <w:rFonts w:ascii="Times" w:hAnsi="Times"/>
        </w:rPr>
        <w:fldChar w:fldCharType="begin"/>
      </w:r>
      <w:r w:rsidR="00231FAB" w:rsidRPr="000C1821">
        <w:rPr>
          <w:rFonts w:ascii="Times" w:hAnsi="Times"/>
        </w:rPr>
        <w:instrText xml:space="preserve"> HYPERLINK "http://finance.yahoo.com/q?s=^HSI" \t "_blank" </w:instrText>
      </w:r>
      <w:r w:rsidR="00231FAB" w:rsidRPr="000C1821">
        <w:rPr>
          <w:rFonts w:ascii="Times" w:hAnsi="Times"/>
        </w:rPr>
        <w:fldChar w:fldCharType="separate"/>
      </w:r>
      <w:r w:rsidR="00231FAB" w:rsidRPr="000C1821">
        <w:rPr>
          <w:rFonts w:ascii="Times" w:hAnsi="Times"/>
        </w:rPr>
        <w:t>Hong Kong Hang Seng</w:t>
      </w:r>
      <w:r w:rsidR="00231FAB" w:rsidRPr="000C1821">
        <w:rPr>
          <w:rFonts w:ascii="Times" w:hAnsi="Times"/>
        </w:rPr>
        <w:fldChar w:fldCharType="end"/>
      </w:r>
      <w:r w:rsidR="00312285" w:rsidRPr="000C1821">
        <w:rPr>
          <w:rFonts w:ascii="Times" w:hAnsi="Times"/>
        </w:rPr>
        <w:t xml:space="preserve">, </w:t>
      </w:r>
      <w:r w:rsidR="00231FAB" w:rsidRPr="000C1821">
        <w:rPr>
          <w:rFonts w:ascii="Times" w:hAnsi="Times"/>
        </w:rPr>
        <w:fldChar w:fldCharType="begin"/>
      </w:r>
      <w:r w:rsidR="00231FAB" w:rsidRPr="000C1821">
        <w:rPr>
          <w:rFonts w:ascii="Times" w:hAnsi="Times"/>
        </w:rPr>
        <w:instrText xml:space="preserve"> HYPERLINK "http://finance.yahoo.com/q?s=^AXJO&amp;ql=0" \t "_blank" </w:instrText>
      </w:r>
      <w:r w:rsidR="00231FAB" w:rsidRPr="000C1821">
        <w:rPr>
          <w:rFonts w:ascii="Times" w:hAnsi="Times"/>
        </w:rPr>
        <w:fldChar w:fldCharType="separate"/>
      </w:r>
      <w:r w:rsidR="00231FAB" w:rsidRPr="000C1821">
        <w:rPr>
          <w:rFonts w:ascii="Times" w:hAnsi="Times"/>
        </w:rPr>
        <w:t>Australia ASX-200</w:t>
      </w:r>
      <w:r w:rsidR="00231FAB" w:rsidRPr="000C1821">
        <w:rPr>
          <w:rFonts w:ascii="Times" w:hAnsi="Times"/>
        </w:rPr>
        <w:fldChar w:fldCharType="end"/>
      </w:r>
      <w:r w:rsidR="00231FAB" w:rsidRPr="000C1821">
        <w:rPr>
          <w:rFonts w:ascii="Times" w:hAnsi="Times"/>
        </w:rPr>
        <w:t>).</w:t>
      </w:r>
    </w:p>
    <w:p w14:paraId="5B8BE0DF" w14:textId="6D116FE6" w:rsidR="005755B1" w:rsidRPr="000C1821" w:rsidRDefault="005755B1" w:rsidP="005755B1">
      <w:pPr>
        <w:ind w:firstLine="420"/>
        <w:rPr>
          <w:rFonts w:ascii="Times" w:hAnsi="Times"/>
        </w:rPr>
      </w:pPr>
      <w:r w:rsidRPr="000C1821">
        <w:rPr>
          <w:rFonts w:ascii="Times" w:hAnsi="Times"/>
        </w:rPr>
        <w:t xml:space="preserve"> </w:t>
      </w:r>
    </w:p>
    <w:p w14:paraId="3EAE133B" w14:textId="50C745BF" w:rsidR="005755B1" w:rsidRDefault="00B615BF" w:rsidP="005755B1">
      <w:pPr>
        <w:ind w:firstLine="420"/>
        <w:rPr>
          <w:rFonts w:ascii="Times" w:hAnsi="Times"/>
        </w:rPr>
      </w:pPr>
      <w:r w:rsidRPr="000C1821">
        <w:rPr>
          <w:rFonts w:ascii="Times" w:hAnsi="Times"/>
        </w:rPr>
        <w:t>For date</w:t>
      </w:r>
      <w:r w:rsidR="009A5036">
        <w:rPr>
          <w:rFonts w:ascii="Times" w:hAnsi="Times"/>
        </w:rPr>
        <w:t xml:space="preserve"> I</w:t>
      </w:r>
      <w:r w:rsidR="0015102F" w:rsidRPr="000C1821">
        <w:rPr>
          <w:rFonts w:ascii="Times" w:hAnsi="Times"/>
        </w:rPr>
        <w:t xml:space="preserve"> and pr</w:t>
      </w:r>
      <w:r w:rsidRPr="000C1821">
        <w:rPr>
          <w:rFonts w:ascii="Times" w:hAnsi="Times"/>
        </w:rPr>
        <w:t>ice type T (T can be Google adj. close price, or any market indices)</w:t>
      </w:r>
      <w:r w:rsidR="0015102F" w:rsidRPr="000C1821">
        <w:rPr>
          <w:rFonts w:ascii="Times" w:hAnsi="Times"/>
        </w:rPr>
        <w:t xml:space="preserve">, one brute-force </w:t>
      </w:r>
      <w:r w:rsidRPr="000C1821">
        <w:rPr>
          <w:rFonts w:ascii="Times" w:hAnsi="Times"/>
        </w:rPr>
        <w:t xml:space="preserve">method of capturing the historic dynamics is to make all history prices values of T to </w:t>
      </w:r>
      <w:r w:rsidR="009A5036">
        <w:rPr>
          <w:rFonts w:ascii="Times" w:hAnsi="Times"/>
        </w:rPr>
        <w:t>be one of the features of date I</w:t>
      </w:r>
      <w:r w:rsidRPr="000C1821">
        <w:rPr>
          <w:rFonts w:ascii="Times" w:hAnsi="Times"/>
        </w:rPr>
        <w:t>. For example we have</w:t>
      </w:r>
      <w:r w:rsidR="008359F0">
        <w:rPr>
          <w:rFonts w:ascii="Times" w:hAnsi="Times"/>
        </w:rPr>
        <w:t xml:space="preserve"> data for 2000 days before day i</w:t>
      </w:r>
      <w:r w:rsidRPr="000C1821">
        <w:rPr>
          <w:rFonts w:ascii="Times" w:hAnsi="Times"/>
        </w:rPr>
        <w:t xml:space="preserve">. We can directly treat all the 2000 days’ </w:t>
      </w:r>
      <w:r w:rsidR="00DF12D1" w:rsidRPr="000C1821">
        <w:rPr>
          <w:rFonts w:ascii="Times" w:hAnsi="Times"/>
        </w:rPr>
        <w:t>Google</w:t>
      </w:r>
      <w:r w:rsidRPr="000C1821">
        <w:rPr>
          <w:rFonts w:ascii="Times" w:hAnsi="Times"/>
        </w:rPr>
        <w:t xml:space="preserve"> hi</w:t>
      </w:r>
      <w:r w:rsidR="009A5036">
        <w:rPr>
          <w:rFonts w:ascii="Times" w:hAnsi="Times"/>
        </w:rPr>
        <w:t>storic stock prices</w:t>
      </w:r>
      <w:r w:rsidR="008359F0">
        <w:rPr>
          <w:rFonts w:ascii="Times" w:hAnsi="Times"/>
        </w:rPr>
        <w:t xml:space="preserve"> to be date i</w:t>
      </w:r>
      <w:r w:rsidRPr="000C1821">
        <w:rPr>
          <w:rFonts w:ascii="Times" w:hAnsi="Times"/>
        </w:rPr>
        <w:t xml:space="preserve">’s input feature. What’s more, we also include all 2000 days’ NASDAQ prices into the features, and include all the other </w:t>
      </w:r>
      <w:r w:rsidR="00DF12D1" w:rsidRPr="000C1821">
        <w:rPr>
          <w:rFonts w:ascii="Times" w:hAnsi="Times"/>
        </w:rPr>
        <w:t>indices</w:t>
      </w:r>
      <w:r w:rsidRPr="000C1821">
        <w:rPr>
          <w:rFonts w:ascii="Times" w:hAnsi="Times"/>
        </w:rPr>
        <w:t xml:space="preserve"> prices the same way. Thus, with 1 stock price and 8 market indices, we have (1+8)*2000 features for one </w:t>
      </w:r>
      <w:r w:rsidR="00DF12D1" w:rsidRPr="000C1821">
        <w:rPr>
          <w:rFonts w:ascii="Times" w:hAnsi="Times"/>
        </w:rPr>
        <w:t>day;</w:t>
      </w:r>
      <w:r w:rsidRPr="000C1821">
        <w:rPr>
          <w:rFonts w:ascii="Times" w:hAnsi="Times"/>
        </w:rPr>
        <w:t xml:space="preserve"> we pair this day the truth trend (RISE/FALL) to be the label. And use these training pairs to train the classification model.</w:t>
      </w:r>
      <w:r w:rsidR="006F0A93" w:rsidRPr="000C1821">
        <w:rPr>
          <w:rFonts w:ascii="Times" w:hAnsi="Times"/>
        </w:rPr>
        <w:t xml:space="preserve"> This way, we have only one pair of (features, label)</w:t>
      </w:r>
      <w:r w:rsidR="00DF12D1" w:rsidRPr="000C1821">
        <w:rPr>
          <w:rFonts w:ascii="Times" w:hAnsi="Times"/>
        </w:rPr>
        <w:t>;</w:t>
      </w:r>
      <w:r w:rsidR="006F0A93" w:rsidRPr="000C1821">
        <w:rPr>
          <w:rFonts w:ascii="Times" w:hAnsi="Times"/>
        </w:rPr>
        <w:t xml:space="preserve"> the training data size is not enough to train the model.</w:t>
      </w:r>
    </w:p>
    <w:p w14:paraId="475EEFA7" w14:textId="77777777" w:rsidR="003B6447" w:rsidRDefault="003B6447" w:rsidP="003B6447">
      <w:pPr>
        <w:rPr>
          <w:rFonts w:ascii="Times" w:hAnsi="Times" w:hint="eastAsia"/>
        </w:rPr>
      </w:pPr>
    </w:p>
    <w:p w14:paraId="4C8A2F16" w14:textId="201CC39E" w:rsidR="00EF0DA7" w:rsidRPr="000C1821" w:rsidRDefault="006F0A93" w:rsidP="00EF0DA7">
      <w:pPr>
        <w:rPr>
          <w:rFonts w:ascii="Times" w:hAnsi="Times" w:hint="eastAsia"/>
        </w:rPr>
      </w:pPr>
      <w:r w:rsidRPr="000C1821">
        <w:rPr>
          <w:rFonts w:ascii="Times" w:hAnsi="Times"/>
        </w:rPr>
        <w:t xml:space="preserve">Another way of choosing the features it to take the assumption that, </w:t>
      </w:r>
      <w:r w:rsidR="005755B1" w:rsidRPr="000C1821">
        <w:rPr>
          <w:rFonts w:ascii="Times" w:hAnsi="Times"/>
        </w:rPr>
        <w:t xml:space="preserve">as also can be observed in the price trending plot, </w:t>
      </w:r>
      <w:r w:rsidRPr="000C1821">
        <w:rPr>
          <w:rFonts w:ascii="Times" w:hAnsi="Times"/>
        </w:rPr>
        <w:t>only recent dynamics of affect the recent future trend the most and data that is far old in the history has trivial effect on the trend prediction. For example if we need to predict tomorrow’s stock price, we cut our history evaluation window</w:t>
      </w:r>
      <w:r w:rsidR="008359F0">
        <w:rPr>
          <w:rFonts w:ascii="Times" w:hAnsi="Times"/>
        </w:rPr>
        <w:t xml:space="preserve"> to only 13 days, which is day i, day i-1, day i</w:t>
      </w:r>
      <w:r w:rsidRPr="000C1821">
        <w:rPr>
          <w:rFonts w:ascii="Times" w:hAnsi="Times"/>
        </w:rPr>
        <w:t>-2</w:t>
      </w:r>
      <w:r w:rsidR="00DF12D1" w:rsidRPr="000C1821">
        <w:rPr>
          <w:rFonts w:ascii="Times" w:hAnsi="Times"/>
        </w:rPr>
        <w:t>…</w:t>
      </w:r>
      <w:r w:rsidR="008359F0">
        <w:rPr>
          <w:rFonts w:ascii="Times" w:hAnsi="Times"/>
        </w:rPr>
        <w:t xml:space="preserve"> to day i</w:t>
      </w:r>
      <w:r w:rsidRPr="000C1821">
        <w:rPr>
          <w:rFonts w:ascii="Times" w:hAnsi="Times"/>
        </w:rPr>
        <w:t>-13. Thus for each day, to capture the recent market dynamics we need to include into features 13 days of history data of stock prices and those 8 market indices.</w:t>
      </w:r>
      <w:r w:rsidR="005755B1" w:rsidRPr="000C1821">
        <w:rPr>
          <w:rFonts w:ascii="Times" w:hAnsi="Times"/>
        </w:rPr>
        <w:t xml:space="preserve"> I</w:t>
      </w:r>
      <w:r w:rsidR="00E8339F" w:rsidRPr="000C1821">
        <w:rPr>
          <w:rFonts w:ascii="Times" w:hAnsi="Times"/>
        </w:rPr>
        <w:t>n total, it includes 14 * (1 + 8</w:t>
      </w:r>
      <w:r w:rsidR="005755B1" w:rsidRPr="000C1821">
        <w:rPr>
          <w:rFonts w:ascii="Times" w:hAnsi="Times"/>
        </w:rPr>
        <w:t>) = 1</w:t>
      </w:r>
      <w:r w:rsidR="00E8339F" w:rsidRPr="000C1821">
        <w:rPr>
          <w:rFonts w:ascii="Times" w:hAnsi="Times"/>
        </w:rPr>
        <w:t>26</w:t>
      </w:r>
      <w:r w:rsidR="005755B1" w:rsidRPr="000C1821">
        <w:rPr>
          <w:rFonts w:ascii="Times" w:hAnsi="Times"/>
        </w:rPr>
        <w:t xml:space="preserve"> features in one day, which is </w:t>
      </w:r>
      <w:r w:rsidR="00DF12D1" w:rsidRPr="000C1821">
        <w:rPr>
          <w:rFonts w:ascii="Times" w:hAnsi="Times"/>
        </w:rPr>
        <w:t>an</w:t>
      </w:r>
      <w:r w:rsidR="005755B1" w:rsidRPr="000C1821">
        <w:rPr>
          <w:rFonts w:ascii="Times" w:hAnsi="Times"/>
        </w:rPr>
        <w:t xml:space="preserve"> acceptable for some </w:t>
      </w:r>
      <w:r w:rsidR="00DF12D1" w:rsidRPr="000C1821">
        <w:rPr>
          <w:rFonts w:ascii="Times" w:hAnsi="Times"/>
        </w:rPr>
        <w:t>classifiers</w:t>
      </w:r>
      <w:r w:rsidR="005755B1" w:rsidRPr="000C1821">
        <w:rPr>
          <w:rFonts w:ascii="Times" w:hAnsi="Times"/>
        </w:rPr>
        <w:t xml:space="preserve">. </w:t>
      </w:r>
    </w:p>
    <w:p w14:paraId="061899C4" w14:textId="77777777" w:rsidR="00EF0DA7" w:rsidRPr="000C1821" w:rsidRDefault="00EF0DA7" w:rsidP="00EF0DA7">
      <w:pPr>
        <w:rPr>
          <w:rFonts w:ascii="Times" w:hAnsi="Times"/>
        </w:rPr>
      </w:pPr>
    </w:p>
    <w:p w14:paraId="1F32B97C" w14:textId="14BDBC26" w:rsidR="00E8339F" w:rsidRPr="000C1821" w:rsidRDefault="00E8339F" w:rsidP="003B6447">
      <w:pPr>
        <w:jc w:val="center"/>
        <w:rPr>
          <w:rFonts w:ascii="Times" w:hAnsi="Times"/>
        </w:rPr>
      </w:pPr>
      <w:r w:rsidRPr="000C1821">
        <w:rPr>
          <w:rFonts w:ascii="Times" w:hAnsi="Times"/>
          <w:noProof/>
        </w:rPr>
        <w:drawing>
          <wp:inline distT="0" distB="0" distL="0" distR="0" wp14:anchorId="3ED8E930" wp14:editId="741A2DE3">
            <wp:extent cx="3962400" cy="387244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2951" cy="3872979"/>
                    </a:xfrm>
                    <a:prstGeom prst="rect">
                      <a:avLst/>
                    </a:prstGeom>
                    <a:noFill/>
                    <a:ln>
                      <a:noFill/>
                    </a:ln>
                  </pic:spPr>
                </pic:pic>
              </a:graphicData>
            </a:graphic>
          </wp:inline>
        </w:drawing>
      </w:r>
    </w:p>
    <w:p w14:paraId="53A17E8E" w14:textId="0A895819" w:rsidR="00E8339F" w:rsidRPr="008D5976" w:rsidRDefault="00E8339F" w:rsidP="003B6447">
      <w:pPr>
        <w:jc w:val="center"/>
        <w:rPr>
          <w:rFonts w:ascii="Times" w:hAnsi="Times"/>
          <w:i/>
          <w:sz w:val="20"/>
        </w:rPr>
      </w:pPr>
      <w:r w:rsidRPr="008D5976">
        <w:rPr>
          <w:rFonts w:ascii="Times" w:hAnsi="Times"/>
          <w:i/>
          <w:sz w:val="20"/>
        </w:rPr>
        <w:t>Features for one day’s stock price trend prediction</w:t>
      </w:r>
    </w:p>
    <w:p w14:paraId="56934A3B" w14:textId="77777777" w:rsidR="00203CAF" w:rsidRPr="000C1821" w:rsidRDefault="00203CAF" w:rsidP="00E8339F">
      <w:pPr>
        <w:rPr>
          <w:rFonts w:ascii="Times" w:hAnsi="Times"/>
        </w:rPr>
      </w:pPr>
    </w:p>
    <w:p w14:paraId="2E35E610" w14:textId="6E5D44B9" w:rsidR="00E8339F" w:rsidRDefault="00E8339F" w:rsidP="00E8339F">
      <w:pPr>
        <w:rPr>
          <w:rFonts w:ascii="Times" w:hAnsi="Times"/>
        </w:rPr>
      </w:pPr>
      <w:r w:rsidRPr="000C1821">
        <w:rPr>
          <w:rFonts w:ascii="Times" w:hAnsi="Times"/>
        </w:rPr>
        <w:t xml:space="preserve">However, for support vector machine (SVM) classifier, the feature space dimension is still too large for it to be trained within an </w:t>
      </w:r>
      <w:r w:rsidR="00DF12D1" w:rsidRPr="000C1821">
        <w:rPr>
          <w:rFonts w:ascii="Times" w:hAnsi="Times"/>
        </w:rPr>
        <w:t>acceptable</w:t>
      </w:r>
      <w:r w:rsidRPr="000C1821">
        <w:rPr>
          <w:rFonts w:ascii="Times" w:hAnsi="Times"/>
        </w:rPr>
        <w:t xml:space="preserve"> time. Therefore principal component analysis is applied to downsize the features to 10 synthesized features that capture most of information. Also, return, the stock pric</w:t>
      </w:r>
      <w:r w:rsidR="008F532A" w:rsidRPr="000C1821">
        <w:rPr>
          <w:rFonts w:ascii="Times" w:hAnsi="Times"/>
        </w:rPr>
        <w:t>e gain of two different days, and average return are calculated to further enhance the capture of recent stock dynamics.</w:t>
      </w:r>
    </w:p>
    <w:p w14:paraId="6B9391B2" w14:textId="77777777" w:rsidR="00203CAF" w:rsidRPr="000C1821" w:rsidRDefault="00203CAF" w:rsidP="00E8339F">
      <w:pPr>
        <w:rPr>
          <w:rFonts w:ascii="Times" w:hAnsi="Times"/>
        </w:rPr>
      </w:pPr>
    </w:p>
    <w:p w14:paraId="78F0126E" w14:textId="07B99D75" w:rsidR="00CE533D" w:rsidRDefault="0015102F" w:rsidP="00203CAF">
      <w:pPr>
        <w:tabs>
          <w:tab w:val="left" w:pos="8147"/>
        </w:tabs>
        <w:rPr>
          <w:rFonts w:ascii="Times" w:hAnsi="Times" w:hint="eastAsia"/>
        </w:rPr>
      </w:pPr>
      <w:r w:rsidRPr="000C1821">
        <w:rPr>
          <w:rFonts w:ascii="Times" w:hAnsi="Times"/>
        </w:rPr>
        <w:t xml:space="preserve">The second task category is classification implementation and selection. </w:t>
      </w:r>
      <w:r w:rsidR="008F532A" w:rsidRPr="000C1821">
        <w:rPr>
          <w:rFonts w:ascii="Times" w:hAnsi="Times"/>
        </w:rPr>
        <w:t xml:space="preserve">AdaBoost, RandomForest, Gaussian Naïve Bayes, Decision Tree, SVM and K-Nesrest Neighbors are used to implement the classifier </w:t>
      </w:r>
      <w:r w:rsidR="009A5036">
        <w:rPr>
          <w:rFonts w:ascii="Times" w:hAnsi="Times"/>
        </w:rPr>
        <w:t xml:space="preserve">model and compared with their </w:t>
      </w:r>
      <w:r w:rsidR="003B6447">
        <w:rPr>
          <w:rFonts w:ascii="Times" w:hAnsi="Times"/>
        </w:rPr>
        <w:t>FA</w:t>
      </w:r>
      <w:r w:rsidR="008F532A" w:rsidRPr="000C1821">
        <w:rPr>
          <w:rFonts w:ascii="Times" w:hAnsi="Times"/>
        </w:rPr>
        <w:t xml:space="preserve"> score on validation set. It is advantageous to implement multiple candidate classi</w:t>
      </w:r>
      <w:r w:rsidR="00EF0DA7" w:rsidRPr="000C1821">
        <w:rPr>
          <w:rFonts w:ascii="Times" w:hAnsi="Times"/>
        </w:rPr>
        <w:t xml:space="preserve">fiers due to the stock trend behavior is different from case to case, one particular classifier may not be a perfect fit for all the stock trend </w:t>
      </w:r>
      <w:r w:rsidR="00DF12D1" w:rsidRPr="000C1821">
        <w:rPr>
          <w:rFonts w:ascii="Times" w:hAnsi="Times"/>
        </w:rPr>
        <w:t>behavior</w:t>
      </w:r>
      <w:r w:rsidR="00EF0DA7" w:rsidRPr="000C1821">
        <w:rPr>
          <w:rFonts w:ascii="Times" w:hAnsi="Times"/>
        </w:rPr>
        <w:t xml:space="preserve"> predictions. Therefore, for a company stock, these classifiers will all try to fit and predict d</w:t>
      </w:r>
      <w:r w:rsidR="00203CAF">
        <w:rPr>
          <w:rFonts w:ascii="Times" w:hAnsi="Times"/>
        </w:rPr>
        <w:t xml:space="preserve">ata, the one who achieves best </w:t>
      </w:r>
      <w:r w:rsidR="003B6447">
        <w:rPr>
          <w:rFonts w:ascii="Times" w:hAnsi="Times"/>
        </w:rPr>
        <w:t>F1</w:t>
      </w:r>
      <w:r w:rsidR="00EF0DA7" w:rsidRPr="000C1821">
        <w:rPr>
          <w:rFonts w:ascii="Times" w:hAnsi="Times"/>
        </w:rPr>
        <w:t xml:space="preserve"> score finally get the qualification to predict the final result.</w:t>
      </w:r>
    </w:p>
    <w:p w14:paraId="52056670" w14:textId="77777777" w:rsidR="003B6447" w:rsidRPr="000C1821" w:rsidRDefault="003B6447" w:rsidP="00203CAF">
      <w:pPr>
        <w:tabs>
          <w:tab w:val="left" w:pos="8147"/>
        </w:tabs>
        <w:rPr>
          <w:rFonts w:ascii="Times" w:hAnsi="Times"/>
        </w:rPr>
      </w:pPr>
    </w:p>
    <w:p w14:paraId="2D000591" w14:textId="77777777" w:rsidR="00CE533D" w:rsidRPr="000C1821" w:rsidRDefault="00CE533D" w:rsidP="000C52A0">
      <w:pPr>
        <w:pStyle w:val="4"/>
        <w:rPr>
          <w:rFonts w:ascii="Times" w:hAnsi="Times"/>
        </w:rPr>
      </w:pPr>
      <w:r w:rsidRPr="000C1821">
        <w:rPr>
          <w:rFonts w:ascii="Times" w:hAnsi="Times"/>
        </w:rPr>
        <w:t>Benchmark</w:t>
      </w:r>
    </w:p>
    <w:p w14:paraId="112C9B02" w14:textId="77AE7F7E" w:rsidR="00D4078B" w:rsidRDefault="00D4078B" w:rsidP="00CE533D">
      <w:pPr>
        <w:rPr>
          <w:rFonts w:ascii="Times" w:hAnsi="Times"/>
        </w:rPr>
      </w:pPr>
      <w:r w:rsidRPr="000C1821">
        <w:rPr>
          <w:rFonts w:ascii="Times" w:hAnsi="Times"/>
        </w:rPr>
        <w:t xml:space="preserve">One way of benchmark is from the domain knowledge. It is </w:t>
      </w:r>
      <w:r w:rsidR="00DF12D1" w:rsidRPr="000C1821">
        <w:rPr>
          <w:rFonts w:ascii="Times" w:hAnsi="Times"/>
        </w:rPr>
        <w:t xml:space="preserve">well known </w:t>
      </w:r>
      <w:r w:rsidRPr="000C1821">
        <w:rPr>
          <w:rFonts w:ascii="Times" w:hAnsi="Times"/>
        </w:rPr>
        <w:t>that stock prediction is highly random and is affected by numerous factors. People find it very challenging to find a prediction solution that achieves a steady probability win versus random guess, i.e., an prediction accuracy more than 50%. Because once you achieve prediction that constantly has accuracy of more than 50%, you can take advantage of it and make profit. Therefore, an essential benchmark is to evaluate the classifier on the test set and evaluate how much more prediction accuracy it gets with respect to 50% (random guess).</w:t>
      </w:r>
    </w:p>
    <w:p w14:paraId="52E573FD" w14:textId="77777777" w:rsidR="00203CAF" w:rsidRPr="000C1821" w:rsidRDefault="00203CAF" w:rsidP="00CE533D">
      <w:pPr>
        <w:rPr>
          <w:rFonts w:ascii="Times" w:hAnsi="Times"/>
        </w:rPr>
      </w:pPr>
    </w:p>
    <w:p w14:paraId="74E24C09" w14:textId="092A4E05" w:rsidR="00CE533D" w:rsidRPr="000C1821" w:rsidRDefault="00CE533D" w:rsidP="00CE533D">
      <w:pPr>
        <w:rPr>
          <w:rFonts w:ascii="Times" w:hAnsi="Times"/>
        </w:rPr>
      </w:pPr>
      <w:r w:rsidRPr="008359F0">
        <w:rPr>
          <w:rFonts w:ascii="Times" w:hAnsi="Times"/>
        </w:rPr>
        <w:t>Diffe</w:t>
      </w:r>
      <w:r w:rsidR="00203CAF" w:rsidRPr="008359F0">
        <w:rPr>
          <w:rFonts w:ascii="Times" w:hAnsi="Times"/>
        </w:rPr>
        <w:t xml:space="preserve">rent solutions are compared by </w:t>
      </w:r>
      <w:r w:rsidR="003B6447">
        <w:rPr>
          <w:rFonts w:ascii="Times" w:hAnsi="Times"/>
        </w:rPr>
        <w:t>F1</w:t>
      </w:r>
      <w:r w:rsidRPr="008359F0">
        <w:rPr>
          <w:rFonts w:ascii="Times" w:hAnsi="Times"/>
        </w:rPr>
        <w:t xml:space="preserve"> </w:t>
      </w:r>
      <w:r w:rsidR="00D4078B" w:rsidRPr="008359F0">
        <w:rPr>
          <w:rFonts w:ascii="Times" w:hAnsi="Times"/>
        </w:rPr>
        <w:t xml:space="preserve">and accuracy score </w:t>
      </w:r>
      <w:r w:rsidRPr="008359F0">
        <w:rPr>
          <w:rFonts w:ascii="Times" w:hAnsi="Times"/>
        </w:rPr>
        <w:t xml:space="preserve">on </w:t>
      </w:r>
      <w:r w:rsidR="00DF12D1" w:rsidRPr="008359F0">
        <w:rPr>
          <w:rFonts w:ascii="Times" w:hAnsi="Times"/>
        </w:rPr>
        <w:t>its</w:t>
      </w:r>
      <w:r w:rsidRPr="008359F0">
        <w:rPr>
          <w:rFonts w:ascii="Times" w:hAnsi="Times"/>
        </w:rPr>
        <w:t xml:space="preserve"> validation set.</w:t>
      </w:r>
      <w:r w:rsidR="00203CAF">
        <w:rPr>
          <w:rFonts w:ascii="Times" w:hAnsi="Times"/>
        </w:rPr>
        <w:t xml:space="preserve"> Since the validation dataset</w:t>
      </w:r>
      <w:r w:rsidRPr="000C1821">
        <w:rPr>
          <w:rFonts w:ascii="Times" w:hAnsi="Times"/>
        </w:rPr>
        <w:t xml:space="preserve"> is generated by the real case and the performance of classifier of validation set can be projected to be the performance in the future.</w:t>
      </w:r>
    </w:p>
    <w:p w14:paraId="288BF699" w14:textId="77777777" w:rsidR="00CE533D" w:rsidRPr="000C1821" w:rsidRDefault="00CE533D" w:rsidP="00CE533D">
      <w:pPr>
        <w:rPr>
          <w:rFonts w:ascii="Times" w:hAnsi="Times"/>
        </w:rPr>
      </w:pPr>
    </w:p>
    <w:p w14:paraId="057015CA" w14:textId="77777777" w:rsidR="00CE533D" w:rsidRDefault="00CE533D" w:rsidP="00CE533D">
      <w:pPr>
        <w:rPr>
          <w:rFonts w:ascii="Times" w:hAnsi="Times"/>
        </w:rPr>
      </w:pPr>
    </w:p>
    <w:p w14:paraId="02785B58" w14:textId="77777777" w:rsidR="008D5976" w:rsidRPr="000C1821" w:rsidRDefault="008D5976" w:rsidP="00CE533D">
      <w:pPr>
        <w:rPr>
          <w:rFonts w:ascii="Times" w:hAnsi="Times"/>
        </w:rPr>
      </w:pPr>
    </w:p>
    <w:p w14:paraId="3800A480" w14:textId="77777777" w:rsidR="00CE533D" w:rsidRPr="00203CAF" w:rsidRDefault="00CE533D" w:rsidP="00203CAF">
      <w:pPr>
        <w:pStyle w:val="2"/>
        <w:jc w:val="center"/>
        <w:rPr>
          <w:rFonts w:ascii="Times" w:hAnsi="Times"/>
          <w:sz w:val="36"/>
          <w:szCs w:val="36"/>
        </w:rPr>
      </w:pPr>
      <w:r w:rsidRPr="00203CAF">
        <w:rPr>
          <w:rFonts w:ascii="Times" w:hAnsi="Times"/>
          <w:sz w:val="36"/>
          <w:szCs w:val="36"/>
        </w:rPr>
        <w:t>Methodology</w:t>
      </w:r>
    </w:p>
    <w:p w14:paraId="701ABF1F" w14:textId="6BBBFE69" w:rsidR="00D85FE3" w:rsidRPr="000C1821" w:rsidRDefault="000B0D70" w:rsidP="000C52A0">
      <w:pPr>
        <w:pStyle w:val="4"/>
        <w:rPr>
          <w:rFonts w:ascii="Times" w:hAnsi="Times"/>
        </w:rPr>
      </w:pPr>
      <w:r w:rsidRPr="000C1821">
        <w:rPr>
          <w:rFonts w:ascii="Times" w:hAnsi="Times"/>
        </w:rPr>
        <w:t>Data Preprocess</w:t>
      </w:r>
      <w:r w:rsidR="00D50D15" w:rsidRPr="000C1821">
        <w:rPr>
          <w:rFonts w:ascii="Times" w:hAnsi="Times"/>
        </w:rPr>
        <w:t>ing</w:t>
      </w:r>
    </w:p>
    <w:p w14:paraId="187F4584" w14:textId="139E9FB1" w:rsidR="00D50D15" w:rsidRDefault="00D50D15">
      <w:pPr>
        <w:rPr>
          <w:rFonts w:ascii="Times" w:hAnsi="Times"/>
        </w:rPr>
      </w:pPr>
      <w:r w:rsidRPr="000C1821">
        <w:rPr>
          <w:rFonts w:ascii="Times" w:hAnsi="Times"/>
        </w:rPr>
        <w:t xml:space="preserve">The data is </w:t>
      </w:r>
      <w:r w:rsidR="00DF12D1" w:rsidRPr="000C1821">
        <w:rPr>
          <w:rFonts w:ascii="Times" w:hAnsi="Times"/>
        </w:rPr>
        <w:t>retrieved</w:t>
      </w:r>
      <w:r w:rsidRPr="000C1821">
        <w:rPr>
          <w:rFonts w:ascii="Times" w:hAnsi="Times"/>
        </w:rPr>
        <w:t xml:space="preserve"> by pandas.io.data interfaces. It directly gets data from Yahoo Finance:</w:t>
      </w:r>
    </w:p>
    <w:p w14:paraId="7B32A485" w14:textId="77777777" w:rsidR="008D5976" w:rsidRPr="000C1821" w:rsidRDefault="008D5976">
      <w:pPr>
        <w:rPr>
          <w:rFonts w:ascii="Times" w:hAnsi="Times"/>
        </w:rPr>
      </w:pPr>
    </w:p>
    <w:p w14:paraId="0E5B9DA8" w14:textId="37899C83" w:rsidR="00D50D15" w:rsidRDefault="00D50D15">
      <w:pPr>
        <w:rPr>
          <w:rFonts w:ascii="Times" w:hAnsi="Times"/>
        </w:rPr>
      </w:pPr>
      <w:r w:rsidRPr="000C1821">
        <w:rPr>
          <w:rFonts w:ascii="Times" w:hAnsi="Times"/>
          <w:noProof/>
        </w:rPr>
        <w:drawing>
          <wp:inline distT="0" distB="0" distL="0" distR="0" wp14:anchorId="56EAEB43" wp14:editId="031C09E1">
            <wp:extent cx="4876800" cy="1493798"/>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8279" cy="1494251"/>
                    </a:xfrm>
                    <a:prstGeom prst="rect">
                      <a:avLst/>
                    </a:prstGeom>
                    <a:noFill/>
                    <a:ln>
                      <a:noFill/>
                    </a:ln>
                  </pic:spPr>
                </pic:pic>
              </a:graphicData>
            </a:graphic>
          </wp:inline>
        </w:drawing>
      </w:r>
    </w:p>
    <w:p w14:paraId="447A5A90" w14:textId="77777777" w:rsidR="00203CAF" w:rsidRPr="000C1821" w:rsidRDefault="00203CAF">
      <w:pPr>
        <w:rPr>
          <w:rFonts w:ascii="Times" w:hAnsi="Times"/>
        </w:rPr>
      </w:pPr>
    </w:p>
    <w:p w14:paraId="65B3AAD1" w14:textId="45C834BB" w:rsidR="00D50D15" w:rsidRDefault="00D50D15">
      <w:pPr>
        <w:rPr>
          <w:rFonts w:ascii="Times" w:hAnsi="Times"/>
        </w:rPr>
      </w:pPr>
      <w:r w:rsidRPr="000C1821">
        <w:rPr>
          <w:rFonts w:ascii="Times" w:hAnsi="Times"/>
        </w:rPr>
        <w:t xml:space="preserve">The function getStockData() also processes the collected data in which it has open, close, high, low and volume information. It collects only adj. close price for market indices and </w:t>
      </w:r>
      <w:r w:rsidR="003D1BAB" w:rsidRPr="000C1821">
        <w:rPr>
          <w:rFonts w:ascii="Times" w:hAnsi="Times"/>
        </w:rPr>
        <w:t xml:space="preserve">only </w:t>
      </w:r>
      <w:r w:rsidR="00414F2A" w:rsidRPr="000C1821">
        <w:rPr>
          <w:rFonts w:ascii="Times" w:hAnsi="Times"/>
        </w:rPr>
        <w:t>adj. close price and volume for the company in interest.</w:t>
      </w:r>
    </w:p>
    <w:p w14:paraId="24F12ACB" w14:textId="77777777" w:rsidR="00203CAF" w:rsidRPr="000C1821" w:rsidRDefault="00203CAF">
      <w:pPr>
        <w:rPr>
          <w:rFonts w:ascii="Times" w:hAnsi="Times"/>
        </w:rPr>
      </w:pPr>
    </w:p>
    <w:p w14:paraId="0D28B4CC" w14:textId="78E286D5" w:rsidR="00203CAF" w:rsidRDefault="000B36EF" w:rsidP="000B36EF">
      <w:pPr>
        <w:rPr>
          <w:rFonts w:ascii="Times" w:hAnsi="Times"/>
        </w:rPr>
      </w:pPr>
      <w:r w:rsidRPr="000C1821">
        <w:rPr>
          <w:rFonts w:ascii="Times" w:hAnsi="Times"/>
          <w:noProof/>
        </w:rPr>
        <w:drawing>
          <wp:inline distT="0" distB="0" distL="0" distR="0" wp14:anchorId="20974CCE" wp14:editId="5D4AC59B">
            <wp:extent cx="4876800" cy="120144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8550" cy="1201879"/>
                    </a:xfrm>
                    <a:prstGeom prst="rect">
                      <a:avLst/>
                    </a:prstGeom>
                    <a:noFill/>
                    <a:ln>
                      <a:noFill/>
                    </a:ln>
                  </pic:spPr>
                </pic:pic>
              </a:graphicData>
            </a:graphic>
          </wp:inline>
        </w:drawing>
      </w:r>
    </w:p>
    <w:p w14:paraId="5303777A" w14:textId="77777777" w:rsidR="00203CAF" w:rsidRPr="000C1821" w:rsidRDefault="00203CAF" w:rsidP="000B36EF">
      <w:pPr>
        <w:rPr>
          <w:rFonts w:ascii="Times" w:hAnsi="Times"/>
        </w:rPr>
      </w:pPr>
    </w:p>
    <w:p w14:paraId="188BB808" w14:textId="3BB50D2C" w:rsidR="000B36EF" w:rsidRDefault="000B36EF" w:rsidP="000B36EF">
      <w:pPr>
        <w:rPr>
          <w:rFonts w:ascii="Times" w:hAnsi="Times"/>
        </w:rPr>
      </w:pPr>
      <w:r w:rsidRPr="000C1821">
        <w:rPr>
          <w:rFonts w:ascii="Times" w:hAnsi="Times"/>
        </w:rPr>
        <w:t xml:space="preserve">After data collection from yahoo, data is concatenated to one data frame, meg_data. </w:t>
      </w:r>
      <w:r w:rsidR="004628B3" w:rsidRPr="000C1821">
        <w:rPr>
          <w:rFonts w:ascii="Times" w:hAnsi="Times"/>
        </w:rPr>
        <w:t xml:space="preserve">And add history data to </w:t>
      </w:r>
      <w:r w:rsidR="00DF12D1" w:rsidRPr="000C1821">
        <w:rPr>
          <w:rFonts w:ascii="Times" w:hAnsi="Times"/>
        </w:rPr>
        <w:t>every day’s</w:t>
      </w:r>
      <w:r w:rsidR="004628B3" w:rsidRPr="000C1821">
        <w:rPr>
          <w:rFonts w:ascii="Times" w:hAnsi="Times"/>
        </w:rPr>
        <w:t xml:space="preserve"> row. </w:t>
      </w:r>
      <w:r w:rsidRPr="000C1821">
        <w:rPr>
          <w:rFonts w:ascii="Times" w:hAnsi="Times"/>
        </w:rPr>
        <w:t>Here I defined two parameters:</w:t>
      </w:r>
    </w:p>
    <w:p w14:paraId="60DE837E" w14:textId="77777777" w:rsidR="008D5976" w:rsidRPr="000C1821" w:rsidRDefault="008D5976" w:rsidP="000B36EF">
      <w:pPr>
        <w:rPr>
          <w:rFonts w:ascii="Times" w:hAnsi="Times"/>
        </w:rPr>
      </w:pPr>
    </w:p>
    <w:p w14:paraId="4AC8CDF9" w14:textId="5E3EC724" w:rsidR="000B36EF" w:rsidRDefault="00203CAF" w:rsidP="000B36EF">
      <w:pPr>
        <w:rPr>
          <w:rFonts w:ascii="Times" w:hAnsi="Times"/>
        </w:rPr>
      </w:pPr>
      <w:r>
        <w:rPr>
          <w:rFonts w:ascii="Times" w:hAnsi="Times"/>
        </w:rPr>
        <w:tab/>
      </w:r>
      <w:r w:rsidR="008359F0" w:rsidRPr="008359F0">
        <w:rPr>
          <w:rFonts w:ascii="Times" w:hAnsi="Times"/>
        </w:rPr>
        <w:t>Forecast</w:t>
      </w:r>
      <w:r w:rsidR="008359F0">
        <w:rPr>
          <w:rFonts w:ascii="Times" w:hAnsi="Times"/>
        </w:rPr>
        <w:t xml:space="preserve">: </w:t>
      </w:r>
      <w:r w:rsidR="000B36EF" w:rsidRPr="000C1821">
        <w:rPr>
          <w:rFonts w:ascii="Times" w:hAnsi="Times"/>
        </w:rPr>
        <w:t xml:space="preserve">the number of days you want to make trend prediction after data end time, if data end time = today and </w:t>
      </w:r>
      <w:r w:rsidR="008359F0">
        <w:rPr>
          <w:rFonts w:ascii="Times" w:hAnsi="Times"/>
        </w:rPr>
        <w:t>forecast</w:t>
      </w:r>
      <w:r w:rsidR="000B36EF" w:rsidRPr="000C1821">
        <w:rPr>
          <w:rFonts w:ascii="Times" w:hAnsi="Times"/>
        </w:rPr>
        <w:t xml:space="preserve"> = 2, it means the model is to predict stock trend the day after tomorrow.</w:t>
      </w:r>
    </w:p>
    <w:p w14:paraId="5367584E" w14:textId="77777777" w:rsidR="008D5976" w:rsidRPr="000C1821" w:rsidRDefault="008D5976" w:rsidP="000B36EF">
      <w:pPr>
        <w:rPr>
          <w:rFonts w:ascii="Times" w:hAnsi="Times"/>
        </w:rPr>
      </w:pPr>
    </w:p>
    <w:p w14:paraId="431FD3E3" w14:textId="24F87C2B" w:rsidR="000B36EF" w:rsidRPr="000C1821" w:rsidRDefault="000B36EF" w:rsidP="000B36EF">
      <w:pPr>
        <w:rPr>
          <w:rFonts w:ascii="Times" w:hAnsi="Times"/>
        </w:rPr>
      </w:pPr>
      <w:r w:rsidRPr="000C1821">
        <w:rPr>
          <w:rFonts w:ascii="Times" w:hAnsi="Times"/>
        </w:rPr>
        <w:tab/>
        <w:t xml:space="preserve">N_history: the number of days you observe in the history to capture data recent dynamics. For example when </w:t>
      </w:r>
      <w:r w:rsidR="008359F0">
        <w:rPr>
          <w:rFonts w:ascii="Times" w:hAnsi="Times"/>
        </w:rPr>
        <w:t>forecast</w:t>
      </w:r>
      <w:r w:rsidRPr="000C1821">
        <w:rPr>
          <w:rFonts w:ascii="Times" w:hAnsi="Times"/>
        </w:rPr>
        <w:t xml:space="preserve"> = 1 and N_history = 13</w:t>
      </w:r>
      <w:r w:rsidR="004628B3" w:rsidRPr="000C1821">
        <w:rPr>
          <w:rFonts w:ascii="Times" w:hAnsi="Times"/>
        </w:rPr>
        <w:t xml:space="preserve"> and suppose the observed day is day i</w:t>
      </w:r>
      <w:r w:rsidRPr="000C1821">
        <w:rPr>
          <w:rFonts w:ascii="Times" w:hAnsi="Times"/>
        </w:rPr>
        <w:t xml:space="preserve">, it means </w:t>
      </w:r>
      <w:r w:rsidR="004628B3" w:rsidRPr="000C1821">
        <w:rPr>
          <w:rFonts w:ascii="Times" w:hAnsi="Times"/>
        </w:rPr>
        <w:t xml:space="preserve">day </w:t>
      </w:r>
      <w:r w:rsidRPr="000C1821">
        <w:rPr>
          <w:rFonts w:ascii="Times" w:hAnsi="Times"/>
        </w:rPr>
        <w:t>i-1</w:t>
      </w:r>
      <w:r w:rsidR="004628B3" w:rsidRPr="000C1821">
        <w:rPr>
          <w:rFonts w:ascii="Times" w:hAnsi="Times"/>
        </w:rPr>
        <w:t xml:space="preserve">, i-2,…,i-13 trading </w:t>
      </w:r>
      <w:r w:rsidR="00DF12D1" w:rsidRPr="000C1821">
        <w:rPr>
          <w:rFonts w:ascii="Times" w:hAnsi="Times"/>
        </w:rPr>
        <w:t>record (</w:t>
      </w:r>
      <w:r w:rsidR="004628B3" w:rsidRPr="000C1821">
        <w:rPr>
          <w:rFonts w:ascii="Times" w:hAnsi="Times"/>
        </w:rPr>
        <w:t xml:space="preserve">adj. close price for company, price of indices) are added to the meg_data. If </w:t>
      </w:r>
      <w:r w:rsidR="008359F0">
        <w:rPr>
          <w:rFonts w:ascii="Times" w:hAnsi="Times"/>
        </w:rPr>
        <w:t>forecast</w:t>
      </w:r>
      <w:r w:rsidR="004628B3" w:rsidRPr="000C1821">
        <w:rPr>
          <w:rFonts w:ascii="Times" w:hAnsi="Times"/>
        </w:rPr>
        <w:t xml:space="preserve"> = 2 and N history = 13, it means day i-2, i-4,…,i-26 trading </w:t>
      </w:r>
      <w:r w:rsidR="00DF12D1" w:rsidRPr="000C1821">
        <w:rPr>
          <w:rFonts w:ascii="Times" w:hAnsi="Times"/>
        </w:rPr>
        <w:t>record (</w:t>
      </w:r>
      <w:r w:rsidR="004628B3" w:rsidRPr="000C1821">
        <w:rPr>
          <w:rFonts w:ascii="Times" w:hAnsi="Times"/>
        </w:rPr>
        <w:t>adj. close price for company, price of indices) are added to the meg_data.</w:t>
      </w:r>
    </w:p>
    <w:p w14:paraId="61359BD7" w14:textId="3EB398E1" w:rsidR="00D83EA6" w:rsidRDefault="004628B3" w:rsidP="000B36EF">
      <w:pPr>
        <w:rPr>
          <w:rFonts w:ascii="Times" w:hAnsi="Times"/>
        </w:rPr>
      </w:pPr>
      <w:r w:rsidRPr="000C1821">
        <w:rPr>
          <w:rFonts w:ascii="Times" w:hAnsi="Times"/>
        </w:rPr>
        <w:t>After the shift and addition, each row of meg_data contains 14 * (1+8) columns. It added N_history=13 days’ historic stock prices and indices in to each day.</w:t>
      </w:r>
      <w:r w:rsidR="00D83EA6" w:rsidRPr="000C1821">
        <w:rPr>
          <w:rFonts w:ascii="Times" w:hAnsi="Times"/>
        </w:rPr>
        <w:t xml:space="preserve"> Here note the heading rows does not have N_history days historic data, therefore they are </w:t>
      </w:r>
      <w:r w:rsidR="00DF12D1" w:rsidRPr="000C1821">
        <w:rPr>
          <w:rFonts w:ascii="Times" w:hAnsi="Times"/>
        </w:rPr>
        <w:t>dropped,</w:t>
      </w:r>
      <w:r w:rsidR="00D83EA6" w:rsidRPr="000C1821">
        <w:rPr>
          <w:rFonts w:ascii="Times" w:hAnsi="Times"/>
        </w:rPr>
        <w:t xml:space="preserve"> as they don’t have sufficient defined features.</w:t>
      </w:r>
    </w:p>
    <w:p w14:paraId="0AFCC2D6" w14:textId="77777777" w:rsidR="008D5976" w:rsidRPr="000C1821" w:rsidRDefault="008D5976" w:rsidP="000B36EF">
      <w:pPr>
        <w:rPr>
          <w:rFonts w:ascii="Times" w:hAnsi="Times"/>
        </w:rPr>
      </w:pPr>
    </w:p>
    <w:p w14:paraId="6CE18240" w14:textId="53398AE2" w:rsidR="004628B3" w:rsidRDefault="004628B3" w:rsidP="000B36EF">
      <w:pPr>
        <w:rPr>
          <w:rFonts w:ascii="Times" w:hAnsi="Times"/>
        </w:rPr>
      </w:pPr>
      <w:r w:rsidRPr="000C1821">
        <w:rPr>
          <w:rFonts w:ascii="Times" w:hAnsi="Times"/>
        </w:rPr>
        <w:t>Then principal component analysis (PCA) is performed to downsize the feature space:</w:t>
      </w:r>
    </w:p>
    <w:p w14:paraId="1DCB5014" w14:textId="77777777" w:rsidR="008D5976" w:rsidRPr="000C1821" w:rsidRDefault="008D5976" w:rsidP="000B36EF">
      <w:pPr>
        <w:rPr>
          <w:rFonts w:ascii="Times" w:hAnsi="Times"/>
        </w:rPr>
      </w:pPr>
    </w:p>
    <w:p w14:paraId="6E371BFC" w14:textId="1A2FEA1B" w:rsidR="004628B3" w:rsidRDefault="004628B3" w:rsidP="000B36EF">
      <w:pPr>
        <w:rPr>
          <w:rFonts w:ascii="Times" w:hAnsi="Times"/>
        </w:rPr>
      </w:pPr>
      <w:r w:rsidRPr="000C1821">
        <w:rPr>
          <w:rFonts w:ascii="Times" w:hAnsi="Times"/>
          <w:noProof/>
        </w:rPr>
        <w:drawing>
          <wp:inline distT="0" distB="0" distL="0" distR="0" wp14:anchorId="677307D7" wp14:editId="165CFFFA">
            <wp:extent cx="5334000" cy="244675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114" cy="2446809"/>
                    </a:xfrm>
                    <a:prstGeom prst="rect">
                      <a:avLst/>
                    </a:prstGeom>
                    <a:noFill/>
                    <a:ln>
                      <a:noFill/>
                    </a:ln>
                  </pic:spPr>
                </pic:pic>
              </a:graphicData>
            </a:graphic>
          </wp:inline>
        </w:drawing>
      </w:r>
    </w:p>
    <w:p w14:paraId="255B965C" w14:textId="77777777" w:rsidR="00203CAF" w:rsidRPr="000C1821" w:rsidRDefault="00203CAF" w:rsidP="000B36EF">
      <w:pPr>
        <w:rPr>
          <w:rFonts w:ascii="Times" w:hAnsi="Times"/>
        </w:rPr>
      </w:pPr>
    </w:p>
    <w:p w14:paraId="6A829455" w14:textId="3C60A598" w:rsidR="00D83EA6" w:rsidRDefault="00D83EA6" w:rsidP="000B36EF">
      <w:pPr>
        <w:rPr>
          <w:rFonts w:ascii="Times" w:hAnsi="Times"/>
        </w:rPr>
      </w:pPr>
      <w:r w:rsidRPr="000C1821">
        <w:rPr>
          <w:rFonts w:ascii="Times" w:hAnsi="Times"/>
        </w:rPr>
        <w:t xml:space="preserve">To perform PCA, it is very important to put every category of numbers to similar scale. Therefore </w:t>
      </w:r>
      <w:r w:rsidR="00EB2EF3" w:rsidRPr="000C1821">
        <w:rPr>
          <w:rFonts w:ascii="Times" w:hAnsi="Times"/>
        </w:rPr>
        <w:t>natural</w:t>
      </w:r>
      <w:r w:rsidRPr="000C1821">
        <w:rPr>
          <w:rFonts w:ascii="Times" w:hAnsi="Times"/>
        </w:rPr>
        <w:t xml:space="preserve"> </w:t>
      </w:r>
      <w:r w:rsidR="00EB2EF3" w:rsidRPr="000C1821">
        <w:rPr>
          <w:rFonts w:ascii="Times" w:hAnsi="Times"/>
        </w:rPr>
        <w:t>logarithm</w:t>
      </w:r>
      <w:r w:rsidRPr="000C1821">
        <w:rPr>
          <w:rFonts w:ascii="Times" w:hAnsi="Times"/>
        </w:rPr>
        <w:t xml:space="preserve"> is performed for all the data in meg_data, resulting in log_data. Define PCA_n to be the feature dimension we want to downsize to. Here PCA_n = 10. After fitting the data using PCA.fit(), the log_data is transformed to reduced_data through PCA.transform().</w:t>
      </w:r>
    </w:p>
    <w:p w14:paraId="45A4205D" w14:textId="77777777" w:rsidR="00203CAF" w:rsidRPr="000C1821" w:rsidRDefault="00203CAF" w:rsidP="000B36EF">
      <w:pPr>
        <w:rPr>
          <w:rFonts w:ascii="Times" w:hAnsi="Times"/>
        </w:rPr>
      </w:pPr>
    </w:p>
    <w:p w14:paraId="4F794D14" w14:textId="66473155" w:rsidR="004628B3" w:rsidRDefault="00D83EA6" w:rsidP="000B36EF">
      <w:pPr>
        <w:rPr>
          <w:rFonts w:ascii="Times" w:hAnsi="Times"/>
        </w:rPr>
      </w:pPr>
      <w:r w:rsidRPr="000C1821">
        <w:rPr>
          <w:rFonts w:ascii="Times" w:hAnsi="Times"/>
          <w:noProof/>
        </w:rPr>
        <w:drawing>
          <wp:inline distT="0" distB="0" distL="0" distR="0" wp14:anchorId="4A35DC2A" wp14:editId="78C559D5">
            <wp:extent cx="6639791" cy="4064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0355" cy="4064345"/>
                    </a:xfrm>
                    <a:prstGeom prst="rect">
                      <a:avLst/>
                    </a:prstGeom>
                    <a:noFill/>
                    <a:ln>
                      <a:noFill/>
                    </a:ln>
                  </pic:spPr>
                </pic:pic>
              </a:graphicData>
            </a:graphic>
          </wp:inline>
        </w:drawing>
      </w:r>
    </w:p>
    <w:p w14:paraId="1BCBDBEB" w14:textId="76C0993D" w:rsidR="008D5976" w:rsidRPr="008D5976" w:rsidRDefault="008D5976" w:rsidP="008D5976">
      <w:pPr>
        <w:jc w:val="center"/>
        <w:rPr>
          <w:rFonts w:ascii="Times" w:hAnsi="Times"/>
          <w:i/>
          <w:sz w:val="20"/>
        </w:rPr>
      </w:pPr>
      <w:r w:rsidRPr="008D5976">
        <w:rPr>
          <w:rFonts w:ascii="Times" w:hAnsi="Times"/>
          <w:i/>
          <w:sz w:val="20"/>
        </w:rPr>
        <w:t>PCA feature weights for the transformed dimensions</w:t>
      </w:r>
    </w:p>
    <w:p w14:paraId="470B52F8" w14:textId="77777777" w:rsidR="00203CAF" w:rsidRPr="000C1821" w:rsidRDefault="00203CAF" w:rsidP="000B36EF">
      <w:pPr>
        <w:rPr>
          <w:rFonts w:ascii="Times" w:hAnsi="Times"/>
        </w:rPr>
      </w:pPr>
    </w:p>
    <w:p w14:paraId="4614368A" w14:textId="674D93B3" w:rsidR="00D83EA6" w:rsidRPr="000C1821" w:rsidRDefault="00D83EA6" w:rsidP="000B36EF">
      <w:pPr>
        <w:rPr>
          <w:rFonts w:ascii="Times" w:hAnsi="Times"/>
        </w:rPr>
      </w:pPr>
      <w:r w:rsidRPr="000C1821">
        <w:rPr>
          <w:rFonts w:ascii="Times" w:hAnsi="Times"/>
        </w:rPr>
        <w:t>PCA analysis reports data variance mainly lies in the first 4 dimensions. Here I includes PCA_n = 10 dimensions in order to preserve the information. Note the 10</w:t>
      </w:r>
      <w:r w:rsidRPr="000C1821">
        <w:rPr>
          <w:rFonts w:ascii="Times" w:hAnsi="Times"/>
          <w:vertAlign w:val="superscript"/>
        </w:rPr>
        <w:t>th</w:t>
      </w:r>
      <w:r w:rsidR="00EB2EF3" w:rsidRPr="000C1821">
        <w:rPr>
          <w:rFonts w:ascii="Times" w:hAnsi="Times"/>
        </w:rPr>
        <w:t xml:space="preserve"> dimension has the exp</w:t>
      </w:r>
      <w:r w:rsidRPr="000C1821">
        <w:rPr>
          <w:rFonts w:ascii="Times" w:hAnsi="Times"/>
        </w:rPr>
        <w:t xml:space="preserve">lained variance to be 0.001. The trivial number indicates first 10 dimensions </w:t>
      </w:r>
      <w:r w:rsidR="00EB2EF3" w:rsidRPr="000C1821">
        <w:rPr>
          <w:rFonts w:ascii="Times" w:hAnsi="Times"/>
        </w:rPr>
        <w:t>capture</w:t>
      </w:r>
      <w:r w:rsidRPr="000C1821">
        <w:rPr>
          <w:rFonts w:ascii="Times" w:hAnsi="Times"/>
        </w:rPr>
        <w:t xml:space="preserve"> most of information. As a result of PCA, reduced_data </w:t>
      </w:r>
      <w:r w:rsidR="00EB2EF3" w:rsidRPr="000C1821">
        <w:rPr>
          <w:rFonts w:ascii="Times" w:hAnsi="Times"/>
        </w:rPr>
        <w:t>shrinks</w:t>
      </w:r>
      <w:r w:rsidRPr="000C1821">
        <w:rPr>
          <w:rFonts w:ascii="Times" w:hAnsi="Times"/>
        </w:rPr>
        <w:t xml:space="preserve"> meg_data 126 features down to 10 features</w:t>
      </w:r>
      <w:r w:rsidR="001F0C9F" w:rsidRPr="000C1821">
        <w:rPr>
          <w:rFonts w:ascii="Times" w:hAnsi="Times"/>
        </w:rPr>
        <w:t xml:space="preserve">, relaxing the training time for </w:t>
      </w:r>
      <w:r w:rsidR="00EB2EF3" w:rsidRPr="000C1821">
        <w:rPr>
          <w:rFonts w:ascii="Times" w:hAnsi="Times"/>
        </w:rPr>
        <w:t>the entire</w:t>
      </w:r>
      <w:r w:rsidR="001F0C9F" w:rsidRPr="000C1821">
        <w:rPr>
          <w:rFonts w:ascii="Times" w:hAnsi="Times"/>
        </w:rPr>
        <w:t xml:space="preserve"> model.</w:t>
      </w:r>
    </w:p>
    <w:p w14:paraId="661792D2" w14:textId="77777777" w:rsidR="001F0C9F" w:rsidRPr="000C1821" w:rsidRDefault="001F0C9F" w:rsidP="000B36EF">
      <w:pPr>
        <w:rPr>
          <w:rFonts w:ascii="Times" w:hAnsi="Times"/>
        </w:rPr>
      </w:pPr>
    </w:p>
    <w:p w14:paraId="0C21A9F9" w14:textId="3B6F7A67" w:rsidR="001F0C9F" w:rsidRPr="000C1821" w:rsidRDefault="001F0C9F" w:rsidP="000B36EF">
      <w:pPr>
        <w:rPr>
          <w:rFonts w:ascii="Times" w:hAnsi="Times"/>
        </w:rPr>
      </w:pPr>
      <w:r w:rsidRPr="000C1821">
        <w:rPr>
          <w:rFonts w:ascii="Times" w:hAnsi="Times"/>
        </w:rPr>
        <w:t>However, past N_history days absolute value data may not be sufficient to provide information of recent stock and market dynamics. Therefore</w:t>
      </w:r>
      <w:r w:rsidR="001521A9" w:rsidRPr="000C1821">
        <w:rPr>
          <w:rFonts w:ascii="Times" w:hAnsi="Times"/>
        </w:rPr>
        <w:t xml:space="preserve"> for day i, I define</w:t>
      </w:r>
      <w:r w:rsidRPr="000C1821">
        <w:rPr>
          <w:rFonts w:ascii="Times" w:hAnsi="Times"/>
        </w:rPr>
        <w:t>:</w:t>
      </w:r>
    </w:p>
    <w:p w14:paraId="4E50304E" w14:textId="77777777" w:rsidR="002353B7" w:rsidRPr="000C1821" w:rsidRDefault="002353B7" w:rsidP="000B36EF">
      <w:pPr>
        <w:rPr>
          <w:rFonts w:ascii="Times" w:hAnsi="Times"/>
        </w:rPr>
      </w:pPr>
    </w:p>
    <w:p w14:paraId="43DDD0E1" w14:textId="3FE643EC" w:rsidR="001F0C9F" w:rsidRPr="000C1821" w:rsidRDefault="00293EB4" w:rsidP="000B36EF">
      <w:pPr>
        <w:rPr>
          <w:rFonts w:ascii="Times" w:hAnsi="Times"/>
        </w:rPr>
      </w:pPr>
      <m:oMathPara>
        <m:oMath>
          <m:sSub>
            <m:sSubPr>
              <m:ctrlPr>
                <w:rPr>
                  <w:rFonts w:ascii="Cambria Math" w:hAnsi="Cambria Math"/>
                  <w:i/>
                </w:rPr>
              </m:ctrlPr>
            </m:sSubPr>
            <m:e>
              <m:r>
                <w:rPr>
                  <w:rFonts w:ascii="Cambria Math" w:hAnsi="Cambria Math"/>
                </w:rPr>
                <m:t>return</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adj.close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adj.close</m:t>
                  </m:r>
                </m:e>
                <m:sub>
                  <m:r>
                    <w:rPr>
                      <w:rFonts w:ascii="Cambria Math" w:hAnsi="Cambria Math"/>
                    </w:rPr>
                    <m:t>i-1</m:t>
                  </m:r>
                </m:sub>
              </m:sSub>
            </m:num>
            <m:den>
              <m:sSub>
                <m:sSubPr>
                  <m:ctrlPr>
                    <w:rPr>
                      <w:rFonts w:ascii="Cambria Math" w:hAnsi="Cambria Math"/>
                      <w:i/>
                    </w:rPr>
                  </m:ctrlPr>
                </m:sSubPr>
                <m:e>
                  <m:r>
                    <w:rPr>
                      <w:rFonts w:ascii="Cambria Math" w:hAnsi="Cambria Math"/>
                    </w:rPr>
                    <m:t>adj.close</m:t>
                  </m:r>
                </m:e>
                <m:sub>
                  <m:r>
                    <w:rPr>
                      <w:rFonts w:ascii="Cambria Math" w:hAnsi="Cambria Math"/>
                    </w:rPr>
                    <m:t>i-1</m:t>
                  </m:r>
                </m:sub>
              </m:sSub>
            </m:den>
          </m:f>
        </m:oMath>
      </m:oMathPara>
    </w:p>
    <w:p w14:paraId="01150AA0" w14:textId="77777777" w:rsidR="001521A9" w:rsidRPr="000C1821" w:rsidRDefault="001521A9" w:rsidP="000B36EF">
      <w:pPr>
        <w:rPr>
          <w:rFonts w:ascii="Times" w:hAnsi="Times"/>
        </w:rPr>
      </w:pPr>
    </w:p>
    <w:p w14:paraId="6DB69AD9" w14:textId="6C91862B" w:rsidR="001521A9" w:rsidRPr="000C1821" w:rsidRDefault="00EB2EF3" w:rsidP="000B36EF">
      <w:pPr>
        <w:rPr>
          <w:rFonts w:ascii="Times" w:hAnsi="Times"/>
        </w:rPr>
      </w:pPr>
      <w:r w:rsidRPr="000C1821">
        <w:rPr>
          <w:rFonts w:ascii="Times" w:hAnsi="Times"/>
        </w:rPr>
        <w:t>Return</w:t>
      </w:r>
      <w:r w:rsidR="001521A9" w:rsidRPr="000C1821">
        <w:rPr>
          <w:rFonts w:ascii="Times" w:hAnsi="Times"/>
        </w:rPr>
        <w:t xml:space="preserve"> of day i is defined as price gain from its yesterday to day i.</w:t>
      </w:r>
    </w:p>
    <w:p w14:paraId="1F455CF1" w14:textId="77777777" w:rsidR="001521A9" w:rsidRPr="000C1821" w:rsidRDefault="001521A9" w:rsidP="000B36EF">
      <w:pPr>
        <w:rPr>
          <w:rFonts w:ascii="Times" w:hAnsi="Times"/>
        </w:rPr>
      </w:pPr>
    </w:p>
    <w:p w14:paraId="4338380B" w14:textId="7B504DFF" w:rsidR="001521A9" w:rsidRPr="000C1821" w:rsidRDefault="00293EB4" w:rsidP="000B36EF">
      <w:pPr>
        <w:rPr>
          <w:rFonts w:ascii="Times" w:hAnsi="Times"/>
        </w:rPr>
      </w:pPr>
      <m:oMathPara>
        <m:oMath>
          <m:sSub>
            <m:sSubPr>
              <m:ctrlPr>
                <w:rPr>
                  <w:rFonts w:ascii="Cambria Math" w:hAnsi="Cambria Math"/>
                  <w:i/>
                </w:rPr>
              </m:ctrlPr>
            </m:sSubPr>
            <m:e>
              <m:r>
                <w:rPr>
                  <w:rFonts w:ascii="Cambria Math" w:hAnsi="Cambria Math"/>
                </w:rPr>
                <m:t>return</m:t>
              </m:r>
            </m:e>
            <m:sub>
              <m:r>
                <w:rPr>
                  <w:rFonts w:ascii="Cambria Math" w:hAnsi="Cambria Math"/>
                </w:rPr>
                <m:t>i,</m:t>
              </m:r>
              <m:r>
                <m:rPr>
                  <m:sty m:val="b"/>
                </m:rPr>
                <w:rPr>
                  <w:rFonts w:ascii="Cambria Math" w:hAnsi="Cambria Math" w:cs="Lucida Grande"/>
                  <w:color w:val="000000"/>
                </w:rPr>
                <m:t>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adj.close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adj.close</m:t>
                  </m:r>
                </m:e>
                <m:sub>
                  <m:r>
                    <w:rPr>
                      <w:rFonts w:ascii="Cambria Math" w:hAnsi="Cambria Math"/>
                    </w:rPr>
                    <m:t>i-</m:t>
                  </m:r>
                  <m:r>
                    <m:rPr>
                      <m:sty m:val="b"/>
                    </m:rPr>
                    <w:rPr>
                      <w:rFonts w:ascii="Cambria Math" w:hAnsi="Cambria Math" w:cs="Lucida Grande"/>
                      <w:color w:val="000000"/>
                    </w:rPr>
                    <m:t>Δ</m:t>
                  </m:r>
                </m:sub>
              </m:sSub>
            </m:num>
            <m:den>
              <m:sSub>
                <m:sSubPr>
                  <m:ctrlPr>
                    <w:rPr>
                      <w:rFonts w:ascii="Cambria Math" w:hAnsi="Cambria Math"/>
                      <w:i/>
                    </w:rPr>
                  </m:ctrlPr>
                </m:sSubPr>
                <m:e>
                  <m:r>
                    <w:rPr>
                      <w:rFonts w:ascii="Cambria Math" w:hAnsi="Cambria Math"/>
                    </w:rPr>
                    <m:t>adj.close</m:t>
                  </m:r>
                </m:e>
                <m:sub>
                  <m:r>
                    <w:rPr>
                      <w:rFonts w:ascii="Cambria Math" w:hAnsi="Cambria Math"/>
                    </w:rPr>
                    <m:t>i-</m:t>
                  </m:r>
                  <m:r>
                    <m:rPr>
                      <m:sty m:val="b"/>
                    </m:rPr>
                    <w:rPr>
                      <w:rFonts w:ascii="Cambria Math" w:hAnsi="Cambria Math" w:cs="Lucida Grande"/>
                      <w:color w:val="000000"/>
                    </w:rPr>
                    <m:t>Δ</m:t>
                  </m:r>
                </m:sub>
              </m:sSub>
            </m:den>
          </m:f>
        </m:oMath>
      </m:oMathPara>
    </w:p>
    <w:p w14:paraId="430B4199" w14:textId="77777777" w:rsidR="001521A9" w:rsidRPr="000C1821" w:rsidRDefault="001521A9" w:rsidP="000B36EF">
      <w:pPr>
        <w:rPr>
          <w:rFonts w:ascii="Times" w:hAnsi="Times"/>
        </w:rPr>
      </w:pPr>
    </w:p>
    <w:p w14:paraId="34278FFE" w14:textId="62BAE805" w:rsidR="001521A9" w:rsidRPr="000C1821" w:rsidRDefault="00C831EA" w:rsidP="001521A9">
      <w:pPr>
        <w:rPr>
          <w:rFonts w:ascii="Times" w:hAnsi="Times"/>
        </w:rPr>
      </w:pPr>
      <w:r>
        <w:rPr>
          <w:rFonts w:ascii="Times" w:hAnsi="Times"/>
        </w:rPr>
        <w:t>R</w:t>
      </w:r>
      <w:r w:rsidR="001521A9" w:rsidRPr="000C1821">
        <w:rPr>
          <w:rFonts w:ascii="Times" w:hAnsi="Times"/>
        </w:rPr>
        <w:t>eturn of day i with</w:t>
      </w:r>
      <w:r>
        <w:rPr>
          <w:rFonts w:ascii="Times" w:hAnsi="Times"/>
        </w:rPr>
        <w:t xml:space="preserve"> </w:t>
      </w:r>
      <w:r w:rsidR="001521A9" w:rsidRPr="000C1821">
        <w:rPr>
          <w:rFonts w:ascii="Times" w:hAnsi="Times" w:cs="Lucida Grande"/>
          <w:b/>
          <w:color w:val="000000"/>
        </w:rPr>
        <w:t>Δ</w:t>
      </w:r>
      <w:r>
        <w:rPr>
          <w:rFonts w:ascii="Times" w:hAnsi="Times" w:cs="Lucida Grande"/>
          <w:b/>
          <w:color w:val="000000"/>
        </w:rPr>
        <w:t xml:space="preserve"> </w:t>
      </w:r>
      <w:r w:rsidR="001521A9" w:rsidRPr="000C1821">
        <w:rPr>
          <w:rFonts w:ascii="Times" w:hAnsi="Times"/>
        </w:rPr>
        <w:t>is defined as price gain from day i-</w:t>
      </w:r>
      <w:r w:rsidR="001521A9" w:rsidRPr="000C1821">
        <w:rPr>
          <w:rFonts w:ascii="Times" w:hAnsi="Times" w:cs="Lucida Grande"/>
          <w:b/>
          <w:color w:val="000000"/>
        </w:rPr>
        <w:t>Δ</w:t>
      </w:r>
      <w:r>
        <w:rPr>
          <w:rFonts w:ascii="Times" w:hAnsi="Times" w:cs="Lucida Grande"/>
          <w:b/>
          <w:color w:val="000000"/>
        </w:rPr>
        <w:t xml:space="preserve"> </w:t>
      </w:r>
      <w:r w:rsidR="001E09E7" w:rsidRPr="000C1821">
        <w:rPr>
          <w:rFonts w:ascii="Times" w:hAnsi="Times"/>
        </w:rPr>
        <w:t>to day i.</w:t>
      </w:r>
    </w:p>
    <w:p w14:paraId="4701FFEB" w14:textId="77777777" w:rsidR="00A25D8F" w:rsidRPr="000C1821" w:rsidRDefault="00A25D8F" w:rsidP="001521A9">
      <w:pPr>
        <w:rPr>
          <w:rFonts w:ascii="Times" w:hAnsi="Times"/>
        </w:rPr>
      </w:pPr>
    </w:p>
    <w:p w14:paraId="21E06AD4" w14:textId="3EF4EE9B" w:rsidR="001521A9" w:rsidRPr="000C1821" w:rsidRDefault="00293EB4" w:rsidP="000B36EF">
      <w:pPr>
        <w:rPr>
          <w:rFonts w:ascii="Times" w:hAnsi="Times"/>
        </w:rPr>
      </w:pPr>
      <m:oMathPara>
        <m:oMath>
          <m:sSub>
            <m:sSubPr>
              <m:ctrlPr>
                <w:rPr>
                  <w:rFonts w:ascii="Cambria Math" w:hAnsi="Cambria Math"/>
                  <w:i/>
                </w:rPr>
              </m:ctrlPr>
            </m:sSubPr>
            <m:e>
              <m:r>
                <w:rPr>
                  <w:rFonts w:ascii="Cambria Math" w:hAnsi="Cambria Math"/>
                </w:rPr>
                <m:t>avgReturn</m:t>
              </m:r>
            </m:e>
            <m:sub>
              <m:r>
                <w:rPr>
                  <w:rFonts w:ascii="Cambria Math" w:hAnsi="Cambria Math"/>
                </w:rPr>
                <m:t>i,</m:t>
              </m:r>
              <m:r>
                <m:rPr>
                  <m:sty m:val="b"/>
                </m:rPr>
                <w:rPr>
                  <w:rFonts w:ascii="Cambria Math" w:hAnsi="Cambria Math" w:cs="Lucida Grande"/>
                  <w:color w:val="000000"/>
                </w:rPr>
                <m:t>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return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return</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return</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return</m:t>
                  </m:r>
                </m:e>
                <m:sub>
                  <m:r>
                    <w:rPr>
                      <w:rFonts w:ascii="Cambria Math" w:hAnsi="Cambria Math"/>
                    </w:rPr>
                    <m:t>i-Δ+1</m:t>
                  </m:r>
                </m:sub>
              </m:sSub>
            </m:num>
            <m:den>
              <m:r>
                <w:rPr>
                  <w:rFonts w:ascii="Cambria Math" w:hAnsi="Cambria Math"/>
                </w:rPr>
                <m:t>Δ</m:t>
              </m:r>
            </m:den>
          </m:f>
        </m:oMath>
      </m:oMathPara>
    </w:p>
    <w:p w14:paraId="4F90904E" w14:textId="77777777" w:rsidR="004F23C2" w:rsidRPr="000C1821" w:rsidRDefault="004F23C2" w:rsidP="000B36EF">
      <w:pPr>
        <w:rPr>
          <w:rFonts w:ascii="Times" w:hAnsi="Times"/>
        </w:rPr>
      </w:pPr>
    </w:p>
    <w:p w14:paraId="77FCDA3F" w14:textId="0C21310F" w:rsidR="004F23C2" w:rsidRPr="000C1821" w:rsidRDefault="004F23C2" w:rsidP="000B36EF">
      <w:pPr>
        <w:rPr>
          <w:rFonts w:ascii="Times" w:hAnsi="Times"/>
        </w:rPr>
      </w:pPr>
      <w:r w:rsidRPr="000C1821">
        <w:rPr>
          <w:rFonts w:ascii="Times" w:hAnsi="Times"/>
        </w:rPr>
        <w:t>avgReturn of day i with Δ is defined as averaged return from day i-Δ+1 to day i.</w:t>
      </w:r>
    </w:p>
    <w:p w14:paraId="711D4D08" w14:textId="77777777" w:rsidR="004F23C2" w:rsidRPr="000C1821" w:rsidRDefault="004F23C2" w:rsidP="000B36EF">
      <w:pPr>
        <w:rPr>
          <w:rFonts w:ascii="Times" w:hAnsi="Times"/>
        </w:rPr>
      </w:pPr>
    </w:p>
    <w:p w14:paraId="68FBEF8F" w14:textId="2A6364DB" w:rsidR="008F1C07" w:rsidRDefault="004F23C2" w:rsidP="000B36EF">
      <w:pPr>
        <w:rPr>
          <w:rFonts w:ascii="Times" w:hAnsi="Times"/>
        </w:rPr>
      </w:pPr>
      <w:r w:rsidRPr="000C1821">
        <w:rPr>
          <w:rFonts w:ascii="Times" w:hAnsi="Times"/>
        </w:rPr>
        <w:t>For example we can evaluate the recent stock dynamics by include return</w:t>
      </w:r>
      <w:r w:rsidRPr="000C1821">
        <w:rPr>
          <w:rFonts w:ascii="Times" w:hAnsi="Times"/>
          <w:vertAlign w:val="subscript"/>
        </w:rPr>
        <w:t>j</w:t>
      </w:r>
      <w:r w:rsidRPr="000C1821">
        <w:rPr>
          <w:rFonts w:ascii="Times" w:hAnsi="Times"/>
        </w:rPr>
        <w:t>, reutrn</w:t>
      </w:r>
      <w:r w:rsidRPr="000C1821">
        <w:rPr>
          <w:rFonts w:ascii="Times" w:hAnsi="Times"/>
          <w:vertAlign w:val="subscript"/>
        </w:rPr>
        <w:t>i,Δ</w:t>
      </w:r>
      <w:r w:rsidRPr="000C1821">
        <w:rPr>
          <w:rFonts w:ascii="Times" w:hAnsi="Times"/>
        </w:rPr>
        <w:t>,</w:t>
      </w:r>
      <w:r w:rsidR="00EB2EF3" w:rsidRPr="000C1821">
        <w:rPr>
          <w:rFonts w:ascii="Times" w:hAnsi="Times"/>
        </w:rPr>
        <w:t xml:space="preserve"> </w:t>
      </w:r>
      <w:r w:rsidRPr="000C1821">
        <w:rPr>
          <w:rFonts w:ascii="Times" w:hAnsi="Times"/>
        </w:rPr>
        <w:t>and avgReturn</w:t>
      </w:r>
      <w:r w:rsidRPr="000C1821">
        <w:rPr>
          <w:rFonts w:ascii="Times" w:hAnsi="Times"/>
          <w:vertAlign w:val="subscript"/>
        </w:rPr>
        <w:t>i,Δ</w:t>
      </w:r>
      <w:r w:rsidRPr="000C1821">
        <w:rPr>
          <w:rFonts w:ascii="Times" w:hAnsi="Times"/>
        </w:rPr>
        <w:t xml:space="preserve"> in the feature, with j </w:t>
      </w:r>
      <w:r w:rsidR="001E09E7" w:rsidRPr="000C1821">
        <w:rPr>
          <w:rFonts w:ascii="Times" w:hAnsi="Times"/>
        </w:rPr>
        <w:t xml:space="preserve">ranges in i - </w:t>
      </w:r>
      <w:r w:rsidR="008359F0">
        <w:rPr>
          <w:rFonts w:ascii="Times" w:hAnsi="Times"/>
        </w:rPr>
        <w:t>forecast</w:t>
      </w:r>
      <w:r w:rsidR="001E09E7" w:rsidRPr="000C1821">
        <w:rPr>
          <w:rFonts w:ascii="Times" w:hAnsi="Times"/>
        </w:rPr>
        <w:t xml:space="preserve">*return_eval_list, and Δ ranges in </w:t>
      </w:r>
      <w:r w:rsidR="008359F0">
        <w:rPr>
          <w:rFonts w:ascii="Times" w:hAnsi="Times"/>
        </w:rPr>
        <w:t>forecast</w:t>
      </w:r>
      <w:r w:rsidR="001E09E7" w:rsidRPr="000C1821">
        <w:rPr>
          <w:rFonts w:ascii="Times" w:hAnsi="Times"/>
        </w:rPr>
        <w:t>*return_eval_list, and  return_eval_list = [1,2,…,N_history]. With N_history = 13, 13+13+13=39 more features will be included. Ho</w:t>
      </w:r>
      <w:r w:rsidR="006E51BF" w:rsidRPr="000C1821">
        <w:rPr>
          <w:rFonts w:ascii="Times" w:hAnsi="Times"/>
        </w:rPr>
        <w:t xml:space="preserve">w ever this is not the most efficient way. We </w:t>
      </w:r>
      <w:r w:rsidR="00442A7A" w:rsidRPr="000C1821">
        <w:rPr>
          <w:rFonts w:ascii="Times" w:hAnsi="Times"/>
        </w:rPr>
        <w:t xml:space="preserve">have the assumption </w:t>
      </w:r>
      <w:r w:rsidR="006E51BF" w:rsidRPr="000C1821">
        <w:rPr>
          <w:rFonts w:ascii="Times" w:hAnsi="Times"/>
        </w:rPr>
        <w:t xml:space="preserve">that history far from now affects </w:t>
      </w:r>
      <w:r w:rsidR="00442A7A" w:rsidRPr="000C1821">
        <w:rPr>
          <w:rFonts w:ascii="Times" w:hAnsi="Times"/>
        </w:rPr>
        <w:t>future less than recent history. Therefore the increasing step of the number in the return_eval_list should be gradually enlarged.</w:t>
      </w:r>
      <w:r w:rsidR="0038449F" w:rsidRPr="000C1821">
        <w:rPr>
          <w:rFonts w:ascii="Times" w:hAnsi="Times"/>
        </w:rPr>
        <w:t xml:space="preserve"> </w:t>
      </w:r>
      <w:r w:rsidR="00442A7A" w:rsidRPr="000C1821">
        <w:rPr>
          <w:rFonts w:ascii="Times" w:hAnsi="Times"/>
        </w:rPr>
        <w:t>Here I used Fibonacci Series</w:t>
      </w:r>
      <w:r w:rsidR="008F1C07" w:rsidRPr="000C1821">
        <w:rPr>
          <w:rFonts w:ascii="Times" w:hAnsi="Times"/>
        </w:rPr>
        <w:t xml:space="preserve"> = [1,2,3,5,8,13….N_history] here to further downsize the feature number. As a result, suppose N_history = 13 and </w:t>
      </w:r>
      <w:r w:rsidR="008359F0">
        <w:rPr>
          <w:rFonts w:ascii="Times" w:hAnsi="Times"/>
        </w:rPr>
        <w:t>forecast</w:t>
      </w:r>
      <w:r w:rsidR="008F1C07" w:rsidRPr="000C1821">
        <w:rPr>
          <w:rFonts w:ascii="Times" w:hAnsi="Times"/>
        </w:rPr>
        <w:t xml:space="preserve"> = 2, the program generates the below return information for </w:t>
      </w:r>
      <w:r w:rsidR="00EB2EF3" w:rsidRPr="000C1821">
        <w:rPr>
          <w:rFonts w:ascii="Times" w:hAnsi="Times"/>
        </w:rPr>
        <w:t>Google’s</w:t>
      </w:r>
      <w:r w:rsidR="008F1C07" w:rsidRPr="000C1821">
        <w:rPr>
          <w:rFonts w:ascii="Times" w:hAnsi="Times"/>
        </w:rPr>
        <w:t xml:space="preserve"> stock price:</w:t>
      </w:r>
    </w:p>
    <w:p w14:paraId="3763F2E4" w14:textId="77777777" w:rsidR="00C831EA" w:rsidRPr="000C1821" w:rsidRDefault="00C831EA" w:rsidP="000B36EF">
      <w:pPr>
        <w:rPr>
          <w:rFonts w:ascii="Times" w:hAnsi="Times"/>
        </w:rPr>
      </w:pPr>
    </w:p>
    <w:p w14:paraId="7063B761" w14:textId="29FFF928" w:rsidR="004F23C2" w:rsidRPr="000C1821" w:rsidRDefault="008F1C07" w:rsidP="000B36EF">
      <w:pPr>
        <w:rPr>
          <w:rFonts w:ascii="Times" w:hAnsi="Times"/>
        </w:rPr>
      </w:pPr>
      <w:r w:rsidRPr="000C1821">
        <w:rPr>
          <w:rFonts w:ascii="Times" w:hAnsi="Times"/>
          <w:noProof/>
        </w:rPr>
        <w:drawing>
          <wp:inline distT="0" distB="0" distL="0" distR="0" wp14:anchorId="759554CE" wp14:editId="4C9DA57C">
            <wp:extent cx="4572000" cy="203794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3594" cy="2038653"/>
                    </a:xfrm>
                    <a:prstGeom prst="rect">
                      <a:avLst/>
                    </a:prstGeom>
                    <a:noFill/>
                    <a:ln>
                      <a:noFill/>
                    </a:ln>
                  </pic:spPr>
                </pic:pic>
              </a:graphicData>
            </a:graphic>
          </wp:inline>
        </w:drawing>
      </w:r>
      <w:r w:rsidR="00442A7A" w:rsidRPr="000C1821">
        <w:rPr>
          <w:rFonts w:ascii="Times" w:hAnsi="Times"/>
        </w:rPr>
        <w:t xml:space="preserve"> </w:t>
      </w:r>
    </w:p>
    <w:p w14:paraId="5DF6A39B" w14:textId="77777777" w:rsidR="008F1C07" w:rsidRPr="000C1821" w:rsidRDefault="008F1C07" w:rsidP="000B36EF">
      <w:pPr>
        <w:rPr>
          <w:rFonts w:ascii="Times" w:hAnsi="Times"/>
        </w:rPr>
      </w:pPr>
    </w:p>
    <w:p w14:paraId="59EF5B8E" w14:textId="66C1624A" w:rsidR="008F1C07" w:rsidRPr="000C1821" w:rsidRDefault="008F1C07" w:rsidP="000B36EF">
      <w:pPr>
        <w:rPr>
          <w:rFonts w:ascii="Times" w:hAnsi="Times"/>
        </w:rPr>
      </w:pPr>
      <w:r w:rsidRPr="000C1821">
        <w:rPr>
          <w:rFonts w:ascii="Times" w:hAnsi="Times"/>
        </w:rPr>
        <w:t>Another quantity is volume of the stock. Volume data need to be normalized</w:t>
      </w:r>
      <w:r w:rsidR="00290745" w:rsidRPr="000C1821">
        <w:rPr>
          <w:rFonts w:ascii="Times" w:hAnsi="Times"/>
        </w:rPr>
        <w:t xml:space="preserve"> so that the corresponding volume feature knows how large or how small today’s volume is. Define:</w:t>
      </w:r>
    </w:p>
    <w:p w14:paraId="769FAD1E" w14:textId="77777777" w:rsidR="00290745" w:rsidRPr="000C1821" w:rsidRDefault="00290745" w:rsidP="000B36EF">
      <w:pPr>
        <w:rPr>
          <w:rFonts w:ascii="Times" w:hAnsi="Times"/>
        </w:rPr>
      </w:pPr>
    </w:p>
    <w:p w14:paraId="23E49D9B" w14:textId="6CBA2FF0" w:rsidR="00290745" w:rsidRPr="000C1821" w:rsidRDefault="00293EB4" w:rsidP="000B36EF">
      <w:pPr>
        <w:rPr>
          <w:rFonts w:ascii="Times" w:hAnsi="Times"/>
        </w:rPr>
      </w:pPr>
      <m:oMathPara>
        <m:oMath>
          <m:sSub>
            <m:sSubPr>
              <m:ctrlPr>
                <w:rPr>
                  <w:rFonts w:ascii="Cambria Math" w:hAnsi="Cambria Math"/>
                  <w:i/>
                </w:rPr>
              </m:ctrlPr>
            </m:sSubPr>
            <m:e>
              <m:r>
                <w:rPr>
                  <w:rFonts w:ascii="Cambria Math" w:hAnsi="Cambria Math"/>
                </w:rPr>
                <m:t>volume_norm</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volume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avg_volume</m:t>
                  </m:r>
                </m:e>
                <m:sub>
                  <m:r>
                    <w:rPr>
                      <w:rFonts w:ascii="Cambria Math" w:hAnsi="Cambria Math"/>
                    </w:rPr>
                    <m:t>i</m:t>
                  </m:r>
                </m:sub>
              </m:sSub>
            </m:num>
            <m:den>
              <m:sSub>
                <m:sSubPr>
                  <m:ctrlPr>
                    <w:rPr>
                      <w:rFonts w:ascii="Cambria Math" w:hAnsi="Cambria Math"/>
                      <w:i/>
                    </w:rPr>
                  </m:ctrlPr>
                </m:sSubPr>
                <m:e>
                  <m:r>
                    <w:rPr>
                      <w:rFonts w:ascii="Cambria Math" w:hAnsi="Cambria Math"/>
                    </w:rPr>
                    <m:t>std_volume</m:t>
                  </m:r>
                </m:e>
                <m:sub>
                  <m:r>
                    <w:rPr>
                      <w:rFonts w:ascii="Cambria Math" w:hAnsi="Cambria Math"/>
                    </w:rPr>
                    <m:t>i</m:t>
                  </m:r>
                </m:sub>
              </m:sSub>
            </m:den>
          </m:f>
        </m:oMath>
      </m:oMathPara>
    </w:p>
    <w:p w14:paraId="3DCDEF6B" w14:textId="77777777" w:rsidR="00290745" w:rsidRPr="000C1821" w:rsidRDefault="00290745" w:rsidP="000B36EF">
      <w:pPr>
        <w:rPr>
          <w:rFonts w:ascii="Times" w:hAnsi="Times"/>
        </w:rPr>
      </w:pPr>
    </w:p>
    <w:p w14:paraId="0B5679B5" w14:textId="42B09240" w:rsidR="00290745" w:rsidRPr="000C1821" w:rsidRDefault="00293EB4" w:rsidP="00290745">
      <w:pPr>
        <w:rPr>
          <w:rFonts w:ascii="Times" w:hAnsi="Times"/>
        </w:rPr>
      </w:pPr>
      <m:oMathPara>
        <m:oMath>
          <m:sSub>
            <m:sSubPr>
              <m:ctrlPr>
                <w:rPr>
                  <w:rFonts w:ascii="Cambria Math" w:hAnsi="Cambria Math"/>
                  <w:i/>
                </w:rPr>
              </m:ctrlPr>
            </m:sSubPr>
            <m:e>
              <m:r>
                <w:rPr>
                  <w:rFonts w:ascii="Cambria Math" w:hAnsi="Cambria Math"/>
                </w:rPr>
                <m:t>avg_volume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mean{volume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volume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volume</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history</m:t>
                  </m:r>
                </m:sub>
              </m:sSub>
              <m:r>
                <w:rPr>
                  <w:rFonts w:ascii="Cambria Math" w:hAnsi="Cambria Math"/>
                </w:rPr>
                <m:t>*forcast+1</m:t>
              </m:r>
            </m:sub>
          </m:sSub>
          <m:r>
            <w:rPr>
              <w:rFonts w:ascii="Cambria Math" w:hAnsi="Cambria Math"/>
            </w:rPr>
            <m:t>}</m:t>
          </m:r>
        </m:oMath>
      </m:oMathPara>
    </w:p>
    <w:p w14:paraId="19ED3E2E" w14:textId="77777777" w:rsidR="00290745" w:rsidRPr="000C1821" w:rsidRDefault="00290745" w:rsidP="00290745">
      <w:pPr>
        <w:rPr>
          <w:rFonts w:ascii="Times" w:hAnsi="Times"/>
        </w:rPr>
      </w:pPr>
    </w:p>
    <w:p w14:paraId="20669EA2" w14:textId="311DDB3E" w:rsidR="00290745" w:rsidRPr="000C1821" w:rsidRDefault="00293EB4" w:rsidP="000B36EF">
      <w:pPr>
        <w:rPr>
          <w:rFonts w:ascii="Times" w:hAnsi="Times"/>
        </w:rPr>
      </w:pPr>
      <m:oMathPara>
        <m:oMath>
          <m:sSub>
            <m:sSubPr>
              <m:ctrlPr>
                <w:rPr>
                  <w:rFonts w:ascii="Cambria Math" w:hAnsi="Cambria Math"/>
                  <w:i/>
                </w:rPr>
              </m:ctrlPr>
            </m:sSubPr>
            <m:e>
              <m:r>
                <w:rPr>
                  <w:rFonts w:ascii="Cambria Math" w:hAnsi="Cambria Math"/>
                </w:rPr>
                <m:t>std_volume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std{volume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volume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volume</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history</m:t>
                  </m:r>
                </m:sub>
              </m:sSub>
              <m:r>
                <w:rPr>
                  <w:rFonts w:ascii="Cambria Math" w:hAnsi="Cambria Math"/>
                </w:rPr>
                <m:t>*forcast+1</m:t>
              </m:r>
            </m:sub>
          </m:sSub>
          <m:r>
            <w:rPr>
              <w:rFonts w:ascii="Cambria Math" w:hAnsi="Cambria Math"/>
            </w:rPr>
            <m:t>}</m:t>
          </m:r>
        </m:oMath>
      </m:oMathPara>
    </w:p>
    <w:p w14:paraId="4E984627" w14:textId="77777777" w:rsidR="008F1C07" w:rsidRPr="000C1821" w:rsidRDefault="008F1C07" w:rsidP="000B36EF">
      <w:pPr>
        <w:rPr>
          <w:rFonts w:ascii="Times" w:hAnsi="Times"/>
        </w:rPr>
      </w:pPr>
    </w:p>
    <w:p w14:paraId="56E25ACA" w14:textId="2EDE0DA3" w:rsidR="008F1C07" w:rsidRPr="000C1821" w:rsidRDefault="00EB2EF3" w:rsidP="000B36EF">
      <w:pPr>
        <w:rPr>
          <w:rFonts w:ascii="Times" w:hAnsi="Times"/>
        </w:rPr>
      </w:pPr>
      <w:r w:rsidRPr="000C1821">
        <w:rPr>
          <w:rFonts w:ascii="Times" w:hAnsi="Times"/>
        </w:rPr>
        <w:t>With</w:t>
      </w:r>
      <w:r w:rsidR="008F1C07" w:rsidRPr="000C1821">
        <w:rPr>
          <w:rFonts w:ascii="Times" w:hAnsi="Times"/>
        </w:rPr>
        <w:t xml:space="preserve"> these quantities as features, day i is able to preserve most important information of recent stock price dynamics.</w:t>
      </w:r>
      <w:r w:rsidR="007554F6" w:rsidRPr="000C1821">
        <w:rPr>
          <w:rFonts w:ascii="Times" w:hAnsi="Times"/>
        </w:rPr>
        <w:t xml:space="preserve"> In total there are 22 features generated:</w:t>
      </w:r>
    </w:p>
    <w:p w14:paraId="3BE5A539" w14:textId="77777777" w:rsidR="007554F6" w:rsidRPr="000C1821" w:rsidRDefault="007554F6" w:rsidP="000B36EF">
      <w:pPr>
        <w:rPr>
          <w:rFonts w:ascii="Times" w:hAnsi="Times"/>
        </w:rPr>
      </w:pPr>
    </w:p>
    <w:p w14:paraId="5387D425" w14:textId="35E215D6" w:rsidR="007554F6" w:rsidRPr="000C1821" w:rsidRDefault="007554F6" w:rsidP="007554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jc w:val="left"/>
        <w:textAlignment w:val="baseline"/>
        <w:rPr>
          <w:rFonts w:ascii="Times" w:eastAsiaTheme="minorEastAsia" w:hAnsi="Times" w:cs="Courier"/>
          <w:color w:val="000000"/>
          <w:kern w:val="0"/>
          <w:sz w:val="20"/>
          <w:szCs w:val="20"/>
        </w:rPr>
      </w:pPr>
      <w:r w:rsidRPr="000C1821">
        <w:rPr>
          <w:rFonts w:ascii="Times" w:eastAsiaTheme="minorEastAsia" w:hAnsi="Times" w:cs="Courier"/>
          <w:color w:val="000000"/>
          <w:kern w:val="0"/>
          <w:sz w:val="20"/>
          <w:szCs w:val="20"/>
        </w:rPr>
        <w:t>[0 1 2 3 4 5 6 7 8 9 'return2' 'return4' 'return6' 'return10' 'return16'  'return26' 'avgReturn4' 'avgReturn6' 'avgReturn10' 'avgReturn16'  'avgReturn26' 'Volume_norm']</w:t>
      </w:r>
    </w:p>
    <w:p w14:paraId="4D9C397C" w14:textId="77777777" w:rsidR="007554F6" w:rsidRPr="000C1821" w:rsidRDefault="007554F6" w:rsidP="000B36EF">
      <w:pPr>
        <w:rPr>
          <w:rFonts w:ascii="Times" w:hAnsi="Times"/>
        </w:rPr>
      </w:pPr>
    </w:p>
    <w:p w14:paraId="6170B53C" w14:textId="6A777FE9" w:rsidR="007554F6" w:rsidRPr="000C1821" w:rsidRDefault="00EB2EF3" w:rsidP="000B36EF">
      <w:pPr>
        <w:rPr>
          <w:rFonts w:ascii="Times" w:hAnsi="Times"/>
        </w:rPr>
      </w:pPr>
      <w:r w:rsidRPr="000C1821">
        <w:rPr>
          <w:rFonts w:ascii="Times" w:hAnsi="Times"/>
        </w:rPr>
        <w:t>Where</w:t>
      </w:r>
      <w:r w:rsidR="007554F6" w:rsidRPr="000C1821">
        <w:rPr>
          <w:rFonts w:ascii="Times" w:hAnsi="Times"/>
        </w:rPr>
        <w:t xml:space="preserve"> 0,1,…9 represents the downsized features generated by PCA.</w:t>
      </w:r>
    </w:p>
    <w:p w14:paraId="63C59D67" w14:textId="77777777" w:rsidR="007554F6" w:rsidRPr="000C1821" w:rsidRDefault="007554F6" w:rsidP="000B36EF">
      <w:pPr>
        <w:rPr>
          <w:rFonts w:ascii="Times" w:hAnsi="Times"/>
        </w:rPr>
      </w:pPr>
    </w:p>
    <w:p w14:paraId="2F3472C7" w14:textId="52307372" w:rsidR="007554F6" w:rsidRPr="000C1821" w:rsidRDefault="007554F6" w:rsidP="000B36EF">
      <w:pPr>
        <w:rPr>
          <w:rFonts w:ascii="Times" w:hAnsi="Times"/>
        </w:rPr>
      </w:pPr>
      <w:r w:rsidRPr="000C1821">
        <w:rPr>
          <w:rFonts w:ascii="Times" w:hAnsi="Times"/>
        </w:rPr>
        <w:t xml:space="preserve">For labels, </w:t>
      </w:r>
    </w:p>
    <w:p w14:paraId="5D6A9292" w14:textId="5327206A" w:rsidR="007554F6" w:rsidRPr="000C1821" w:rsidRDefault="00293EB4" w:rsidP="007554F6">
      <w:pPr>
        <w:rPr>
          <w:rFonts w:ascii="Times" w:hAnsi="Times"/>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=sgn{retur</m:t>
          </m:r>
          <m:sSub>
            <m:sSubPr>
              <m:ctrlPr>
                <w:rPr>
                  <w:rFonts w:ascii="Cambria Math" w:hAnsi="Cambria Math"/>
                  <w:i/>
                </w:rPr>
              </m:ctrlPr>
            </m:sSubPr>
            <m:e>
              <m:r>
                <w:rPr>
                  <w:rFonts w:ascii="Cambria Math" w:hAnsi="Cambria Math"/>
                </w:rPr>
                <m:t>n</m:t>
              </m:r>
            </m:e>
            <m:sub>
              <m:r>
                <w:rPr>
                  <w:rFonts w:ascii="Cambria Math" w:hAnsi="Cambria Math"/>
                </w:rPr>
                <m:t>i+forcast,forcast</m:t>
              </m:r>
            </m:sub>
          </m:sSub>
          <m:r>
            <w:rPr>
              <w:rFonts w:ascii="Cambria Math" w:hAnsi="Cambria Math"/>
            </w:rPr>
            <m:t>}</m:t>
          </m:r>
        </m:oMath>
      </m:oMathPara>
    </w:p>
    <w:p w14:paraId="27B4746A" w14:textId="77777777" w:rsidR="001678BC" w:rsidRPr="000C1821" w:rsidRDefault="001678BC" w:rsidP="000B36EF">
      <w:pPr>
        <w:rPr>
          <w:rFonts w:ascii="Times" w:hAnsi="Times"/>
        </w:rPr>
      </w:pPr>
    </w:p>
    <w:p w14:paraId="27C9C431" w14:textId="56DD69E1" w:rsidR="007554F6" w:rsidRPr="000C1821" w:rsidRDefault="00EB2EF3" w:rsidP="000B36EF">
      <w:pPr>
        <w:rPr>
          <w:rFonts w:ascii="Times" w:hAnsi="Times"/>
        </w:rPr>
      </w:pPr>
      <w:r w:rsidRPr="000C1821">
        <w:rPr>
          <w:rFonts w:ascii="Times" w:hAnsi="Times"/>
        </w:rPr>
        <w:t>It</w:t>
      </w:r>
      <w:r w:rsidR="007554F6" w:rsidRPr="000C1821">
        <w:rPr>
          <w:rFonts w:ascii="Times" w:hAnsi="Times"/>
        </w:rPr>
        <w:t xml:space="preserve"> is generated by shifting return</w:t>
      </w:r>
      <w:r w:rsidR="007554F6" w:rsidRPr="000C1821">
        <w:rPr>
          <w:rFonts w:ascii="Times" w:hAnsi="Times"/>
          <w:vertAlign w:val="subscript"/>
        </w:rPr>
        <w:t>i+</w:t>
      </w:r>
      <w:r w:rsidR="008359F0">
        <w:rPr>
          <w:rFonts w:ascii="Times" w:hAnsi="Times"/>
          <w:vertAlign w:val="subscript"/>
        </w:rPr>
        <w:t>forecast</w:t>
      </w:r>
      <w:r w:rsidR="001678BC" w:rsidRPr="000C1821">
        <w:rPr>
          <w:rFonts w:ascii="Times" w:hAnsi="Times"/>
          <w:vertAlign w:val="subscript"/>
        </w:rPr>
        <w:t>,</w:t>
      </w:r>
      <w:r w:rsidR="008359F0">
        <w:rPr>
          <w:rFonts w:ascii="Times" w:hAnsi="Times"/>
          <w:vertAlign w:val="subscript"/>
        </w:rPr>
        <w:t>forecast</w:t>
      </w:r>
      <w:r w:rsidR="001678BC" w:rsidRPr="000C1821">
        <w:rPr>
          <w:rFonts w:ascii="Times" w:hAnsi="Times"/>
        </w:rPr>
        <w:t xml:space="preserve"> by –</w:t>
      </w:r>
      <w:r w:rsidR="008359F0">
        <w:rPr>
          <w:rFonts w:ascii="Times" w:hAnsi="Times"/>
        </w:rPr>
        <w:t>forecast</w:t>
      </w:r>
      <w:r w:rsidR="001678BC" w:rsidRPr="000C1821">
        <w:rPr>
          <w:rFonts w:ascii="Times" w:hAnsi="Times"/>
        </w:rPr>
        <w:t xml:space="preserve"> rows. Note the tailing </w:t>
      </w:r>
      <w:r w:rsidR="008359F0">
        <w:rPr>
          <w:rFonts w:ascii="Times" w:hAnsi="Times"/>
        </w:rPr>
        <w:t>forecast</w:t>
      </w:r>
      <w:r w:rsidR="001678BC" w:rsidRPr="000C1821">
        <w:rPr>
          <w:rFonts w:ascii="Times" w:hAnsi="Times"/>
        </w:rPr>
        <w:t xml:space="preserve"> rows </w:t>
      </w:r>
      <w:r w:rsidRPr="000C1821">
        <w:rPr>
          <w:rFonts w:ascii="Times" w:hAnsi="Times"/>
        </w:rPr>
        <w:t>should</w:t>
      </w:r>
      <w:r w:rsidR="001678BC" w:rsidRPr="000C1821">
        <w:rPr>
          <w:rFonts w:ascii="Times" w:hAnsi="Times"/>
        </w:rPr>
        <w:t xml:space="preserve"> be </w:t>
      </w:r>
      <w:r w:rsidRPr="000C1821">
        <w:rPr>
          <w:rFonts w:ascii="Times" w:hAnsi="Times"/>
        </w:rPr>
        <w:t>dropped,</w:t>
      </w:r>
      <w:r w:rsidR="001678BC" w:rsidRPr="000C1821">
        <w:rPr>
          <w:rFonts w:ascii="Times" w:hAnsi="Times"/>
        </w:rPr>
        <w:t xml:space="preserve"> as they do not have corresponding labels. For example the end date is 2016/07/06 and </w:t>
      </w:r>
      <w:r w:rsidR="008359F0">
        <w:rPr>
          <w:rFonts w:ascii="Times" w:hAnsi="Times"/>
        </w:rPr>
        <w:t>forecast</w:t>
      </w:r>
      <w:r w:rsidR="001678BC" w:rsidRPr="000C1821">
        <w:rPr>
          <w:rFonts w:ascii="Times" w:hAnsi="Times"/>
        </w:rPr>
        <w:t xml:space="preserve"> = 5, rows with date 2016/07/06, 2016/07/05, 2016/07/04,</w:t>
      </w:r>
      <w:r w:rsidR="0038449F" w:rsidRPr="000C1821">
        <w:rPr>
          <w:rFonts w:ascii="Times" w:hAnsi="Times"/>
        </w:rPr>
        <w:t xml:space="preserve"> </w:t>
      </w:r>
      <w:r w:rsidR="001678BC" w:rsidRPr="000C1821">
        <w:rPr>
          <w:rFonts w:ascii="Times" w:hAnsi="Times"/>
        </w:rPr>
        <w:t>2016/07/03,2016/07/02 should be dropped.</w:t>
      </w:r>
    </w:p>
    <w:p w14:paraId="2F3593B2" w14:textId="77777777" w:rsidR="004C005D" w:rsidRPr="000C1821" w:rsidRDefault="004C005D" w:rsidP="000B36EF">
      <w:pPr>
        <w:rPr>
          <w:rFonts w:ascii="Times" w:hAnsi="Times"/>
        </w:rPr>
      </w:pPr>
    </w:p>
    <w:p w14:paraId="356FE0D7" w14:textId="605A5C62" w:rsidR="004C005D" w:rsidRPr="000C1821" w:rsidRDefault="004C005D" w:rsidP="000B36EF">
      <w:pPr>
        <w:rPr>
          <w:rFonts w:ascii="Times" w:hAnsi="Times"/>
        </w:rPr>
      </w:pPr>
      <w:r w:rsidRPr="000C1821">
        <w:rPr>
          <w:rFonts w:ascii="Times" w:hAnsi="Times"/>
        </w:rPr>
        <w:t>After search</w:t>
      </w:r>
      <w:r w:rsidR="00EB2EF3" w:rsidRPr="000C1821">
        <w:rPr>
          <w:rFonts w:ascii="Times" w:hAnsi="Times"/>
        </w:rPr>
        <w:t>ing</w:t>
      </w:r>
      <w:r w:rsidRPr="000C1821">
        <w:rPr>
          <w:rFonts w:ascii="Times" w:hAnsi="Times"/>
        </w:rPr>
        <w:t xml:space="preserve"> for </w:t>
      </w:r>
      <w:r w:rsidR="00B56B90" w:rsidRPr="000C1821">
        <w:rPr>
          <w:rFonts w:ascii="Times" w:hAnsi="Times"/>
        </w:rPr>
        <w:t xml:space="preserve">outliers </w:t>
      </w:r>
      <w:r w:rsidR="00EB2EF3" w:rsidRPr="000C1821">
        <w:rPr>
          <w:rFonts w:ascii="Times" w:hAnsi="Times"/>
        </w:rPr>
        <w:t>beyond</w:t>
      </w:r>
      <w:r w:rsidR="00B56B90" w:rsidRPr="000C1821">
        <w:rPr>
          <w:rFonts w:ascii="Times" w:hAnsi="Times"/>
        </w:rPr>
        <w:t xml:space="preserve"> 1.5x interquartile range (IQR), there </w:t>
      </w:r>
      <w:r w:rsidR="00EB2EF3" w:rsidRPr="000C1821">
        <w:rPr>
          <w:rFonts w:ascii="Times" w:hAnsi="Times"/>
        </w:rPr>
        <w:t>are no outliers</w:t>
      </w:r>
      <w:r w:rsidR="00B56B90" w:rsidRPr="000C1821">
        <w:rPr>
          <w:rFonts w:ascii="Times" w:hAnsi="Times"/>
        </w:rPr>
        <w:t>. This is because the data for everyday is real trading data and eliminates the irrational data possibilities.</w:t>
      </w:r>
    </w:p>
    <w:p w14:paraId="7D60FC25" w14:textId="77777777" w:rsidR="003751F5" w:rsidRDefault="003751F5" w:rsidP="000B36EF">
      <w:pPr>
        <w:rPr>
          <w:rFonts w:ascii="Times" w:hAnsi="Times"/>
        </w:rPr>
      </w:pPr>
    </w:p>
    <w:p w14:paraId="4BA5015C" w14:textId="77777777" w:rsidR="008D5976" w:rsidRDefault="008D5976" w:rsidP="000B36EF">
      <w:pPr>
        <w:rPr>
          <w:rFonts w:ascii="Times" w:hAnsi="Times"/>
        </w:rPr>
      </w:pPr>
    </w:p>
    <w:p w14:paraId="1431F0E7" w14:textId="77777777" w:rsidR="008D5976" w:rsidRDefault="008D5976" w:rsidP="000B36EF">
      <w:pPr>
        <w:rPr>
          <w:rFonts w:ascii="Times" w:hAnsi="Times"/>
        </w:rPr>
      </w:pPr>
    </w:p>
    <w:p w14:paraId="5AF39686" w14:textId="77777777" w:rsidR="008D5976" w:rsidRPr="000C1821" w:rsidRDefault="008D5976" w:rsidP="000B36EF">
      <w:pPr>
        <w:rPr>
          <w:rFonts w:ascii="Times" w:hAnsi="Times"/>
        </w:rPr>
      </w:pPr>
    </w:p>
    <w:p w14:paraId="1F0D995E" w14:textId="06E649AC" w:rsidR="009A0C9D" w:rsidRPr="000C1821" w:rsidRDefault="009A0C9D" w:rsidP="000C52A0">
      <w:pPr>
        <w:pStyle w:val="4"/>
        <w:rPr>
          <w:rFonts w:ascii="Times" w:hAnsi="Times"/>
        </w:rPr>
      </w:pPr>
      <w:r w:rsidRPr="000C1821">
        <w:rPr>
          <w:rFonts w:ascii="Times" w:hAnsi="Times"/>
        </w:rPr>
        <w:t>Implementation</w:t>
      </w:r>
    </w:p>
    <w:p w14:paraId="2966035E" w14:textId="40926157" w:rsidR="003751F5" w:rsidRDefault="003751F5" w:rsidP="000B36EF">
      <w:pPr>
        <w:rPr>
          <w:rFonts w:ascii="Times" w:hAnsi="Times"/>
        </w:rPr>
      </w:pPr>
      <w:r w:rsidRPr="000C1821">
        <w:rPr>
          <w:rFonts w:ascii="Times" w:hAnsi="Times"/>
        </w:rPr>
        <w:t>Given the generated features and RISE/FALL labels, the overall data is split into trainin</w:t>
      </w:r>
      <w:r w:rsidR="00F02A67" w:rsidRPr="000C1821">
        <w:rPr>
          <w:rFonts w:ascii="Times" w:hAnsi="Times"/>
        </w:rPr>
        <w:t>g set and test (validation) set:</w:t>
      </w:r>
    </w:p>
    <w:p w14:paraId="4773F284" w14:textId="77777777" w:rsidR="00C831EA" w:rsidRPr="000C1821" w:rsidRDefault="00C831EA" w:rsidP="000B36EF">
      <w:pPr>
        <w:rPr>
          <w:rFonts w:ascii="Times" w:hAnsi="Times"/>
        </w:rPr>
      </w:pPr>
    </w:p>
    <w:p w14:paraId="7728354C" w14:textId="0CAD2474" w:rsidR="003751F5" w:rsidRPr="000C1821" w:rsidRDefault="003751F5" w:rsidP="000B36EF">
      <w:pPr>
        <w:rPr>
          <w:rFonts w:ascii="Times" w:hAnsi="Times"/>
        </w:rPr>
      </w:pPr>
      <w:r w:rsidRPr="000C1821">
        <w:rPr>
          <w:rFonts w:ascii="Times" w:hAnsi="Times"/>
          <w:noProof/>
        </w:rPr>
        <w:drawing>
          <wp:inline distT="0" distB="0" distL="0" distR="0" wp14:anchorId="1697DAD4" wp14:editId="7CE20FD7">
            <wp:extent cx="6248400" cy="66331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50652" cy="663549"/>
                    </a:xfrm>
                    <a:prstGeom prst="rect">
                      <a:avLst/>
                    </a:prstGeom>
                    <a:noFill/>
                    <a:ln>
                      <a:noFill/>
                    </a:ln>
                  </pic:spPr>
                </pic:pic>
              </a:graphicData>
            </a:graphic>
          </wp:inline>
        </w:drawing>
      </w:r>
    </w:p>
    <w:p w14:paraId="40A78769" w14:textId="0BD13C09" w:rsidR="003751F5" w:rsidRPr="000C1821" w:rsidRDefault="00EB2EF3" w:rsidP="000B36EF">
      <w:pPr>
        <w:rPr>
          <w:rFonts w:ascii="Times" w:hAnsi="Times"/>
        </w:rPr>
      </w:pPr>
      <w:r w:rsidRPr="000C1821">
        <w:rPr>
          <w:rFonts w:ascii="Times" w:hAnsi="Times"/>
        </w:rPr>
        <w:t>The</w:t>
      </w:r>
      <w:r w:rsidR="003751F5" w:rsidRPr="000C1821">
        <w:rPr>
          <w:rFonts w:ascii="Times" w:hAnsi="Times"/>
        </w:rPr>
        <w:t xml:space="preserve"> test set is set to be 0.25 of overall data.</w:t>
      </w:r>
    </w:p>
    <w:p w14:paraId="547AE69D" w14:textId="77777777" w:rsidR="003751F5" w:rsidRPr="000C1821" w:rsidRDefault="003751F5" w:rsidP="000B36EF">
      <w:pPr>
        <w:rPr>
          <w:rFonts w:ascii="Times" w:hAnsi="Times"/>
        </w:rPr>
      </w:pPr>
    </w:p>
    <w:p w14:paraId="0B645159" w14:textId="5182933B" w:rsidR="003751F5" w:rsidRDefault="003751F5" w:rsidP="000B36EF">
      <w:pPr>
        <w:rPr>
          <w:rFonts w:ascii="Times" w:hAnsi="Times"/>
        </w:rPr>
      </w:pPr>
      <w:r w:rsidRPr="000C1821">
        <w:rPr>
          <w:rFonts w:ascii="Times" w:hAnsi="Times"/>
        </w:rPr>
        <w:t xml:space="preserve">A classifier training </w:t>
      </w:r>
      <w:r w:rsidR="00F02A67" w:rsidRPr="000C1821">
        <w:rPr>
          <w:rFonts w:ascii="Times" w:hAnsi="Times"/>
        </w:rPr>
        <w:t>function which performs both normal training and cross-validation grid search training is implemented as below:</w:t>
      </w:r>
    </w:p>
    <w:p w14:paraId="4874E4A2" w14:textId="77777777" w:rsidR="00C831EA" w:rsidRPr="000C1821" w:rsidRDefault="00C831EA" w:rsidP="000B36EF">
      <w:pPr>
        <w:rPr>
          <w:rFonts w:ascii="Times" w:hAnsi="Times"/>
        </w:rPr>
      </w:pPr>
    </w:p>
    <w:p w14:paraId="6AF8452C" w14:textId="5AD4A843" w:rsidR="00F02A67" w:rsidRDefault="00F02A67" w:rsidP="000B36EF">
      <w:pPr>
        <w:rPr>
          <w:rFonts w:ascii="Times" w:hAnsi="Times"/>
        </w:rPr>
      </w:pPr>
      <w:r w:rsidRPr="000C1821">
        <w:rPr>
          <w:rFonts w:ascii="Times" w:hAnsi="Times"/>
          <w:noProof/>
        </w:rPr>
        <w:drawing>
          <wp:inline distT="0" distB="0" distL="0" distR="0" wp14:anchorId="23092691" wp14:editId="6539E4CA">
            <wp:extent cx="6172200" cy="3456432"/>
            <wp:effectExtent l="0" t="0" r="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72832" cy="3456786"/>
                    </a:xfrm>
                    <a:prstGeom prst="rect">
                      <a:avLst/>
                    </a:prstGeom>
                    <a:noFill/>
                    <a:ln>
                      <a:noFill/>
                    </a:ln>
                  </pic:spPr>
                </pic:pic>
              </a:graphicData>
            </a:graphic>
          </wp:inline>
        </w:drawing>
      </w:r>
    </w:p>
    <w:p w14:paraId="1069DDF6" w14:textId="77777777" w:rsidR="00C831EA" w:rsidRPr="000C1821" w:rsidRDefault="00C831EA" w:rsidP="000B36EF">
      <w:pPr>
        <w:rPr>
          <w:rFonts w:ascii="Times" w:hAnsi="Times"/>
        </w:rPr>
      </w:pPr>
    </w:p>
    <w:p w14:paraId="12E067EB" w14:textId="2C1CBF4F" w:rsidR="00FB2C24" w:rsidRPr="000C1821" w:rsidRDefault="00F02A67" w:rsidP="000B36EF">
      <w:pPr>
        <w:rPr>
          <w:rFonts w:ascii="Times" w:hAnsi="Times"/>
        </w:rPr>
      </w:pPr>
      <w:r w:rsidRPr="000C1821">
        <w:rPr>
          <w:rFonts w:ascii="Times" w:hAnsi="Times"/>
        </w:rPr>
        <w:t xml:space="preserve">The cross-valiadation grid search </w:t>
      </w:r>
      <w:r w:rsidR="00DA7BE7" w:rsidRPr="000C1821">
        <w:rPr>
          <w:rFonts w:ascii="Times" w:hAnsi="Times"/>
        </w:rPr>
        <w:t xml:space="preserve">(GridSearchCV) </w:t>
      </w:r>
      <w:r w:rsidRPr="000C1821">
        <w:rPr>
          <w:rFonts w:ascii="Times" w:hAnsi="Times"/>
        </w:rPr>
        <w:t xml:space="preserve">object is created using the </w:t>
      </w:r>
      <w:r w:rsidR="003B6447">
        <w:rPr>
          <w:rFonts w:ascii="Times" w:hAnsi="Times"/>
        </w:rPr>
        <w:t>FA</w:t>
      </w:r>
      <w:r w:rsidRPr="000C1821">
        <w:rPr>
          <w:rFonts w:ascii="Times" w:hAnsi="Times"/>
        </w:rPr>
        <w:t xml:space="preserve"> scorer, which evaluates the minimum of </w:t>
      </w:r>
      <w:r w:rsidR="003B6447">
        <w:rPr>
          <w:rFonts w:ascii="Times" w:hAnsi="Times"/>
        </w:rPr>
        <w:t>F1</w:t>
      </w:r>
      <w:r w:rsidRPr="000C1821">
        <w:rPr>
          <w:rFonts w:ascii="Times" w:hAnsi="Times"/>
        </w:rPr>
        <w:t xml:space="preserve"> score and accuracy score to ensure balanced TPR and TNR.</w:t>
      </w:r>
    </w:p>
    <w:p w14:paraId="790B0E31" w14:textId="73A0A88E" w:rsidR="00F02A67" w:rsidRPr="000C1821" w:rsidRDefault="00F02A67" w:rsidP="000B36EF">
      <w:pPr>
        <w:rPr>
          <w:rFonts w:ascii="Times" w:hAnsi="Times"/>
        </w:rPr>
      </w:pPr>
    </w:p>
    <w:p w14:paraId="3F4471FD" w14:textId="3FD5C4B0" w:rsidR="00203CAF" w:rsidRPr="000C1821" w:rsidRDefault="00FB2C24" w:rsidP="000B36EF">
      <w:pPr>
        <w:rPr>
          <w:rFonts w:ascii="Times" w:hAnsi="Times"/>
        </w:rPr>
      </w:pPr>
      <w:r w:rsidRPr="000C1821">
        <w:rPr>
          <w:rFonts w:ascii="Times" w:hAnsi="Times"/>
        </w:rPr>
        <w:t>After the training function implementation, it is simple to apply a type of classifier, for example:</w:t>
      </w:r>
    </w:p>
    <w:p w14:paraId="4A4C2A71" w14:textId="20BEDD38" w:rsidR="00FB2C24" w:rsidRPr="000C1821" w:rsidRDefault="00DA7BE7" w:rsidP="000B36EF">
      <w:pPr>
        <w:rPr>
          <w:rFonts w:ascii="Times" w:hAnsi="Times"/>
        </w:rPr>
      </w:pPr>
      <w:r w:rsidRPr="000C1821">
        <w:rPr>
          <w:rFonts w:ascii="Times" w:hAnsi="Times"/>
          <w:noProof/>
        </w:rPr>
        <w:drawing>
          <wp:inline distT="0" distB="0" distL="0" distR="0" wp14:anchorId="1996713A" wp14:editId="3A3D4F8B">
            <wp:extent cx="6614463" cy="1562100"/>
            <wp:effectExtent l="0" t="0" r="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19144" cy="1563206"/>
                    </a:xfrm>
                    <a:prstGeom prst="rect">
                      <a:avLst/>
                    </a:prstGeom>
                    <a:noFill/>
                    <a:ln>
                      <a:noFill/>
                    </a:ln>
                  </pic:spPr>
                </pic:pic>
              </a:graphicData>
            </a:graphic>
          </wp:inline>
        </w:drawing>
      </w:r>
    </w:p>
    <w:p w14:paraId="06E75C3F" w14:textId="77777777" w:rsidR="00203CAF" w:rsidRDefault="00203CAF" w:rsidP="000B36EF">
      <w:pPr>
        <w:rPr>
          <w:rFonts w:ascii="Times" w:hAnsi="Times"/>
        </w:rPr>
      </w:pPr>
    </w:p>
    <w:p w14:paraId="76029CB6" w14:textId="1D41E74B" w:rsidR="003751F5" w:rsidRDefault="00DA7BE7" w:rsidP="000B36EF">
      <w:pPr>
        <w:rPr>
          <w:rFonts w:ascii="Times" w:hAnsi="Times"/>
        </w:rPr>
      </w:pPr>
      <w:r w:rsidRPr="000C1821">
        <w:rPr>
          <w:rFonts w:ascii="Times" w:hAnsi="Times"/>
        </w:rPr>
        <w:t xml:space="preserve">An adaptive boosting classifier is applied to the data using GridSearchCV. ‘n_estimators’ and ‘learning_rate’ </w:t>
      </w:r>
      <w:r w:rsidR="00EB2EF3" w:rsidRPr="000C1821">
        <w:rPr>
          <w:rFonts w:ascii="Times" w:hAnsi="Times"/>
        </w:rPr>
        <w:t>parameter</w:t>
      </w:r>
      <w:r w:rsidRPr="000C1821">
        <w:rPr>
          <w:rFonts w:ascii="Times" w:hAnsi="Times"/>
        </w:rPr>
        <w:t xml:space="preserve"> are swept to achieve the best fit while not overfitting.</w:t>
      </w:r>
      <w:r w:rsidR="00D00FF5" w:rsidRPr="000C1821">
        <w:rPr>
          <w:rFonts w:ascii="Times" w:hAnsi="Times"/>
        </w:rPr>
        <w:t xml:space="preserve"> However for naïve Bayes, there is no need to perform GridSearchCV because </w:t>
      </w:r>
      <w:r w:rsidR="00EB2EF3" w:rsidRPr="000C1821">
        <w:rPr>
          <w:rFonts w:ascii="Times" w:hAnsi="Times"/>
        </w:rPr>
        <w:t>there are</w:t>
      </w:r>
      <w:r w:rsidR="00D00FF5" w:rsidRPr="000C1821">
        <w:rPr>
          <w:rFonts w:ascii="Times" w:hAnsi="Times"/>
        </w:rPr>
        <w:t xml:space="preserve"> few parameters to tune:</w:t>
      </w:r>
    </w:p>
    <w:p w14:paraId="3C1CB621" w14:textId="77777777" w:rsidR="008D5976" w:rsidRPr="000C1821" w:rsidRDefault="008D5976" w:rsidP="000B36EF">
      <w:pPr>
        <w:rPr>
          <w:rFonts w:ascii="Times" w:hAnsi="Times"/>
        </w:rPr>
      </w:pPr>
    </w:p>
    <w:p w14:paraId="4D1EC739" w14:textId="35D7E499" w:rsidR="00D00FF5" w:rsidRPr="000C1821" w:rsidRDefault="00D00FF5" w:rsidP="000B36EF">
      <w:pPr>
        <w:rPr>
          <w:rFonts w:ascii="Times" w:hAnsi="Times"/>
        </w:rPr>
      </w:pPr>
      <w:r w:rsidRPr="000C1821">
        <w:rPr>
          <w:rFonts w:ascii="Times" w:hAnsi="Times"/>
          <w:noProof/>
        </w:rPr>
        <w:drawing>
          <wp:inline distT="0" distB="0" distL="0" distR="0" wp14:anchorId="20B84FCF" wp14:editId="2A2907B5">
            <wp:extent cx="4031952" cy="1197610"/>
            <wp:effectExtent l="0" t="0" r="6985"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7631" cy="1199297"/>
                    </a:xfrm>
                    <a:prstGeom prst="rect">
                      <a:avLst/>
                    </a:prstGeom>
                    <a:noFill/>
                    <a:ln>
                      <a:noFill/>
                    </a:ln>
                  </pic:spPr>
                </pic:pic>
              </a:graphicData>
            </a:graphic>
          </wp:inline>
        </w:drawing>
      </w:r>
    </w:p>
    <w:p w14:paraId="0B0E6D18" w14:textId="77777777" w:rsidR="00DA7BE7" w:rsidRPr="000C1821" w:rsidRDefault="00DA7BE7" w:rsidP="000B36EF">
      <w:pPr>
        <w:rPr>
          <w:rFonts w:ascii="Times" w:hAnsi="Times"/>
        </w:rPr>
      </w:pPr>
    </w:p>
    <w:p w14:paraId="07AC2F1A" w14:textId="1C674671" w:rsidR="003351A9" w:rsidRPr="000C1821" w:rsidRDefault="003351A9" w:rsidP="000B36EF">
      <w:pPr>
        <w:rPr>
          <w:rFonts w:ascii="Times" w:hAnsi="Times"/>
        </w:rPr>
      </w:pPr>
      <w:r w:rsidRPr="000C1821">
        <w:rPr>
          <w:rFonts w:ascii="Times" w:hAnsi="Times"/>
        </w:rPr>
        <w:t xml:space="preserve">Classifier algorithms adaptive boosting, random forest, </w:t>
      </w:r>
      <w:r w:rsidR="00EB2EF3" w:rsidRPr="000C1821">
        <w:rPr>
          <w:rFonts w:ascii="Times" w:hAnsi="Times"/>
        </w:rPr>
        <w:t>Gaussian</w:t>
      </w:r>
      <w:r w:rsidRPr="000C1821">
        <w:rPr>
          <w:rFonts w:ascii="Times" w:hAnsi="Times"/>
        </w:rPr>
        <w:t xml:space="preserve"> naïve Bayes, decision tree, support vector machine and k-nearest neighbors are applied </w:t>
      </w:r>
      <w:r w:rsidR="00253C7D" w:rsidRPr="000C1821">
        <w:rPr>
          <w:rFonts w:ascii="Times" w:hAnsi="Times"/>
        </w:rPr>
        <w:t>to seek for best cla</w:t>
      </w:r>
      <w:r w:rsidR="008359F0">
        <w:rPr>
          <w:rFonts w:ascii="Times" w:hAnsi="Times"/>
        </w:rPr>
        <w:t xml:space="preserve">ssifier fit by comparing their </w:t>
      </w:r>
      <w:r w:rsidR="003B6447">
        <w:rPr>
          <w:rFonts w:ascii="Times" w:hAnsi="Times"/>
        </w:rPr>
        <w:t>FA</w:t>
      </w:r>
      <w:r w:rsidR="00253C7D" w:rsidRPr="000C1821">
        <w:rPr>
          <w:rFonts w:ascii="Times" w:hAnsi="Times"/>
        </w:rPr>
        <w:t xml:space="preserve"> score on validation set. It is advantageous to implement multiple candidate classifiers due to the stock trend behavior is different from case to case (industry, data time, </w:t>
      </w:r>
      <w:r w:rsidR="008359F0">
        <w:rPr>
          <w:rFonts w:ascii="Times" w:hAnsi="Times"/>
        </w:rPr>
        <w:t>forecast</w:t>
      </w:r>
      <w:r w:rsidR="00253C7D" w:rsidRPr="000C1821">
        <w:rPr>
          <w:rFonts w:ascii="Times" w:hAnsi="Times"/>
        </w:rPr>
        <w:t xml:space="preserve"> days), one particular classifier may not be a perfect fit for all the stock trend </w:t>
      </w:r>
      <w:r w:rsidR="00EB2EF3" w:rsidRPr="000C1821">
        <w:rPr>
          <w:rFonts w:ascii="Times" w:hAnsi="Times"/>
        </w:rPr>
        <w:t>behavior</w:t>
      </w:r>
      <w:r w:rsidR="00253C7D" w:rsidRPr="000C1821">
        <w:rPr>
          <w:rFonts w:ascii="Times" w:hAnsi="Times"/>
        </w:rPr>
        <w:t xml:space="preserve"> predictions. Therefore, for a company stock, these classifiers will all try to fit and predict da</w:t>
      </w:r>
      <w:r w:rsidR="008359F0">
        <w:rPr>
          <w:rFonts w:ascii="Times" w:hAnsi="Times"/>
        </w:rPr>
        <w:t xml:space="preserve">ta, the one who achieves best </w:t>
      </w:r>
      <w:r w:rsidR="003B6447">
        <w:rPr>
          <w:rFonts w:ascii="Times" w:hAnsi="Times"/>
        </w:rPr>
        <w:t>FA</w:t>
      </w:r>
      <w:r w:rsidR="00253C7D" w:rsidRPr="000C1821">
        <w:rPr>
          <w:rFonts w:ascii="Times" w:hAnsi="Times"/>
        </w:rPr>
        <w:t xml:space="preserve"> score finally get the qualification to predict the final result.</w:t>
      </w:r>
    </w:p>
    <w:p w14:paraId="45DF0B6D" w14:textId="77777777" w:rsidR="00A66754" w:rsidRDefault="00A66754" w:rsidP="000B36EF">
      <w:pPr>
        <w:rPr>
          <w:rFonts w:ascii="Times" w:hAnsi="Times"/>
        </w:rPr>
      </w:pPr>
    </w:p>
    <w:p w14:paraId="72B074E5" w14:textId="77777777" w:rsidR="001904BE" w:rsidRPr="000C1821" w:rsidRDefault="001904BE" w:rsidP="000B36EF">
      <w:pPr>
        <w:rPr>
          <w:rFonts w:ascii="Times" w:hAnsi="Times"/>
        </w:rPr>
      </w:pPr>
    </w:p>
    <w:p w14:paraId="69156B0A" w14:textId="59F79261" w:rsidR="003751F5" w:rsidRPr="000C1821" w:rsidRDefault="00A66754" w:rsidP="000C52A0">
      <w:pPr>
        <w:pStyle w:val="4"/>
        <w:rPr>
          <w:rFonts w:ascii="Times" w:hAnsi="Times"/>
        </w:rPr>
      </w:pPr>
      <w:r w:rsidRPr="000C1821">
        <w:rPr>
          <w:rFonts w:ascii="Times" w:hAnsi="Times"/>
        </w:rPr>
        <w:t>Refinement</w:t>
      </w:r>
    </w:p>
    <w:p w14:paraId="75B844D5" w14:textId="5685D0AC" w:rsidR="003751F5" w:rsidRDefault="00A66754" w:rsidP="000B36EF">
      <w:pPr>
        <w:rPr>
          <w:rFonts w:ascii="Times" w:hAnsi="Times"/>
        </w:rPr>
      </w:pPr>
      <w:r w:rsidRPr="000C1821">
        <w:rPr>
          <w:rFonts w:ascii="Times" w:hAnsi="Times"/>
        </w:rPr>
        <w:t xml:space="preserve">The initial solution is brute-force and simple: make the history stock data to be features of today and perform a support vector machine </w:t>
      </w:r>
      <w:r w:rsidR="00A51C8B" w:rsidRPr="000C1821">
        <w:rPr>
          <w:rFonts w:ascii="Times" w:hAnsi="Times"/>
        </w:rPr>
        <w:t xml:space="preserve">(SVM) </w:t>
      </w:r>
      <w:r w:rsidRPr="000C1821">
        <w:rPr>
          <w:rFonts w:ascii="Times" w:hAnsi="Times"/>
        </w:rPr>
        <w:t xml:space="preserve">classifier to learn the historic dynamics of stock and predict. The initial solution results in thousands of features (because there are thousands of days in the history) per day, which takes too long time for SVM to learn and converge. Also, the </w:t>
      </w:r>
      <w:r w:rsidR="00A51C8B" w:rsidRPr="000C1821">
        <w:rPr>
          <w:rFonts w:ascii="Times" w:hAnsi="Times"/>
        </w:rPr>
        <w:t xml:space="preserve">validation result is barely better than a random guess. </w:t>
      </w:r>
    </w:p>
    <w:p w14:paraId="187AD128" w14:textId="77777777" w:rsidR="00203CAF" w:rsidRPr="000C1821" w:rsidRDefault="00203CAF" w:rsidP="000B36EF">
      <w:pPr>
        <w:rPr>
          <w:rFonts w:ascii="Times" w:hAnsi="Times"/>
        </w:rPr>
      </w:pPr>
    </w:p>
    <w:p w14:paraId="470D622B" w14:textId="776CCDF8" w:rsidR="00A51C8B" w:rsidRDefault="00A51C8B" w:rsidP="000B36EF">
      <w:pPr>
        <w:rPr>
          <w:rFonts w:ascii="Times" w:hAnsi="Times"/>
        </w:rPr>
      </w:pPr>
      <w:r w:rsidRPr="000C1821">
        <w:rPr>
          <w:rFonts w:ascii="Times" w:hAnsi="Times"/>
        </w:rPr>
        <w:t xml:space="preserve">Therefore a medium solution is come up that more features such as world market indices (NASDAQ, Dow Jones, etc.) are involved and principal component analysis (PCA) is performed to downsize the feature dimensionality while preserving most of information. As a result, the amount of features is reduced to 10 and SVM is able to train fast and make predictions. However the </w:t>
      </w:r>
      <w:r w:rsidR="003F2B3B" w:rsidRPr="000C1821">
        <w:rPr>
          <w:rFonts w:ascii="Times" w:hAnsi="Times"/>
        </w:rPr>
        <w:t>solution does not induce a marginal improvement.</w:t>
      </w:r>
    </w:p>
    <w:p w14:paraId="3AB6B5F0" w14:textId="77777777" w:rsidR="00203CAF" w:rsidRPr="000C1821" w:rsidRDefault="00203CAF" w:rsidP="000B36EF">
      <w:pPr>
        <w:rPr>
          <w:rFonts w:ascii="Times" w:hAnsi="Times"/>
        </w:rPr>
      </w:pPr>
    </w:p>
    <w:p w14:paraId="089D49E4" w14:textId="233B9F9E" w:rsidR="004170ED" w:rsidRDefault="003F2B3B" w:rsidP="004170ED">
      <w:pPr>
        <w:rPr>
          <w:rFonts w:ascii="Times" w:hAnsi="Times"/>
        </w:rPr>
      </w:pPr>
      <w:r w:rsidRPr="000C1821">
        <w:rPr>
          <w:rFonts w:ascii="Times" w:hAnsi="Times"/>
        </w:rPr>
        <w:t>A final solution is to introduce the concept of return and average return of Fibonacci-Series-numbered days to account for the characteristics of history stock trend.</w:t>
      </w:r>
      <w:r w:rsidR="004170ED" w:rsidRPr="000C1821">
        <w:rPr>
          <w:rFonts w:ascii="Times" w:hAnsi="Times"/>
        </w:rPr>
        <w:t xml:space="preserve"> Moreover, not only SVM, but also classifier algorithms such as adaptive boosting, random forest, </w:t>
      </w:r>
      <w:r w:rsidR="00EB2EF3" w:rsidRPr="000C1821">
        <w:rPr>
          <w:rFonts w:ascii="Times" w:hAnsi="Times"/>
        </w:rPr>
        <w:t>Gaussian</w:t>
      </w:r>
      <w:r w:rsidR="004170ED" w:rsidRPr="000C1821">
        <w:rPr>
          <w:rFonts w:ascii="Times" w:hAnsi="Times"/>
        </w:rPr>
        <w:t xml:space="preserve"> naïve Bayes, decision tree, and k-nearest neighbors are applied to seek for best classifier fit by comparing their </w:t>
      </w:r>
      <w:r w:rsidR="003B6447">
        <w:rPr>
          <w:rFonts w:ascii="Times" w:hAnsi="Times"/>
        </w:rPr>
        <w:t>FA</w:t>
      </w:r>
      <w:r w:rsidR="004170ED" w:rsidRPr="000C1821">
        <w:rPr>
          <w:rFonts w:ascii="Times" w:hAnsi="Times"/>
        </w:rPr>
        <w:t xml:space="preserve"> score on validation set. The reason of implementing multiple candidate classifiers is that the stock trend behavior is different from case to case (industry, data time, </w:t>
      </w:r>
      <w:r w:rsidR="008359F0">
        <w:rPr>
          <w:rFonts w:ascii="Times" w:hAnsi="Times"/>
        </w:rPr>
        <w:t>forecast</w:t>
      </w:r>
      <w:r w:rsidR="004170ED" w:rsidRPr="000C1821">
        <w:rPr>
          <w:rFonts w:ascii="Times" w:hAnsi="Times"/>
        </w:rPr>
        <w:t xml:space="preserve"> days)</w:t>
      </w:r>
      <w:r w:rsidR="00EB2EF3" w:rsidRPr="000C1821">
        <w:rPr>
          <w:rFonts w:ascii="Times" w:hAnsi="Times"/>
        </w:rPr>
        <w:t>;</w:t>
      </w:r>
      <w:r w:rsidR="004170ED" w:rsidRPr="000C1821">
        <w:rPr>
          <w:rFonts w:ascii="Times" w:hAnsi="Times"/>
        </w:rPr>
        <w:t xml:space="preserve"> one particular classifier may not be a perfect fit for all the stock trend </w:t>
      </w:r>
      <w:r w:rsidR="00EB2EF3" w:rsidRPr="000C1821">
        <w:rPr>
          <w:rFonts w:ascii="Times" w:hAnsi="Times"/>
        </w:rPr>
        <w:t>behavior</w:t>
      </w:r>
      <w:r w:rsidR="004170ED" w:rsidRPr="000C1821">
        <w:rPr>
          <w:rFonts w:ascii="Times" w:hAnsi="Times"/>
        </w:rPr>
        <w:t xml:space="preserve"> predictions. </w:t>
      </w:r>
    </w:p>
    <w:p w14:paraId="0E6E79D4" w14:textId="77777777" w:rsidR="00203CAF" w:rsidRPr="000C1821" w:rsidRDefault="00203CAF" w:rsidP="004170ED">
      <w:pPr>
        <w:rPr>
          <w:rFonts w:ascii="Times" w:hAnsi="Times"/>
        </w:rPr>
      </w:pPr>
    </w:p>
    <w:p w14:paraId="41ABD08F" w14:textId="481C6026" w:rsidR="003F2B3B" w:rsidRDefault="003E70A9" w:rsidP="000B36EF">
      <w:pPr>
        <w:rPr>
          <w:rFonts w:ascii="Times" w:hAnsi="Times"/>
        </w:rPr>
      </w:pPr>
      <w:r w:rsidRPr="000C1821">
        <w:rPr>
          <w:rFonts w:ascii="Times" w:hAnsi="Times"/>
        </w:rPr>
        <w:t>Moreover, a user-friendly command-line interface is designed</w:t>
      </w:r>
      <w:r w:rsidR="00572136" w:rsidRPr="000C1821">
        <w:rPr>
          <w:rFonts w:ascii="Times" w:hAnsi="Times"/>
        </w:rPr>
        <w:t>:</w:t>
      </w:r>
    </w:p>
    <w:p w14:paraId="18D65CBD" w14:textId="77777777" w:rsidR="001904BE" w:rsidRPr="000C1821" w:rsidRDefault="001904BE" w:rsidP="000B36EF">
      <w:pPr>
        <w:rPr>
          <w:rFonts w:ascii="Times" w:hAnsi="Times"/>
        </w:rPr>
      </w:pPr>
    </w:p>
    <w:p w14:paraId="1870CB8C" w14:textId="3A3D8025" w:rsidR="00A162C1" w:rsidRDefault="00A162C1" w:rsidP="00293EB4">
      <w:pPr>
        <w:jc w:val="left"/>
        <w:rPr>
          <w:rFonts w:ascii="Times" w:hAnsi="Times"/>
        </w:rPr>
      </w:pPr>
      <w:r w:rsidRPr="000C1821">
        <w:rPr>
          <w:rFonts w:ascii="Times" w:hAnsi="Times"/>
          <w:noProof/>
        </w:rPr>
        <w:drawing>
          <wp:inline distT="0" distB="0" distL="0" distR="0" wp14:anchorId="67541F37" wp14:editId="5880312C">
            <wp:extent cx="4730523" cy="2370455"/>
            <wp:effectExtent l="0" t="0" r="0" b="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1991" cy="2371191"/>
                    </a:xfrm>
                    <a:prstGeom prst="rect">
                      <a:avLst/>
                    </a:prstGeom>
                    <a:noFill/>
                    <a:ln>
                      <a:noFill/>
                    </a:ln>
                  </pic:spPr>
                </pic:pic>
              </a:graphicData>
            </a:graphic>
          </wp:inline>
        </w:drawing>
      </w:r>
    </w:p>
    <w:p w14:paraId="74CA9B39" w14:textId="77777777" w:rsidR="00203CAF" w:rsidRPr="000C1821" w:rsidRDefault="00203CAF" w:rsidP="00BE1A25">
      <w:pPr>
        <w:jc w:val="center"/>
        <w:rPr>
          <w:rFonts w:ascii="Times" w:hAnsi="Times"/>
        </w:rPr>
      </w:pPr>
    </w:p>
    <w:p w14:paraId="48EB5587" w14:textId="3D836100" w:rsidR="00A162C1" w:rsidRDefault="003C47AE" w:rsidP="000B36EF">
      <w:pPr>
        <w:rPr>
          <w:rFonts w:ascii="Times" w:hAnsi="Times"/>
        </w:rPr>
      </w:pPr>
      <w:r w:rsidRPr="000C1821">
        <w:rPr>
          <w:rFonts w:ascii="Times" w:hAnsi="Times"/>
        </w:rPr>
        <w:t xml:space="preserve">The estimator will train </w:t>
      </w:r>
      <w:r w:rsidR="00EB2EF3" w:rsidRPr="000C1821">
        <w:rPr>
          <w:rFonts w:ascii="Times" w:hAnsi="Times"/>
        </w:rPr>
        <w:t>machine-learning</w:t>
      </w:r>
      <w:r w:rsidRPr="000C1821">
        <w:rPr>
          <w:rFonts w:ascii="Times" w:hAnsi="Times"/>
        </w:rPr>
        <w:t xml:space="preserve"> models on historic data and predict stock price trend with confidence. Multiple company estimation is supported and results are </w:t>
      </w:r>
      <w:r w:rsidR="00EB2EF3" w:rsidRPr="000C1821">
        <w:rPr>
          <w:rFonts w:ascii="Times" w:hAnsi="Times"/>
        </w:rPr>
        <w:t>summarized</w:t>
      </w:r>
      <w:r w:rsidRPr="000C1821">
        <w:rPr>
          <w:rFonts w:ascii="Times" w:hAnsi="Times"/>
        </w:rPr>
        <w:t xml:space="preserve"> in a printed table:</w:t>
      </w:r>
    </w:p>
    <w:p w14:paraId="1BB1DEB5" w14:textId="77777777" w:rsidR="00203CAF" w:rsidRPr="000C1821" w:rsidRDefault="00203CAF" w:rsidP="000B36EF">
      <w:pPr>
        <w:rPr>
          <w:rFonts w:ascii="Times" w:hAnsi="Times"/>
        </w:rPr>
      </w:pPr>
    </w:p>
    <w:p w14:paraId="680344E9" w14:textId="40EDF6FA" w:rsidR="00A162C1" w:rsidRPr="000C1821" w:rsidRDefault="00A162C1" w:rsidP="00293EB4">
      <w:pPr>
        <w:jc w:val="left"/>
        <w:rPr>
          <w:rFonts w:ascii="Times" w:hAnsi="Times"/>
        </w:rPr>
      </w:pPr>
      <w:r w:rsidRPr="000C1821">
        <w:rPr>
          <w:rFonts w:ascii="Times" w:hAnsi="Times"/>
          <w:noProof/>
        </w:rPr>
        <w:drawing>
          <wp:inline distT="0" distB="0" distL="0" distR="0" wp14:anchorId="13721E5C" wp14:editId="3715C41C">
            <wp:extent cx="5257800" cy="2425315"/>
            <wp:effectExtent l="0" t="0" r="0" b="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8871" cy="2425809"/>
                    </a:xfrm>
                    <a:prstGeom prst="rect">
                      <a:avLst/>
                    </a:prstGeom>
                    <a:noFill/>
                    <a:ln>
                      <a:noFill/>
                    </a:ln>
                  </pic:spPr>
                </pic:pic>
              </a:graphicData>
            </a:graphic>
          </wp:inline>
        </w:drawing>
      </w:r>
    </w:p>
    <w:p w14:paraId="18C62DB1" w14:textId="016EAEAE" w:rsidR="00A66754" w:rsidRPr="000C1821" w:rsidRDefault="000579AC" w:rsidP="000B36EF">
      <w:pPr>
        <w:rPr>
          <w:rFonts w:ascii="Times" w:hAnsi="Times"/>
        </w:rPr>
      </w:pPr>
      <w:r w:rsidRPr="000C1821">
        <w:rPr>
          <w:rFonts w:ascii="Times" w:hAnsi="Times"/>
        </w:rPr>
        <w:t xml:space="preserve">*Note: </w:t>
      </w:r>
      <w:r w:rsidR="00787726" w:rsidRPr="000C1821">
        <w:rPr>
          <w:rFonts w:ascii="Times" w:hAnsi="Times"/>
        </w:rPr>
        <w:t>“</w:t>
      </w:r>
      <w:r w:rsidRPr="000C1821">
        <w:rPr>
          <w:rFonts w:ascii="Times" w:hAnsi="Times"/>
        </w:rPr>
        <w:t>END TIME = None</w:t>
      </w:r>
      <w:r w:rsidR="00787726" w:rsidRPr="000C1821">
        <w:rPr>
          <w:rFonts w:ascii="Times" w:hAnsi="Times"/>
        </w:rPr>
        <w:t>”</w:t>
      </w:r>
      <w:r w:rsidRPr="000C1821">
        <w:rPr>
          <w:rFonts w:ascii="Times" w:hAnsi="Times"/>
        </w:rPr>
        <w:t xml:space="preserve"> means today (2016/07/06)</w:t>
      </w:r>
    </w:p>
    <w:p w14:paraId="014E4BDF" w14:textId="77777777" w:rsidR="000579AC" w:rsidRDefault="000579AC" w:rsidP="000B36EF">
      <w:pPr>
        <w:rPr>
          <w:rFonts w:ascii="Times" w:hAnsi="Times"/>
        </w:rPr>
      </w:pPr>
    </w:p>
    <w:p w14:paraId="768179A0" w14:textId="77777777" w:rsidR="001904BE" w:rsidRDefault="001904BE" w:rsidP="000B36EF">
      <w:pPr>
        <w:rPr>
          <w:rFonts w:ascii="Times" w:hAnsi="Times"/>
        </w:rPr>
      </w:pPr>
    </w:p>
    <w:p w14:paraId="6023DE18" w14:textId="77777777" w:rsidR="001904BE" w:rsidRPr="000C1821" w:rsidRDefault="001904BE" w:rsidP="000B36EF">
      <w:pPr>
        <w:rPr>
          <w:rFonts w:ascii="Times" w:hAnsi="Times"/>
        </w:rPr>
      </w:pPr>
    </w:p>
    <w:p w14:paraId="4B2082E3" w14:textId="77777777" w:rsidR="000C52A0" w:rsidRPr="000C1821" w:rsidRDefault="000C52A0" w:rsidP="000B36EF">
      <w:pPr>
        <w:rPr>
          <w:rFonts w:ascii="Times" w:hAnsi="Times"/>
        </w:rPr>
      </w:pPr>
    </w:p>
    <w:p w14:paraId="27F88408" w14:textId="48CF1334" w:rsidR="00594614" w:rsidRPr="00203CAF" w:rsidRDefault="00594614" w:rsidP="00203CAF">
      <w:pPr>
        <w:pStyle w:val="2"/>
        <w:jc w:val="center"/>
        <w:rPr>
          <w:rFonts w:ascii="Times" w:hAnsi="Times"/>
          <w:sz w:val="36"/>
          <w:szCs w:val="36"/>
        </w:rPr>
      </w:pPr>
      <w:r w:rsidRPr="00203CAF">
        <w:rPr>
          <w:rFonts w:ascii="Times" w:hAnsi="Times"/>
          <w:sz w:val="36"/>
          <w:szCs w:val="36"/>
        </w:rPr>
        <w:t>Result</w:t>
      </w:r>
      <w:r w:rsidR="000C52A0" w:rsidRPr="00203CAF">
        <w:rPr>
          <w:rFonts w:ascii="Times" w:hAnsi="Times"/>
          <w:sz w:val="36"/>
          <w:szCs w:val="36"/>
        </w:rPr>
        <w:t>s</w:t>
      </w:r>
    </w:p>
    <w:p w14:paraId="5BD919FB" w14:textId="32C69B62" w:rsidR="00594614" w:rsidRPr="000C1821" w:rsidRDefault="00594614" w:rsidP="000C52A0">
      <w:pPr>
        <w:pStyle w:val="4"/>
        <w:rPr>
          <w:rFonts w:ascii="Times" w:hAnsi="Times"/>
        </w:rPr>
      </w:pPr>
      <w:r w:rsidRPr="000C1821">
        <w:rPr>
          <w:rFonts w:ascii="Times" w:hAnsi="Times"/>
        </w:rPr>
        <w:t>Model Evaluation and Validation</w:t>
      </w:r>
    </w:p>
    <w:p w14:paraId="65E54BD2" w14:textId="77777777" w:rsidR="00683588" w:rsidRPr="000C1821" w:rsidRDefault="00683588" w:rsidP="000B36EF">
      <w:pPr>
        <w:rPr>
          <w:rFonts w:ascii="Times" w:hAnsi="Times"/>
        </w:rPr>
      </w:pPr>
    </w:p>
    <w:tbl>
      <w:tblPr>
        <w:tblStyle w:val="a4"/>
        <w:tblW w:w="0" w:type="auto"/>
        <w:tblLayout w:type="fixed"/>
        <w:tblLook w:val="04A0" w:firstRow="1" w:lastRow="0" w:firstColumn="1" w:lastColumn="0" w:noHBand="0" w:noVBand="1"/>
      </w:tblPr>
      <w:tblGrid>
        <w:gridCol w:w="2093"/>
        <w:gridCol w:w="1559"/>
        <w:gridCol w:w="1701"/>
        <w:gridCol w:w="1418"/>
        <w:gridCol w:w="1559"/>
        <w:gridCol w:w="1175"/>
        <w:gridCol w:w="1171"/>
      </w:tblGrid>
      <w:tr w:rsidR="003D3734" w:rsidRPr="000C1821" w14:paraId="7AC2DF6A" w14:textId="77777777" w:rsidTr="00683588">
        <w:tc>
          <w:tcPr>
            <w:tcW w:w="10676" w:type="dxa"/>
            <w:gridSpan w:val="7"/>
          </w:tcPr>
          <w:p w14:paraId="24E18548" w14:textId="55F818E5" w:rsidR="003D3734" w:rsidRPr="000C1821" w:rsidRDefault="003D3734" w:rsidP="003D3734">
            <w:pPr>
              <w:rPr>
                <w:rFonts w:ascii="Times" w:hAnsi="Times"/>
              </w:rPr>
            </w:pPr>
            <w:r w:rsidRPr="000C1821">
              <w:rPr>
                <w:rFonts w:ascii="Times" w:hAnsi="Times"/>
              </w:rPr>
              <w:t xml:space="preserve">GOOG stock [2000/01/01-2016/07/06], </w:t>
            </w:r>
            <w:r w:rsidR="008359F0">
              <w:rPr>
                <w:rFonts w:ascii="Times" w:hAnsi="Times"/>
              </w:rPr>
              <w:t>forecast</w:t>
            </w:r>
            <w:r w:rsidR="00CE5954" w:rsidRPr="000C1821">
              <w:rPr>
                <w:rFonts w:ascii="Times" w:hAnsi="Times"/>
              </w:rPr>
              <w:t xml:space="preserve"> = 2 days</w:t>
            </w:r>
          </w:p>
        </w:tc>
      </w:tr>
      <w:tr w:rsidR="003D3734" w:rsidRPr="000C1821" w14:paraId="3CABFB55" w14:textId="77777777" w:rsidTr="00683588">
        <w:tc>
          <w:tcPr>
            <w:tcW w:w="10676" w:type="dxa"/>
            <w:gridSpan w:val="7"/>
          </w:tcPr>
          <w:p w14:paraId="0B32F349" w14:textId="7FBB3452" w:rsidR="003D3734" w:rsidRPr="000C1821" w:rsidRDefault="00EB2EF3" w:rsidP="000B36EF">
            <w:pPr>
              <w:rPr>
                <w:rFonts w:ascii="Times" w:hAnsi="Times"/>
              </w:rPr>
            </w:pPr>
            <w:r w:rsidRPr="000C1821">
              <w:rPr>
                <w:rFonts w:ascii="Times" w:hAnsi="Times"/>
              </w:rPr>
              <w:t>Data</w:t>
            </w:r>
            <w:r w:rsidR="003D3734" w:rsidRPr="000C1821">
              <w:rPr>
                <w:rFonts w:ascii="Times" w:hAnsi="Times"/>
              </w:rPr>
              <w:t xml:space="preserve"> size=2665, test set portion=0.25, feature dimension=22</w:t>
            </w:r>
          </w:p>
        </w:tc>
      </w:tr>
      <w:tr w:rsidR="00CA312B" w:rsidRPr="000C1821" w14:paraId="773366B8" w14:textId="77777777" w:rsidTr="00797390">
        <w:tc>
          <w:tcPr>
            <w:tcW w:w="2093" w:type="dxa"/>
          </w:tcPr>
          <w:p w14:paraId="2CD5AE1E" w14:textId="1EFA10D3" w:rsidR="0080594E" w:rsidRPr="000C1821" w:rsidRDefault="0080594E" w:rsidP="000B36EF">
            <w:pPr>
              <w:rPr>
                <w:rFonts w:ascii="Times" w:hAnsi="Times"/>
              </w:rPr>
            </w:pPr>
            <w:r w:rsidRPr="000C1821">
              <w:rPr>
                <w:rFonts w:ascii="Times" w:hAnsi="Times"/>
              </w:rPr>
              <w:t>Classifiers</w:t>
            </w:r>
          </w:p>
        </w:tc>
        <w:tc>
          <w:tcPr>
            <w:tcW w:w="1559" w:type="dxa"/>
          </w:tcPr>
          <w:p w14:paraId="1C857E41" w14:textId="7A643BC0" w:rsidR="0080594E" w:rsidRPr="000C1821" w:rsidRDefault="0080594E" w:rsidP="000B36EF">
            <w:pPr>
              <w:rPr>
                <w:rFonts w:ascii="Times" w:hAnsi="Times"/>
              </w:rPr>
            </w:pPr>
            <w:r w:rsidRPr="000C1821">
              <w:rPr>
                <w:rFonts w:ascii="Times" w:hAnsi="Times"/>
              </w:rPr>
              <w:t>AdaBoost</w:t>
            </w:r>
          </w:p>
        </w:tc>
        <w:tc>
          <w:tcPr>
            <w:tcW w:w="1701" w:type="dxa"/>
          </w:tcPr>
          <w:p w14:paraId="484956C9" w14:textId="767DB291" w:rsidR="0080594E" w:rsidRPr="000C1821" w:rsidRDefault="00CA312B" w:rsidP="000B36EF">
            <w:pPr>
              <w:rPr>
                <w:rFonts w:ascii="Times" w:hAnsi="Times"/>
              </w:rPr>
            </w:pPr>
            <w:r w:rsidRPr="000C1821">
              <w:rPr>
                <w:rFonts w:ascii="Times" w:hAnsi="Times"/>
              </w:rPr>
              <w:t>RandomForest</w:t>
            </w:r>
          </w:p>
        </w:tc>
        <w:tc>
          <w:tcPr>
            <w:tcW w:w="1418" w:type="dxa"/>
          </w:tcPr>
          <w:p w14:paraId="40932853" w14:textId="2CD0B03D" w:rsidR="0080594E" w:rsidRPr="000C1821" w:rsidRDefault="00CA312B" w:rsidP="000B36EF">
            <w:pPr>
              <w:rPr>
                <w:rFonts w:ascii="Times" w:hAnsi="Times"/>
              </w:rPr>
            </w:pPr>
            <w:r w:rsidRPr="000C1821">
              <w:rPr>
                <w:rFonts w:ascii="Times" w:hAnsi="Times"/>
              </w:rPr>
              <w:t>GuassianNB</w:t>
            </w:r>
          </w:p>
        </w:tc>
        <w:tc>
          <w:tcPr>
            <w:tcW w:w="1559" w:type="dxa"/>
          </w:tcPr>
          <w:p w14:paraId="687EC0AE" w14:textId="27867784" w:rsidR="0080594E" w:rsidRPr="000C1821" w:rsidRDefault="00797390" w:rsidP="000B36EF">
            <w:pPr>
              <w:rPr>
                <w:rFonts w:ascii="Times" w:hAnsi="Times"/>
              </w:rPr>
            </w:pPr>
            <w:r w:rsidRPr="000C1821">
              <w:rPr>
                <w:rFonts w:ascii="Times" w:hAnsi="Times"/>
              </w:rPr>
              <w:t>DecisionTree</w:t>
            </w:r>
          </w:p>
        </w:tc>
        <w:tc>
          <w:tcPr>
            <w:tcW w:w="1175" w:type="dxa"/>
          </w:tcPr>
          <w:p w14:paraId="61B2CCD1" w14:textId="1979DC3F" w:rsidR="0080594E" w:rsidRPr="000C1821" w:rsidRDefault="00797390" w:rsidP="000B36EF">
            <w:pPr>
              <w:rPr>
                <w:rFonts w:ascii="Times" w:hAnsi="Times"/>
              </w:rPr>
            </w:pPr>
            <w:r w:rsidRPr="000C1821">
              <w:rPr>
                <w:rFonts w:ascii="Times" w:hAnsi="Times"/>
              </w:rPr>
              <w:t>SVM</w:t>
            </w:r>
          </w:p>
        </w:tc>
        <w:tc>
          <w:tcPr>
            <w:tcW w:w="1171" w:type="dxa"/>
          </w:tcPr>
          <w:p w14:paraId="23686690" w14:textId="73032989" w:rsidR="0080594E" w:rsidRPr="000C1821" w:rsidRDefault="00797390" w:rsidP="000B36EF">
            <w:pPr>
              <w:rPr>
                <w:rFonts w:ascii="Times" w:hAnsi="Times"/>
              </w:rPr>
            </w:pPr>
            <w:r w:rsidRPr="000C1821">
              <w:rPr>
                <w:rFonts w:ascii="Times" w:hAnsi="Times"/>
              </w:rPr>
              <w:t>KNN</w:t>
            </w:r>
          </w:p>
        </w:tc>
      </w:tr>
      <w:tr w:rsidR="00CA312B" w:rsidRPr="000C1821" w14:paraId="02B092BB" w14:textId="77777777" w:rsidTr="00797390">
        <w:tc>
          <w:tcPr>
            <w:tcW w:w="2093" w:type="dxa"/>
          </w:tcPr>
          <w:p w14:paraId="09F89AD5" w14:textId="16BEC6D5" w:rsidR="0080594E" w:rsidRPr="000C1821" w:rsidRDefault="009A5019" w:rsidP="000B36EF">
            <w:pPr>
              <w:rPr>
                <w:rFonts w:ascii="Times" w:hAnsi="Times"/>
              </w:rPr>
            </w:pPr>
            <w:r w:rsidRPr="000C1821">
              <w:rPr>
                <w:rFonts w:ascii="Times" w:hAnsi="Times"/>
              </w:rPr>
              <w:t>GridSearch</w:t>
            </w:r>
            <w:r w:rsidR="0080594E" w:rsidRPr="000C1821">
              <w:rPr>
                <w:rFonts w:ascii="Times" w:hAnsi="Times"/>
              </w:rPr>
              <w:t xml:space="preserve"> time</w:t>
            </w:r>
          </w:p>
        </w:tc>
        <w:tc>
          <w:tcPr>
            <w:tcW w:w="1559" w:type="dxa"/>
          </w:tcPr>
          <w:p w14:paraId="215885C4" w14:textId="49562C64" w:rsidR="0080594E" w:rsidRPr="000C1821" w:rsidRDefault="0080594E" w:rsidP="000B36EF">
            <w:pPr>
              <w:rPr>
                <w:rFonts w:ascii="Times" w:hAnsi="Times"/>
              </w:rPr>
            </w:pPr>
            <w:r w:rsidRPr="000C1821">
              <w:rPr>
                <w:rFonts w:ascii="Times" w:hAnsi="Times"/>
              </w:rPr>
              <w:t>6.3s</w:t>
            </w:r>
          </w:p>
        </w:tc>
        <w:tc>
          <w:tcPr>
            <w:tcW w:w="1701" w:type="dxa"/>
          </w:tcPr>
          <w:p w14:paraId="5C10865F" w14:textId="4F385AD6" w:rsidR="0080594E" w:rsidRPr="000C1821" w:rsidRDefault="00CA312B" w:rsidP="000B36EF">
            <w:pPr>
              <w:rPr>
                <w:rFonts w:ascii="Times" w:hAnsi="Times"/>
              </w:rPr>
            </w:pPr>
            <w:r w:rsidRPr="000C1821">
              <w:rPr>
                <w:rFonts w:ascii="Times" w:hAnsi="Times"/>
              </w:rPr>
              <w:t>31s</w:t>
            </w:r>
          </w:p>
        </w:tc>
        <w:tc>
          <w:tcPr>
            <w:tcW w:w="1418" w:type="dxa"/>
          </w:tcPr>
          <w:p w14:paraId="00FFC002" w14:textId="5D05D0ED" w:rsidR="0080594E" w:rsidRPr="000C1821" w:rsidRDefault="00CA312B" w:rsidP="000B36EF">
            <w:pPr>
              <w:rPr>
                <w:rFonts w:ascii="Times" w:hAnsi="Times"/>
              </w:rPr>
            </w:pPr>
            <w:r w:rsidRPr="000C1821">
              <w:rPr>
                <w:rFonts w:ascii="Times" w:hAnsi="Times"/>
              </w:rPr>
              <w:t>0.0035s</w:t>
            </w:r>
          </w:p>
        </w:tc>
        <w:tc>
          <w:tcPr>
            <w:tcW w:w="1559" w:type="dxa"/>
          </w:tcPr>
          <w:p w14:paraId="6E75C9DE" w14:textId="6CA3C988" w:rsidR="0080594E" w:rsidRPr="000C1821" w:rsidRDefault="00797390" w:rsidP="000B36EF">
            <w:pPr>
              <w:rPr>
                <w:rFonts w:ascii="Times" w:hAnsi="Times"/>
              </w:rPr>
            </w:pPr>
            <w:r w:rsidRPr="000C1821">
              <w:rPr>
                <w:rFonts w:ascii="Times" w:hAnsi="Times"/>
              </w:rPr>
              <w:t>1.6s</w:t>
            </w:r>
          </w:p>
        </w:tc>
        <w:tc>
          <w:tcPr>
            <w:tcW w:w="1175" w:type="dxa"/>
          </w:tcPr>
          <w:p w14:paraId="37CE2BE2" w14:textId="045A9193" w:rsidR="0080594E" w:rsidRPr="000C1821" w:rsidRDefault="009A5019" w:rsidP="000B36EF">
            <w:pPr>
              <w:rPr>
                <w:rFonts w:ascii="Times" w:hAnsi="Times"/>
              </w:rPr>
            </w:pPr>
            <w:r w:rsidRPr="000C1821">
              <w:rPr>
                <w:rFonts w:ascii="Times" w:hAnsi="Times"/>
              </w:rPr>
              <w:t>6h</w:t>
            </w:r>
          </w:p>
        </w:tc>
        <w:tc>
          <w:tcPr>
            <w:tcW w:w="1171" w:type="dxa"/>
          </w:tcPr>
          <w:p w14:paraId="7B764135" w14:textId="5B5D6601" w:rsidR="0080594E" w:rsidRPr="000C1821" w:rsidRDefault="00797390" w:rsidP="000B36EF">
            <w:pPr>
              <w:rPr>
                <w:rFonts w:ascii="Times" w:hAnsi="Times"/>
              </w:rPr>
            </w:pPr>
            <w:r w:rsidRPr="000C1821">
              <w:rPr>
                <w:rFonts w:ascii="Times" w:hAnsi="Times"/>
              </w:rPr>
              <w:t>0.4s</w:t>
            </w:r>
          </w:p>
        </w:tc>
      </w:tr>
      <w:tr w:rsidR="00CA312B" w:rsidRPr="000C1821" w14:paraId="0B91CB0B" w14:textId="77777777" w:rsidTr="00797390">
        <w:tc>
          <w:tcPr>
            <w:tcW w:w="2093" w:type="dxa"/>
          </w:tcPr>
          <w:p w14:paraId="4AF9C8CE" w14:textId="6F719572" w:rsidR="0080594E" w:rsidRPr="000C1821" w:rsidRDefault="0080594E" w:rsidP="0080594E">
            <w:pPr>
              <w:rPr>
                <w:rFonts w:ascii="Times" w:hAnsi="Times"/>
              </w:rPr>
            </w:pPr>
            <w:r w:rsidRPr="000C1821">
              <w:rPr>
                <w:rFonts w:ascii="Times" w:hAnsi="Times"/>
              </w:rPr>
              <w:t>Predict time</w:t>
            </w:r>
          </w:p>
        </w:tc>
        <w:tc>
          <w:tcPr>
            <w:tcW w:w="1559" w:type="dxa"/>
          </w:tcPr>
          <w:p w14:paraId="6B995B81" w14:textId="0EA47C29" w:rsidR="0080594E" w:rsidRPr="000C1821" w:rsidRDefault="00CA312B" w:rsidP="000B36EF">
            <w:pPr>
              <w:rPr>
                <w:rFonts w:ascii="Times" w:hAnsi="Times"/>
              </w:rPr>
            </w:pPr>
            <w:r w:rsidRPr="000C1821">
              <w:rPr>
                <w:rFonts w:ascii="Times" w:hAnsi="Times"/>
              </w:rPr>
              <w:t>1.2ms</w:t>
            </w:r>
          </w:p>
        </w:tc>
        <w:tc>
          <w:tcPr>
            <w:tcW w:w="1701" w:type="dxa"/>
          </w:tcPr>
          <w:p w14:paraId="75585E71" w14:textId="17683557" w:rsidR="0080594E" w:rsidRPr="000C1821" w:rsidRDefault="00CA312B" w:rsidP="000B36EF">
            <w:pPr>
              <w:rPr>
                <w:rFonts w:ascii="Times" w:hAnsi="Times"/>
              </w:rPr>
            </w:pPr>
            <w:r w:rsidRPr="000C1821">
              <w:rPr>
                <w:rFonts w:ascii="Times" w:hAnsi="Times"/>
              </w:rPr>
              <w:t>109ms</w:t>
            </w:r>
          </w:p>
        </w:tc>
        <w:tc>
          <w:tcPr>
            <w:tcW w:w="1418" w:type="dxa"/>
          </w:tcPr>
          <w:p w14:paraId="5A2C1B8C" w14:textId="432CF9DA" w:rsidR="0080594E" w:rsidRPr="000C1821" w:rsidRDefault="00CA312B" w:rsidP="000B36EF">
            <w:pPr>
              <w:rPr>
                <w:rFonts w:ascii="Times" w:hAnsi="Times"/>
              </w:rPr>
            </w:pPr>
            <w:r w:rsidRPr="000C1821">
              <w:rPr>
                <w:rFonts w:ascii="Times" w:hAnsi="Times"/>
              </w:rPr>
              <w:t>0.5ms</w:t>
            </w:r>
          </w:p>
        </w:tc>
        <w:tc>
          <w:tcPr>
            <w:tcW w:w="1559" w:type="dxa"/>
          </w:tcPr>
          <w:p w14:paraId="6929A57F" w14:textId="62776AA7" w:rsidR="0080594E" w:rsidRPr="000C1821" w:rsidRDefault="00797390" w:rsidP="000B36EF">
            <w:pPr>
              <w:rPr>
                <w:rFonts w:ascii="Times" w:hAnsi="Times"/>
              </w:rPr>
            </w:pPr>
            <w:r w:rsidRPr="000C1821">
              <w:rPr>
                <w:rFonts w:ascii="Times" w:hAnsi="Times"/>
              </w:rPr>
              <w:t>0.4ms</w:t>
            </w:r>
          </w:p>
        </w:tc>
        <w:tc>
          <w:tcPr>
            <w:tcW w:w="1175" w:type="dxa"/>
          </w:tcPr>
          <w:p w14:paraId="7DBED898" w14:textId="62B229B3" w:rsidR="0080594E" w:rsidRPr="000C1821" w:rsidRDefault="009A5019" w:rsidP="000B36EF">
            <w:pPr>
              <w:rPr>
                <w:rFonts w:ascii="Times" w:hAnsi="Times"/>
              </w:rPr>
            </w:pPr>
            <w:r w:rsidRPr="000C1821">
              <w:rPr>
                <w:rFonts w:ascii="Times" w:hAnsi="Times"/>
              </w:rPr>
              <w:t>34ms</w:t>
            </w:r>
          </w:p>
        </w:tc>
        <w:tc>
          <w:tcPr>
            <w:tcW w:w="1171" w:type="dxa"/>
          </w:tcPr>
          <w:p w14:paraId="1D8828CC" w14:textId="291F0A4F" w:rsidR="0080594E" w:rsidRPr="000C1821" w:rsidRDefault="00797390" w:rsidP="000B36EF">
            <w:pPr>
              <w:rPr>
                <w:rFonts w:ascii="Times" w:hAnsi="Times"/>
              </w:rPr>
            </w:pPr>
            <w:r w:rsidRPr="000C1821">
              <w:rPr>
                <w:rFonts w:ascii="Times" w:hAnsi="Times"/>
              </w:rPr>
              <w:t>19ms</w:t>
            </w:r>
          </w:p>
        </w:tc>
      </w:tr>
      <w:tr w:rsidR="00CA312B" w:rsidRPr="000C1821" w14:paraId="27DA59FA" w14:textId="77777777" w:rsidTr="00797390">
        <w:tc>
          <w:tcPr>
            <w:tcW w:w="2093" w:type="dxa"/>
          </w:tcPr>
          <w:p w14:paraId="7327098F" w14:textId="573BE784" w:rsidR="0080594E" w:rsidRPr="000C1821" w:rsidRDefault="00CA312B" w:rsidP="000B36EF">
            <w:pPr>
              <w:rPr>
                <w:rFonts w:ascii="Times" w:hAnsi="Times"/>
              </w:rPr>
            </w:pPr>
            <w:r w:rsidRPr="000C1821">
              <w:rPr>
                <w:rFonts w:ascii="Times" w:hAnsi="Times"/>
              </w:rPr>
              <w:t>Train accuracy</w:t>
            </w:r>
          </w:p>
        </w:tc>
        <w:tc>
          <w:tcPr>
            <w:tcW w:w="1559" w:type="dxa"/>
          </w:tcPr>
          <w:p w14:paraId="3BA6A55E" w14:textId="302D9CC1" w:rsidR="0080594E" w:rsidRPr="000C1821" w:rsidRDefault="00CA312B" w:rsidP="000B36EF">
            <w:pPr>
              <w:rPr>
                <w:rFonts w:ascii="Times" w:hAnsi="Times"/>
              </w:rPr>
            </w:pPr>
            <w:r w:rsidRPr="000C1821">
              <w:rPr>
                <w:rFonts w:ascii="Times" w:hAnsi="Times"/>
              </w:rPr>
              <w:t>0.544</w:t>
            </w:r>
          </w:p>
        </w:tc>
        <w:tc>
          <w:tcPr>
            <w:tcW w:w="1701" w:type="dxa"/>
          </w:tcPr>
          <w:p w14:paraId="0322C8B7" w14:textId="2DB0C626" w:rsidR="0080594E" w:rsidRPr="000C1821" w:rsidRDefault="00CA312B" w:rsidP="000B36EF">
            <w:pPr>
              <w:rPr>
                <w:rFonts w:ascii="Times" w:hAnsi="Times"/>
              </w:rPr>
            </w:pPr>
            <w:r w:rsidRPr="000C1821">
              <w:rPr>
                <w:rFonts w:ascii="Times" w:hAnsi="Times"/>
              </w:rPr>
              <w:t>0.874</w:t>
            </w:r>
          </w:p>
        </w:tc>
        <w:tc>
          <w:tcPr>
            <w:tcW w:w="1418" w:type="dxa"/>
          </w:tcPr>
          <w:p w14:paraId="687AC57B" w14:textId="29273187" w:rsidR="0080594E" w:rsidRPr="000C1821" w:rsidRDefault="00797390" w:rsidP="000B36EF">
            <w:pPr>
              <w:rPr>
                <w:rFonts w:ascii="Times" w:hAnsi="Times"/>
              </w:rPr>
            </w:pPr>
            <w:r w:rsidRPr="000C1821">
              <w:rPr>
                <w:rFonts w:ascii="Times" w:hAnsi="Times"/>
              </w:rPr>
              <w:t>0.54</w:t>
            </w:r>
          </w:p>
        </w:tc>
        <w:tc>
          <w:tcPr>
            <w:tcW w:w="1559" w:type="dxa"/>
          </w:tcPr>
          <w:p w14:paraId="48F6F7F2" w14:textId="1A437970" w:rsidR="0080594E" w:rsidRPr="000C1821" w:rsidRDefault="00797390" w:rsidP="000B36EF">
            <w:pPr>
              <w:rPr>
                <w:rFonts w:ascii="Times" w:hAnsi="Times"/>
              </w:rPr>
            </w:pPr>
            <w:r w:rsidRPr="000C1821">
              <w:rPr>
                <w:rFonts w:ascii="Times" w:hAnsi="Times"/>
              </w:rPr>
              <w:t>0.544</w:t>
            </w:r>
          </w:p>
        </w:tc>
        <w:tc>
          <w:tcPr>
            <w:tcW w:w="1175" w:type="dxa"/>
          </w:tcPr>
          <w:p w14:paraId="4592DDD9" w14:textId="7E79A770" w:rsidR="0080594E" w:rsidRPr="000C1821" w:rsidRDefault="009A5019" w:rsidP="009A5019">
            <w:pPr>
              <w:rPr>
                <w:rFonts w:ascii="Times" w:hAnsi="Times"/>
              </w:rPr>
            </w:pPr>
            <w:r w:rsidRPr="000C1821">
              <w:rPr>
                <w:rFonts w:ascii="Times" w:hAnsi="Times"/>
              </w:rPr>
              <w:t>0.64</w:t>
            </w:r>
          </w:p>
        </w:tc>
        <w:tc>
          <w:tcPr>
            <w:tcW w:w="1171" w:type="dxa"/>
          </w:tcPr>
          <w:p w14:paraId="2E55ACFE" w14:textId="26DB394A" w:rsidR="0080594E" w:rsidRPr="000C1821" w:rsidRDefault="00797390" w:rsidP="000B36EF">
            <w:pPr>
              <w:rPr>
                <w:rFonts w:ascii="Times" w:hAnsi="Times"/>
              </w:rPr>
            </w:pPr>
            <w:r w:rsidRPr="000C1821">
              <w:rPr>
                <w:rFonts w:ascii="Times" w:hAnsi="Times"/>
              </w:rPr>
              <w:t>0.608</w:t>
            </w:r>
          </w:p>
        </w:tc>
      </w:tr>
      <w:tr w:rsidR="00CA312B" w:rsidRPr="000C1821" w14:paraId="253F4C53" w14:textId="77777777" w:rsidTr="00797390">
        <w:tc>
          <w:tcPr>
            <w:tcW w:w="2093" w:type="dxa"/>
          </w:tcPr>
          <w:p w14:paraId="7EBA8D27" w14:textId="73C457B6" w:rsidR="0080594E" w:rsidRPr="000C1821" w:rsidRDefault="00CA312B" w:rsidP="000B36EF">
            <w:pPr>
              <w:rPr>
                <w:rFonts w:ascii="Times" w:hAnsi="Times"/>
              </w:rPr>
            </w:pPr>
            <w:r w:rsidRPr="000C1821">
              <w:rPr>
                <w:rFonts w:ascii="Times" w:hAnsi="Times"/>
              </w:rPr>
              <w:t xml:space="preserve">Train </w:t>
            </w:r>
            <w:r w:rsidR="003B6447">
              <w:rPr>
                <w:rFonts w:ascii="Times" w:hAnsi="Times"/>
              </w:rPr>
              <w:t>F1</w:t>
            </w:r>
            <w:r w:rsidRPr="000C1821">
              <w:rPr>
                <w:rFonts w:ascii="Times" w:hAnsi="Times"/>
              </w:rPr>
              <w:t xml:space="preserve"> score</w:t>
            </w:r>
          </w:p>
        </w:tc>
        <w:tc>
          <w:tcPr>
            <w:tcW w:w="1559" w:type="dxa"/>
          </w:tcPr>
          <w:p w14:paraId="55C6205B" w14:textId="0D9511FA" w:rsidR="0080594E" w:rsidRPr="000C1821" w:rsidRDefault="00CA312B" w:rsidP="000B36EF">
            <w:pPr>
              <w:rPr>
                <w:rFonts w:ascii="Times" w:hAnsi="Times"/>
              </w:rPr>
            </w:pPr>
            <w:r w:rsidRPr="000C1821">
              <w:rPr>
                <w:rFonts w:ascii="Times" w:hAnsi="Times"/>
              </w:rPr>
              <w:t>0.702</w:t>
            </w:r>
          </w:p>
        </w:tc>
        <w:tc>
          <w:tcPr>
            <w:tcW w:w="1701" w:type="dxa"/>
          </w:tcPr>
          <w:p w14:paraId="2CD42165" w14:textId="71AE6735" w:rsidR="0080594E" w:rsidRPr="000C1821" w:rsidRDefault="00CA312B" w:rsidP="000B36EF">
            <w:pPr>
              <w:rPr>
                <w:rFonts w:ascii="Times" w:hAnsi="Times"/>
              </w:rPr>
            </w:pPr>
            <w:r w:rsidRPr="000C1821">
              <w:rPr>
                <w:rFonts w:ascii="Times" w:hAnsi="Times"/>
              </w:rPr>
              <w:t>0.894</w:t>
            </w:r>
          </w:p>
        </w:tc>
        <w:tc>
          <w:tcPr>
            <w:tcW w:w="1418" w:type="dxa"/>
          </w:tcPr>
          <w:p w14:paraId="6111ED77" w14:textId="5FA3E361" w:rsidR="0080594E" w:rsidRPr="000C1821" w:rsidRDefault="00797390" w:rsidP="000B36EF">
            <w:pPr>
              <w:rPr>
                <w:rFonts w:ascii="Times" w:hAnsi="Times"/>
              </w:rPr>
            </w:pPr>
            <w:r w:rsidRPr="000C1821">
              <w:rPr>
                <w:rFonts w:ascii="Times" w:hAnsi="Times"/>
              </w:rPr>
              <w:t>0.63</w:t>
            </w:r>
          </w:p>
        </w:tc>
        <w:tc>
          <w:tcPr>
            <w:tcW w:w="1559" w:type="dxa"/>
          </w:tcPr>
          <w:p w14:paraId="07CFDCE7" w14:textId="29967F54" w:rsidR="0080594E" w:rsidRPr="000C1821" w:rsidRDefault="00797390" w:rsidP="000B36EF">
            <w:pPr>
              <w:rPr>
                <w:rFonts w:ascii="Times" w:hAnsi="Times"/>
              </w:rPr>
            </w:pPr>
            <w:r w:rsidRPr="000C1821">
              <w:rPr>
                <w:rFonts w:ascii="Times" w:hAnsi="Times"/>
              </w:rPr>
              <w:t>0.702</w:t>
            </w:r>
          </w:p>
        </w:tc>
        <w:tc>
          <w:tcPr>
            <w:tcW w:w="1175" w:type="dxa"/>
          </w:tcPr>
          <w:p w14:paraId="4C5A4842" w14:textId="18F292D2" w:rsidR="0080594E" w:rsidRPr="000C1821" w:rsidRDefault="009A5019" w:rsidP="009A5019">
            <w:pPr>
              <w:rPr>
                <w:rFonts w:ascii="Times" w:hAnsi="Times"/>
              </w:rPr>
            </w:pPr>
            <w:r w:rsidRPr="000C1821">
              <w:rPr>
                <w:rFonts w:ascii="Times" w:hAnsi="Times"/>
              </w:rPr>
              <w:t>0.701</w:t>
            </w:r>
          </w:p>
        </w:tc>
        <w:tc>
          <w:tcPr>
            <w:tcW w:w="1171" w:type="dxa"/>
          </w:tcPr>
          <w:p w14:paraId="3E92EA9D" w14:textId="43319563" w:rsidR="0080594E" w:rsidRPr="000C1821" w:rsidRDefault="00797390" w:rsidP="000B36EF">
            <w:pPr>
              <w:rPr>
                <w:rFonts w:ascii="Times" w:hAnsi="Times"/>
              </w:rPr>
            </w:pPr>
            <w:r w:rsidRPr="000C1821">
              <w:rPr>
                <w:rFonts w:ascii="Times" w:hAnsi="Times"/>
              </w:rPr>
              <w:t>0.657</w:t>
            </w:r>
          </w:p>
        </w:tc>
      </w:tr>
      <w:tr w:rsidR="00CA312B" w:rsidRPr="000C1821" w14:paraId="30FAC23B" w14:textId="77777777" w:rsidTr="00797390">
        <w:tc>
          <w:tcPr>
            <w:tcW w:w="2093" w:type="dxa"/>
          </w:tcPr>
          <w:p w14:paraId="085FC3FA" w14:textId="318C83DC" w:rsidR="00CA312B" w:rsidRPr="000C1821" w:rsidRDefault="008359F0" w:rsidP="000B36EF">
            <w:pPr>
              <w:rPr>
                <w:rFonts w:ascii="Times" w:hAnsi="Times"/>
              </w:rPr>
            </w:pPr>
            <w:r>
              <w:rPr>
                <w:rFonts w:ascii="Times" w:hAnsi="Times"/>
              </w:rPr>
              <w:t xml:space="preserve">Train </w:t>
            </w:r>
            <w:r w:rsidR="003B6447">
              <w:rPr>
                <w:rFonts w:ascii="Times" w:hAnsi="Times"/>
              </w:rPr>
              <w:t>FA</w:t>
            </w:r>
            <w:r w:rsidR="00CA312B" w:rsidRPr="000C1821">
              <w:rPr>
                <w:rFonts w:ascii="Times" w:hAnsi="Times"/>
              </w:rPr>
              <w:t xml:space="preserve"> score</w:t>
            </w:r>
          </w:p>
        </w:tc>
        <w:tc>
          <w:tcPr>
            <w:tcW w:w="1559" w:type="dxa"/>
          </w:tcPr>
          <w:p w14:paraId="5CEE0DA8" w14:textId="6E9F5B53" w:rsidR="00CA312B" w:rsidRPr="000C1821" w:rsidRDefault="00CA312B" w:rsidP="000B36EF">
            <w:pPr>
              <w:rPr>
                <w:rFonts w:ascii="Times" w:hAnsi="Times"/>
              </w:rPr>
            </w:pPr>
            <w:r w:rsidRPr="000C1821">
              <w:rPr>
                <w:rFonts w:ascii="Times" w:hAnsi="Times"/>
              </w:rPr>
              <w:t>0.544</w:t>
            </w:r>
          </w:p>
        </w:tc>
        <w:tc>
          <w:tcPr>
            <w:tcW w:w="1701" w:type="dxa"/>
          </w:tcPr>
          <w:p w14:paraId="338EDCF2" w14:textId="4ABA606D" w:rsidR="00CA312B" w:rsidRPr="000C1821" w:rsidRDefault="00CA312B" w:rsidP="000B36EF">
            <w:pPr>
              <w:rPr>
                <w:rFonts w:ascii="Times" w:hAnsi="Times"/>
              </w:rPr>
            </w:pPr>
            <w:r w:rsidRPr="000C1821">
              <w:rPr>
                <w:rFonts w:ascii="Times" w:hAnsi="Times"/>
              </w:rPr>
              <w:t>0.874</w:t>
            </w:r>
          </w:p>
        </w:tc>
        <w:tc>
          <w:tcPr>
            <w:tcW w:w="1418" w:type="dxa"/>
          </w:tcPr>
          <w:p w14:paraId="0ABEED82" w14:textId="2D56EA30" w:rsidR="00CA312B" w:rsidRPr="000C1821" w:rsidRDefault="00797390" w:rsidP="000B36EF">
            <w:pPr>
              <w:rPr>
                <w:rFonts w:ascii="Times" w:hAnsi="Times"/>
              </w:rPr>
            </w:pPr>
            <w:r w:rsidRPr="000C1821">
              <w:rPr>
                <w:rFonts w:ascii="Times" w:hAnsi="Times"/>
              </w:rPr>
              <w:t>0.54</w:t>
            </w:r>
          </w:p>
        </w:tc>
        <w:tc>
          <w:tcPr>
            <w:tcW w:w="1559" w:type="dxa"/>
          </w:tcPr>
          <w:p w14:paraId="59AA538A" w14:textId="0D9F717E" w:rsidR="00CA312B" w:rsidRPr="000C1821" w:rsidRDefault="00797390" w:rsidP="000B36EF">
            <w:pPr>
              <w:rPr>
                <w:rFonts w:ascii="Times" w:hAnsi="Times"/>
              </w:rPr>
            </w:pPr>
            <w:r w:rsidRPr="000C1821">
              <w:rPr>
                <w:rFonts w:ascii="Times" w:hAnsi="Times"/>
              </w:rPr>
              <w:t>0.544</w:t>
            </w:r>
          </w:p>
        </w:tc>
        <w:tc>
          <w:tcPr>
            <w:tcW w:w="1175" w:type="dxa"/>
          </w:tcPr>
          <w:p w14:paraId="7653C1A0" w14:textId="23970936" w:rsidR="00CA312B" w:rsidRPr="000C1821" w:rsidRDefault="009A5019" w:rsidP="009A5019">
            <w:pPr>
              <w:rPr>
                <w:rFonts w:ascii="Times" w:hAnsi="Times"/>
              </w:rPr>
            </w:pPr>
            <w:r w:rsidRPr="000C1821">
              <w:rPr>
                <w:rFonts w:ascii="Times" w:hAnsi="Times"/>
              </w:rPr>
              <w:t>0.64</w:t>
            </w:r>
          </w:p>
        </w:tc>
        <w:tc>
          <w:tcPr>
            <w:tcW w:w="1171" w:type="dxa"/>
          </w:tcPr>
          <w:p w14:paraId="063817EE" w14:textId="193A13F7" w:rsidR="00CA312B" w:rsidRPr="000C1821" w:rsidRDefault="00797390" w:rsidP="000B36EF">
            <w:pPr>
              <w:rPr>
                <w:rFonts w:ascii="Times" w:hAnsi="Times"/>
              </w:rPr>
            </w:pPr>
            <w:r w:rsidRPr="000C1821">
              <w:rPr>
                <w:rFonts w:ascii="Times" w:hAnsi="Times"/>
              </w:rPr>
              <w:t>0.608</w:t>
            </w:r>
          </w:p>
        </w:tc>
      </w:tr>
      <w:tr w:rsidR="00CA312B" w:rsidRPr="000C1821" w14:paraId="09E11B8E" w14:textId="77777777" w:rsidTr="00797390">
        <w:tc>
          <w:tcPr>
            <w:tcW w:w="2093" w:type="dxa"/>
          </w:tcPr>
          <w:p w14:paraId="64EA8802" w14:textId="1C73ACF3" w:rsidR="00CA312B" w:rsidRPr="000C1821" w:rsidRDefault="00CA312B" w:rsidP="00CA312B">
            <w:pPr>
              <w:rPr>
                <w:rFonts w:ascii="Times" w:hAnsi="Times"/>
              </w:rPr>
            </w:pPr>
            <w:r w:rsidRPr="000C1821">
              <w:rPr>
                <w:rFonts w:ascii="Times" w:hAnsi="Times"/>
              </w:rPr>
              <w:t>Test accuracy</w:t>
            </w:r>
          </w:p>
        </w:tc>
        <w:tc>
          <w:tcPr>
            <w:tcW w:w="1559" w:type="dxa"/>
          </w:tcPr>
          <w:p w14:paraId="1470B41C" w14:textId="77777777" w:rsidR="00CA312B" w:rsidRPr="000C1821" w:rsidRDefault="00CA312B" w:rsidP="00CA312B">
            <w:pPr>
              <w:rPr>
                <w:rFonts w:ascii="Times" w:hAnsi="Times"/>
              </w:rPr>
            </w:pPr>
            <w:r w:rsidRPr="000C1821">
              <w:rPr>
                <w:rFonts w:ascii="Times" w:hAnsi="Times"/>
              </w:rPr>
              <w:t>0.544</w:t>
            </w:r>
          </w:p>
        </w:tc>
        <w:tc>
          <w:tcPr>
            <w:tcW w:w="1701" w:type="dxa"/>
          </w:tcPr>
          <w:p w14:paraId="42BA418E" w14:textId="233E9CB6" w:rsidR="00CA312B" w:rsidRPr="000C1821" w:rsidRDefault="00CA312B" w:rsidP="00CA312B">
            <w:pPr>
              <w:rPr>
                <w:rFonts w:ascii="Times" w:hAnsi="Times"/>
              </w:rPr>
            </w:pPr>
            <w:r w:rsidRPr="000C1821">
              <w:rPr>
                <w:rFonts w:ascii="Times" w:hAnsi="Times"/>
              </w:rPr>
              <w:t>0.582</w:t>
            </w:r>
          </w:p>
        </w:tc>
        <w:tc>
          <w:tcPr>
            <w:tcW w:w="1418" w:type="dxa"/>
          </w:tcPr>
          <w:p w14:paraId="7E71C4F1" w14:textId="7A630721" w:rsidR="00CA312B" w:rsidRPr="000C1821" w:rsidRDefault="00797390" w:rsidP="00CA312B">
            <w:pPr>
              <w:rPr>
                <w:rFonts w:ascii="Times" w:hAnsi="Times"/>
              </w:rPr>
            </w:pPr>
            <w:r w:rsidRPr="000C1821">
              <w:rPr>
                <w:rFonts w:ascii="Times" w:hAnsi="Times"/>
              </w:rPr>
              <w:t>0.52</w:t>
            </w:r>
          </w:p>
        </w:tc>
        <w:tc>
          <w:tcPr>
            <w:tcW w:w="1559" w:type="dxa"/>
          </w:tcPr>
          <w:p w14:paraId="6D9D4204" w14:textId="38D19630" w:rsidR="00CA312B" w:rsidRPr="000C1821" w:rsidRDefault="00797390" w:rsidP="00CA312B">
            <w:pPr>
              <w:rPr>
                <w:rFonts w:ascii="Times" w:hAnsi="Times"/>
              </w:rPr>
            </w:pPr>
            <w:r w:rsidRPr="000C1821">
              <w:rPr>
                <w:rFonts w:ascii="Times" w:hAnsi="Times"/>
              </w:rPr>
              <w:t>0.543</w:t>
            </w:r>
          </w:p>
        </w:tc>
        <w:tc>
          <w:tcPr>
            <w:tcW w:w="1175" w:type="dxa"/>
          </w:tcPr>
          <w:p w14:paraId="44FA8605" w14:textId="36876604" w:rsidR="00CA312B" w:rsidRPr="000C1821" w:rsidRDefault="009A5019" w:rsidP="009A5019">
            <w:pPr>
              <w:rPr>
                <w:rFonts w:ascii="Times" w:hAnsi="Times"/>
              </w:rPr>
            </w:pPr>
            <w:r w:rsidRPr="000C1821">
              <w:rPr>
                <w:rFonts w:ascii="Times" w:hAnsi="Times"/>
              </w:rPr>
              <w:t>0.555</w:t>
            </w:r>
          </w:p>
        </w:tc>
        <w:tc>
          <w:tcPr>
            <w:tcW w:w="1171" w:type="dxa"/>
          </w:tcPr>
          <w:p w14:paraId="59F43D50" w14:textId="641CB402" w:rsidR="00CA312B" w:rsidRPr="000C1821" w:rsidRDefault="00797390" w:rsidP="00CA312B">
            <w:pPr>
              <w:rPr>
                <w:rFonts w:ascii="Times" w:hAnsi="Times"/>
              </w:rPr>
            </w:pPr>
            <w:r w:rsidRPr="000C1821">
              <w:rPr>
                <w:rFonts w:ascii="Times" w:hAnsi="Times"/>
              </w:rPr>
              <w:t>0.538</w:t>
            </w:r>
          </w:p>
        </w:tc>
      </w:tr>
      <w:tr w:rsidR="00CA312B" w:rsidRPr="000C1821" w14:paraId="0AACD81B" w14:textId="77777777" w:rsidTr="00797390">
        <w:tc>
          <w:tcPr>
            <w:tcW w:w="2093" w:type="dxa"/>
          </w:tcPr>
          <w:p w14:paraId="1BEAC2DF" w14:textId="3622D14B" w:rsidR="00CA312B" w:rsidRPr="000C1821" w:rsidRDefault="008359F0" w:rsidP="00CA312B">
            <w:pPr>
              <w:rPr>
                <w:rFonts w:ascii="Times" w:hAnsi="Times"/>
              </w:rPr>
            </w:pPr>
            <w:r>
              <w:rPr>
                <w:rFonts w:ascii="Times" w:hAnsi="Times"/>
              </w:rPr>
              <w:t xml:space="preserve">Test </w:t>
            </w:r>
            <w:r w:rsidR="003B6447">
              <w:rPr>
                <w:rFonts w:ascii="Times" w:hAnsi="Times"/>
              </w:rPr>
              <w:t>F1</w:t>
            </w:r>
            <w:r w:rsidR="00CA312B" w:rsidRPr="000C1821">
              <w:rPr>
                <w:rFonts w:ascii="Times" w:hAnsi="Times"/>
              </w:rPr>
              <w:t xml:space="preserve"> score</w:t>
            </w:r>
          </w:p>
        </w:tc>
        <w:tc>
          <w:tcPr>
            <w:tcW w:w="1559" w:type="dxa"/>
          </w:tcPr>
          <w:p w14:paraId="1842A5E7" w14:textId="5912AD5B" w:rsidR="00CA312B" w:rsidRPr="000C1821" w:rsidRDefault="00CA312B" w:rsidP="00CA312B">
            <w:pPr>
              <w:rPr>
                <w:rFonts w:ascii="Times" w:hAnsi="Times"/>
              </w:rPr>
            </w:pPr>
            <w:r w:rsidRPr="000C1821">
              <w:rPr>
                <w:rFonts w:ascii="Times" w:hAnsi="Times"/>
              </w:rPr>
              <w:t>0.701</w:t>
            </w:r>
          </w:p>
        </w:tc>
        <w:tc>
          <w:tcPr>
            <w:tcW w:w="1701" w:type="dxa"/>
          </w:tcPr>
          <w:p w14:paraId="4FE34DEF" w14:textId="340EC8CF" w:rsidR="00CA312B" w:rsidRPr="000C1821" w:rsidRDefault="00CA312B" w:rsidP="00CA312B">
            <w:pPr>
              <w:rPr>
                <w:rFonts w:ascii="Times" w:hAnsi="Times"/>
              </w:rPr>
            </w:pPr>
            <w:r w:rsidRPr="000C1821">
              <w:rPr>
                <w:rFonts w:ascii="Times" w:hAnsi="Times"/>
              </w:rPr>
              <w:t>0.677</w:t>
            </w:r>
          </w:p>
        </w:tc>
        <w:tc>
          <w:tcPr>
            <w:tcW w:w="1418" w:type="dxa"/>
          </w:tcPr>
          <w:p w14:paraId="5E319A72" w14:textId="44157912" w:rsidR="00CA312B" w:rsidRPr="000C1821" w:rsidRDefault="00797390" w:rsidP="00CA312B">
            <w:pPr>
              <w:rPr>
                <w:rFonts w:ascii="Times" w:hAnsi="Times"/>
              </w:rPr>
            </w:pPr>
            <w:r w:rsidRPr="000C1821">
              <w:rPr>
                <w:rFonts w:ascii="Times" w:hAnsi="Times"/>
              </w:rPr>
              <w:t>0.604</w:t>
            </w:r>
          </w:p>
        </w:tc>
        <w:tc>
          <w:tcPr>
            <w:tcW w:w="1559" w:type="dxa"/>
          </w:tcPr>
          <w:p w14:paraId="2FFEF257" w14:textId="5B7B77BE" w:rsidR="00CA312B" w:rsidRPr="000C1821" w:rsidRDefault="00797390" w:rsidP="00CA312B">
            <w:pPr>
              <w:rPr>
                <w:rFonts w:ascii="Times" w:hAnsi="Times"/>
              </w:rPr>
            </w:pPr>
            <w:r w:rsidRPr="000C1821">
              <w:rPr>
                <w:rFonts w:ascii="Times" w:hAnsi="Times"/>
              </w:rPr>
              <w:t>0.701</w:t>
            </w:r>
          </w:p>
        </w:tc>
        <w:tc>
          <w:tcPr>
            <w:tcW w:w="1175" w:type="dxa"/>
          </w:tcPr>
          <w:p w14:paraId="62A3AECC" w14:textId="4BB30E0F" w:rsidR="00CA312B" w:rsidRPr="000C1821" w:rsidRDefault="009A5019" w:rsidP="009A5019">
            <w:pPr>
              <w:rPr>
                <w:rFonts w:ascii="Times" w:hAnsi="Times"/>
              </w:rPr>
            </w:pPr>
            <w:r w:rsidRPr="000C1821">
              <w:rPr>
                <w:rFonts w:ascii="Times" w:hAnsi="Times"/>
              </w:rPr>
              <w:t>0.63</w:t>
            </w:r>
          </w:p>
        </w:tc>
        <w:tc>
          <w:tcPr>
            <w:tcW w:w="1171" w:type="dxa"/>
          </w:tcPr>
          <w:p w14:paraId="3C75B4FB" w14:textId="3C32A34B" w:rsidR="00CA312B" w:rsidRPr="000C1821" w:rsidRDefault="00797390" w:rsidP="00CA312B">
            <w:pPr>
              <w:rPr>
                <w:rFonts w:ascii="Times" w:hAnsi="Times"/>
              </w:rPr>
            </w:pPr>
            <w:r w:rsidRPr="000C1821">
              <w:rPr>
                <w:rFonts w:ascii="Times" w:hAnsi="Times"/>
              </w:rPr>
              <w:t>0.58</w:t>
            </w:r>
          </w:p>
        </w:tc>
      </w:tr>
      <w:tr w:rsidR="00CA312B" w:rsidRPr="000C1821" w14:paraId="267C9129" w14:textId="77777777" w:rsidTr="00797390">
        <w:tc>
          <w:tcPr>
            <w:tcW w:w="2093" w:type="dxa"/>
          </w:tcPr>
          <w:p w14:paraId="23EB2BE6" w14:textId="28BF33F0" w:rsidR="00CA312B" w:rsidRPr="000C1821" w:rsidRDefault="008359F0" w:rsidP="00CA312B">
            <w:pPr>
              <w:rPr>
                <w:rFonts w:ascii="Times" w:hAnsi="Times"/>
              </w:rPr>
            </w:pPr>
            <w:r>
              <w:rPr>
                <w:rFonts w:ascii="Times" w:hAnsi="Times"/>
              </w:rPr>
              <w:t xml:space="preserve">Test </w:t>
            </w:r>
            <w:r w:rsidR="003B6447">
              <w:rPr>
                <w:rFonts w:ascii="Times" w:hAnsi="Times"/>
              </w:rPr>
              <w:t>FA</w:t>
            </w:r>
            <w:r w:rsidR="00CA312B" w:rsidRPr="000C1821">
              <w:rPr>
                <w:rFonts w:ascii="Times" w:hAnsi="Times"/>
              </w:rPr>
              <w:t xml:space="preserve"> score</w:t>
            </w:r>
          </w:p>
        </w:tc>
        <w:tc>
          <w:tcPr>
            <w:tcW w:w="1559" w:type="dxa"/>
          </w:tcPr>
          <w:p w14:paraId="0FFFD0DA" w14:textId="77777777" w:rsidR="00CA312B" w:rsidRPr="000C1821" w:rsidRDefault="00CA312B" w:rsidP="00CA312B">
            <w:pPr>
              <w:rPr>
                <w:rFonts w:ascii="Times" w:hAnsi="Times"/>
              </w:rPr>
            </w:pPr>
            <w:r w:rsidRPr="000C1821">
              <w:rPr>
                <w:rFonts w:ascii="Times" w:hAnsi="Times"/>
              </w:rPr>
              <w:t>0.544</w:t>
            </w:r>
          </w:p>
        </w:tc>
        <w:tc>
          <w:tcPr>
            <w:tcW w:w="1701" w:type="dxa"/>
          </w:tcPr>
          <w:p w14:paraId="63FBFACF" w14:textId="363A8D1C" w:rsidR="00CA312B" w:rsidRPr="000C1821" w:rsidRDefault="00CA312B" w:rsidP="00CA312B">
            <w:pPr>
              <w:rPr>
                <w:rFonts w:ascii="Times" w:hAnsi="Times"/>
              </w:rPr>
            </w:pPr>
            <w:r w:rsidRPr="000C1821">
              <w:rPr>
                <w:rFonts w:ascii="Times" w:hAnsi="Times"/>
              </w:rPr>
              <w:t>0.582</w:t>
            </w:r>
          </w:p>
        </w:tc>
        <w:tc>
          <w:tcPr>
            <w:tcW w:w="1418" w:type="dxa"/>
          </w:tcPr>
          <w:p w14:paraId="54D1B934" w14:textId="06D27997" w:rsidR="00CA312B" w:rsidRPr="000C1821" w:rsidRDefault="00797390" w:rsidP="00CA312B">
            <w:pPr>
              <w:rPr>
                <w:rFonts w:ascii="Times" w:hAnsi="Times"/>
              </w:rPr>
            </w:pPr>
            <w:r w:rsidRPr="000C1821">
              <w:rPr>
                <w:rFonts w:ascii="Times" w:hAnsi="Times"/>
              </w:rPr>
              <w:t>0.52</w:t>
            </w:r>
          </w:p>
        </w:tc>
        <w:tc>
          <w:tcPr>
            <w:tcW w:w="1559" w:type="dxa"/>
          </w:tcPr>
          <w:p w14:paraId="0CBAF036" w14:textId="2AAD98BB" w:rsidR="00CA312B" w:rsidRPr="000C1821" w:rsidRDefault="00797390" w:rsidP="00CA312B">
            <w:pPr>
              <w:rPr>
                <w:rFonts w:ascii="Times" w:hAnsi="Times"/>
              </w:rPr>
            </w:pPr>
            <w:r w:rsidRPr="000C1821">
              <w:rPr>
                <w:rFonts w:ascii="Times" w:hAnsi="Times"/>
              </w:rPr>
              <w:t>0.543</w:t>
            </w:r>
          </w:p>
        </w:tc>
        <w:tc>
          <w:tcPr>
            <w:tcW w:w="1175" w:type="dxa"/>
          </w:tcPr>
          <w:p w14:paraId="7A9E05CE" w14:textId="4235A489" w:rsidR="00CA312B" w:rsidRPr="000C1821" w:rsidRDefault="009A5019" w:rsidP="009A5019">
            <w:pPr>
              <w:rPr>
                <w:rFonts w:ascii="Times" w:hAnsi="Times"/>
              </w:rPr>
            </w:pPr>
            <w:r w:rsidRPr="000C1821">
              <w:rPr>
                <w:rFonts w:ascii="Times" w:hAnsi="Times"/>
              </w:rPr>
              <w:t>0.555</w:t>
            </w:r>
          </w:p>
        </w:tc>
        <w:tc>
          <w:tcPr>
            <w:tcW w:w="1171" w:type="dxa"/>
          </w:tcPr>
          <w:p w14:paraId="1B51A6E6" w14:textId="7DAF43AB" w:rsidR="00CA312B" w:rsidRPr="000C1821" w:rsidRDefault="00797390" w:rsidP="00CA312B">
            <w:pPr>
              <w:rPr>
                <w:rFonts w:ascii="Times" w:hAnsi="Times"/>
              </w:rPr>
            </w:pPr>
            <w:r w:rsidRPr="000C1821">
              <w:rPr>
                <w:rFonts w:ascii="Times" w:hAnsi="Times"/>
              </w:rPr>
              <w:t>0.538</w:t>
            </w:r>
          </w:p>
        </w:tc>
      </w:tr>
      <w:tr w:rsidR="00CA312B" w:rsidRPr="000C1821" w14:paraId="42883B47" w14:textId="77777777" w:rsidTr="00797390">
        <w:tc>
          <w:tcPr>
            <w:tcW w:w="2093" w:type="dxa"/>
          </w:tcPr>
          <w:p w14:paraId="3C915EAA" w14:textId="69D30D0C" w:rsidR="00CA312B" w:rsidRPr="000C1821" w:rsidRDefault="003B6447" w:rsidP="00CA312B">
            <w:pPr>
              <w:rPr>
                <w:rFonts w:ascii="Times" w:hAnsi="Times"/>
              </w:rPr>
            </w:pPr>
            <w:r>
              <w:rPr>
                <w:rFonts w:ascii="Times" w:hAnsi="Times"/>
              </w:rPr>
              <w:t>FA</w:t>
            </w:r>
            <w:r w:rsidR="00CA312B" w:rsidRPr="000C1821">
              <w:rPr>
                <w:rFonts w:ascii="Times" w:hAnsi="Times"/>
              </w:rPr>
              <w:t xml:space="preserve"> score variance</w:t>
            </w:r>
          </w:p>
        </w:tc>
        <w:tc>
          <w:tcPr>
            <w:tcW w:w="1559" w:type="dxa"/>
          </w:tcPr>
          <w:p w14:paraId="2FE97B19" w14:textId="51EA472D" w:rsidR="00CA312B" w:rsidRPr="000C1821" w:rsidRDefault="00CA312B" w:rsidP="00CA312B">
            <w:pPr>
              <w:rPr>
                <w:rFonts w:ascii="Times" w:hAnsi="Times"/>
              </w:rPr>
            </w:pPr>
            <w:r w:rsidRPr="000C1821">
              <w:rPr>
                <w:rFonts w:ascii="Times" w:hAnsi="Times"/>
              </w:rPr>
              <w:t>&lt;0.001</w:t>
            </w:r>
          </w:p>
        </w:tc>
        <w:tc>
          <w:tcPr>
            <w:tcW w:w="1701" w:type="dxa"/>
          </w:tcPr>
          <w:p w14:paraId="2B2431AB" w14:textId="7F4431D3" w:rsidR="00CA312B" w:rsidRPr="000C1821" w:rsidRDefault="00CA312B" w:rsidP="00CA312B">
            <w:pPr>
              <w:rPr>
                <w:rFonts w:ascii="Times" w:hAnsi="Times"/>
              </w:rPr>
            </w:pPr>
            <w:r w:rsidRPr="000C1821">
              <w:rPr>
                <w:rFonts w:ascii="Times" w:hAnsi="Times"/>
              </w:rPr>
              <w:t>0.292</w:t>
            </w:r>
          </w:p>
        </w:tc>
        <w:tc>
          <w:tcPr>
            <w:tcW w:w="1418" w:type="dxa"/>
          </w:tcPr>
          <w:p w14:paraId="269240D1" w14:textId="538F455C" w:rsidR="00CA312B" w:rsidRPr="000C1821" w:rsidRDefault="00797390" w:rsidP="00CA312B">
            <w:pPr>
              <w:rPr>
                <w:rFonts w:ascii="Times" w:hAnsi="Times"/>
              </w:rPr>
            </w:pPr>
            <w:r w:rsidRPr="000C1821">
              <w:rPr>
                <w:rFonts w:ascii="Times" w:hAnsi="Times"/>
              </w:rPr>
              <w:t>0.02</w:t>
            </w:r>
          </w:p>
        </w:tc>
        <w:tc>
          <w:tcPr>
            <w:tcW w:w="1559" w:type="dxa"/>
          </w:tcPr>
          <w:p w14:paraId="53CD67A5" w14:textId="60C8F634" w:rsidR="00CA312B" w:rsidRPr="000C1821" w:rsidRDefault="00797390" w:rsidP="00CA312B">
            <w:pPr>
              <w:rPr>
                <w:rFonts w:ascii="Times" w:hAnsi="Times"/>
              </w:rPr>
            </w:pPr>
            <w:r w:rsidRPr="000C1821">
              <w:rPr>
                <w:rFonts w:ascii="Times" w:hAnsi="Times"/>
              </w:rPr>
              <w:t>0.001</w:t>
            </w:r>
          </w:p>
        </w:tc>
        <w:tc>
          <w:tcPr>
            <w:tcW w:w="1175" w:type="dxa"/>
          </w:tcPr>
          <w:p w14:paraId="0A0DF6FE" w14:textId="5C18BC23" w:rsidR="00CA312B" w:rsidRPr="000C1821" w:rsidRDefault="009A5019" w:rsidP="009A5019">
            <w:pPr>
              <w:rPr>
                <w:rFonts w:ascii="Times" w:hAnsi="Times"/>
              </w:rPr>
            </w:pPr>
            <w:r w:rsidRPr="000C1821">
              <w:rPr>
                <w:rFonts w:ascii="Times" w:hAnsi="Times"/>
              </w:rPr>
              <w:t>0.09</w:t>
            </w:r>
          </w:p>
        </w:tc>
        <w:tc>
          <w:tcPr>
            <w:tcW w:w="1171" w:type="dxa"/>
          </w:tcPr>
          <w:p w14:paraId="54C91DC7" w14:textId="47C3E5A4" w:rsidR="00CA312B" w:rsidRPr="000C1821" w:rsidRDefault="00797390" w:rsidP="00CA312B">
            <w:pPr>
              <w:rPr>
                <w:rFonts w:ascii="Times" w:hAnsi="Times"/>
              </w:rPr>
            </w:pPr>
            <w:r w:rsidRPr="000C1821">
              <w:rPr>
                <w:rFonts w:ascii="Times" w:hAnsi="Times"/>
              </w:rPr>
              <w:t>0.07</w:t>
            </w:r>
          </w:p>
        </w:tc>
      </w:tr>
      <w:tr w:rsidR="00CA312B" w:rsidRPr="000C1821" w14:paraId="661B5D9D" w14:textId="77777777" w:rsidTr="00797390">
        <w:tc>
          <w:tcPr>
            <w:tcW w:w="2093" w:type="dxa"/>
          </w:tcPr>
          <w:p w14:paraId="7F56E06A" w14:textId="6F350F5E" w:rsidR="00CA312B" w:rsidRPr="000C1821" w:rsidRDefault="00CA312B" w:rsidP="00CA312B">
            <w:pPr>
              <w:rPr>
                <w:rFonts w:ascii="Times" w:hAnsi="Times"/>
              </w:rPr>
            </w:pPr>
            <w:r w:rsidRPr="000C1821">
              <w:rPr>
                <w:rFonts w:ascii="Times" w:hAnsi="Times"/>
              </w:rPr>
              <w:t>Test ROC AUC</w:t>
            </w:r>
          </w:p>
        </w:tc>
        <w:tc>
          <w:tcPr>
            <w:tcW w:w="1559" w:type="dxa"/>
          </w:tcPr>
          <w:p w14:paraId="42EC499B" w14:textId="37E62103" w:rsidR="00CA312B" w:rsidRPr="000C1821" w:rsidRDefault="00CA312B" w:rsidP="00CA312B">
            <w:pPr>
              <w:rPr>
                <w:rFonts w:ascii="Times" w:hAnsi="Times"/>
              </w:rPr>
            </w:pPr>
            <w:r w:rsidRPr="000C1821">
              <w:rPr>
                <w:rFonts w:ascii="Times" w:hAnsi="Times"/>
              </w:rPr>
              <w:t>0.52</w:t>
            </w:r>
          </w:p>
        </w:tc>
        <w:tc>
          <w:tcPr>
            <w:tcW w:w="1701" w:type="dxa"/>
          </w:tcPr>
          <w:p w14:paraId="7DD085F6" w14:textId="763876DE" w:rsidR="00CA312B" w:rsidRPr="000C1821" w:rsidRDefault="00CA312B" w:rsidP="00CA312B">
            <w:pPr>
              <w:rPr>
                <w:rFonts w:ascii="Times" w:hAnsi="Times"/>
              </w:rPr>
            </w:pPr>
            <w:r w:rsidRPr="000C1821">
              <w:rPr>
                <w:rFonts w:ascii="Times" w:hAnsi="Times"/>
              </w:rPr>
              <w:t>0.62</w:t>
            </w:r>
          </w:p>
        </w:tc>
        <w:tc>
          <w:tcPr>
            <w:tcW w:w="1418" w:type="dxa"/>
          </w:tcPr>
          <w:p w14:paraId="43B03996" w14:textId="3A64BA68" w:rsidR="00CA312B" w:rsidRPr="000C1821" w:rsidRDefault="00797390" w:rsidP="00CA312B">
            <w:pPr>
              <w:rPr>
                <w:rFonts w:ascii="Times" w:hAnsi="Times"/>
              </w:rPr>
            </w:pPr>
            <w:r w:rsidRPr="000C1821">
              <w:rPr>
                <w:rFonts w:ascii="Times" w:hAnsi="Times"/>
              </w:rPr>
              <w:t>0.52</w:t>
            </w:r>
          </w:p>
        </w:tc>
        <w:tc>
          <w:tcPr>
            <w:tcW w:w="1559" w:type="dxa"/>
          </w:tcPr>
          <w:p w14:paraId="5A9DF5D9" w14:textId="189A128B" w:rsidR="00CA312B" w:rsidRPr="000C1821" w:rsidRDefault="00797390" w:rsidP="00CA312B">
            <w:pPr>
              <w:rPr>
                <w:rFonts w:ascii="Times" w:hAnsi="Times"/>
              </w:rPr>
            </w:pPr>
            <w:r w:rsidRPr="000C1821">
              <w:rPr>
                <w:rFonts w:ascii="Times" w:hAnsi="Times"/>
              </w:rPr>
              <w:t>0.52</w:t>
            </w:r>
          </w:p>
        </w:tc>
        <w:tc>
          <w:tcPr>
            <w:tcW w:w="1175" w:type="dxa"/>
          </w:tcPr>
          <w:p w14:paraId="78ED752C" w14:textId="782B99DB" w:rsidR="00CA312B" w:rsidRPr="000C1821" w:rsidRDefault="009A5019" w:rsidP="009A5019">
            <w:pPr>
              <w:rPr>
                <w:rFonts w:ascii="Times" w:hAnsi="Times"/>
              </w:rPr>
            </w:pPr>
            <w:r w:rsidRPr="000C1821">
              <w:rPr>
                <w:rFonts w:ascii="Times" w:hAnsi="Times"/>
              </w:rPr>
              <w:t>0.56</w:t>
            </w:r>
          </w:p>
        </w:tc>
        <w:tc>
          <w:tcPr>
            <w:tcW w:w="1171" w:type="dxa"/>
          </w:tcPr>
          <w:p w14:paraId="48B5160A" w14:textId="414D9B6C" w:rsidR="00CA312B" w:rsidRPr="000C1821" w:rsidRDefault="00797390" w:rsidP="00CA312B">
            <w:pPr>
              <w:rPr>
                <w:rFonts w:ascii="Times" w:hAnsi="Times"/>
              </w:rPr>
            </w:pPr>
            <w:r w:rsidRPr="000C1821">
              <w:rPr>
                <w:rFonts w:ascii="Times" w:hAnsi="Times"/>
              </w:rPr>
              <w:t>0.55</w:t>
            </w:r>
          </w:p>
        </w:tc>
      </w:tr>
      <w:tr w:rsidR="00CA312B" w:rsidRPr="000C1821" w14:paraId="14DD7AF2" w14:textId="77777777" w:rsidTr="00797390">
        <w:tc>
          <w:tcPr>
            <w:tcW w:w="2093" w:type="dxa"/>
          </w:tcPr>
          <w:p w14:paraId="51C6D3F3" w14:textId="77777777" w:rsidR="00CA312B" w:rsidRPr="000C1821" w:rsidRDefault="00CA312B" w:rsidP="00CA312B">
            <w:pPr>
              <w:rPr>
                <w:rFonts w:ascii="Times" w:hAnsi="Times"/>
              </w:rPr>
            </w:pPr>
            <w:r w:rsidRPr="000C1821">
              <w:rPr>
                <w:rFonts w:ascii="Times" w:hAnsi="Times"/>
              </w:rPr>
              <w:t xml:space="preserve">GridSearchCV </w:t>
            </w:r>
          </w:p>
          <w:p w14:paraId="42E34406" w14:textId="53BDECB0" w:rsidR="00CA312B" w:rsidRPr="000C1821" w:rsidRDefault="00CA312B" w:rsidP="00CA312B">
            <w:pPr>
              <w:rPr>
                <w:rFonts w:ascii="Times" w:hAnsi="Times"/>
              </w:rPr>
            </w:pPr>
            <w:r w:rsidRPr="000C1821">
              <w:rPr>
                <w:rFonts w:ascii="Times" w:hAnsi="Times"/>
              </w:rPr>
              <w:t>best params.</w:t>
            </w:r>
          </w:p>
        </w:tc>
        <w:tc>
          <w:tcPr>
            <w:tcW w:w="1559" w:type="dxa"/>
          </w:tcPr>
          <w:p w14:paraId="595BE840" w14:textId="0FE7C23A" w:rsidR="00CA312B" w:rsidRPr="000C1821" w:rsidRDefault="00CA312B" w:rsidP="00CA312B">
            <w:pPr>
              <w:rPr>
                <w:rFonts w:ascii="Times" w:hAnsi="Times"/>
              </w:rPr>
            </w:pPr>
            <w:r w:rsidRPr="000C1821">
              <w:rPr>
                <w:rFonts w:ascii="Times" w:hAnsi="Times"/>
              </w:rPr>
              <w:t>n_esti</w:t>
            </w:r>
            <w:r w:rsidR="009A5019" w:rsidRPr="000C1821">
              <w:rPr>
                <w:rFonts w:ascii="Times" w:hAnsi="Times"/>
              </w:rPr>
              <w:t>.</w:t>
            </w:r>
            <w:r w:rsidRPr="000C1821">
              <w:rPr>
                <w:rFonts w:ascii="Times" w:hAnsi="Times"/>
              </w:rPr>
              <w:t>=2</w:t>
            </w:r>
          </w:p>
          <w:p w14:paraId="4F415FAF" w14:textId="07BD248D" w:rsidR="009A5019" w:rsidRPr="000C1821" w:rsidRDefault="00CA312B" w:rsidP="00CA312B">
            <w:pPr>
              <w:rPr>
                <w:rFonts w:ascii="Times" w:hAnsi="Times"/>
              </w:rPr>
            </w:pPr>
            <w:r w:rsidRPr="000C1821">
              <w:rPr>
                <w:rFonts w:ascii="Times" w:hAnsi="Times"/>
              </w:rPr>
              <w:t>learn</w:t>
            </w:r>
            <w:r w:rsidR="009A5019" w:rsidRPr="000C1821">
              <w:rPr>
                <w:rFonts w:ascii="Times" w:hAnsi="Times"/>
              </w:rPr>
              <w:t>ing</w:t>
            </w:r>
            <w:r w:rsidRPr="000C1821">
              <w:rPr>
                <w:rFonts w:ascii="Times" w:hAnsi="Times"/>
              </w:rPr>
              <w:t>_rate</w:t>
            </w:r>
          </w:p>
          <w:p w14:paraId="23B57AEA" w14:textId="7E2FEEC4" w:rsidR="00CA312B" w:rsidRPr="000C1821" w:rsidRDefault="00CA312B" w:rsidP="00CA312B">
            <w:pPr>
              <w:rPr>
                <w:rFonts w:ascii="Times" w:hAnsi="Times"/>
              </w:rPr>
            </w:pPr>
            <w:r w:rsidRPr="000C1821">
              <w:rPr>
                <w:rFonts w:ascii="Times" w:hAnsi="Times"/>
              </w:rPr>
              <w:t>=</w:t>
            </w:r>
            <w:r w:rsidR="009A5019" w:rsidRPr="000C1821">
              <w:rPr>
                <w:rFonts w:ascii="Times" w:hAnsi="Times"/>
              </w:rPr>
              <w:t>0</w:t>
            </w:r>
            <w:r w:rsidRPr="000C1821">
              <w:rPr>
                <w:rFonts w:ascii="Times" w:hAnsi="Times"/>
              </w:rPr>
              <w:t>.1</w:t>
            </w:r>
          </w:p>
        </w:tc>
        <w:tc>
          <w:tcPr>
            <w:tcW w:w="1701" w:type="dxa"/>
          </w:tcPr>
          <w:p w14:paraId="558A81A6" w14:textId="4912E9A3" w:rsidR="00CA312B" w:rsidRPr="000C1821" w:rsidRDefault="00CA312B" w:rsidP="00CA312B">
            <w:pPr>
              <w:rPr>
                <w:rFonts w:ascii="Times" w:hAnsi="Times"/>
              </w:rPr>
            </w:pPr>
            <w:r w:rsidRPr="000C1821">
              <w:rPr>
                <w:rFonts w:ascii="Times" w:hAnsi="Times"/>
              </w:rPr>
              <w:t>n_esti</w:t>
            </w:r>
            <w:r w:rsidR="009A5019" w:rsidRPr="000C1821">
              <w:rPr>
                <w:rFonts w:ascii="Times" w:hAnsi="Times"/>
              </w:rPr>
              <w:t>.</w:t>
            </w:r>
            <w:r w:rsidRPr="000C1821">
              <w:rPr>
                <w:rFonts w:ascii="Times" w:hAnsi="Times"/>
              </w:rPr>
              <w:t>=80</w:t>
            </w:r>
          </w:p>
          <w:p w14:paraId="04392998" w14:textId="3F72A92B" w:rsidR="00CA312B" w:rsidRPr="000C1821" w:rsidRDefault="00CA312B" w:rsidP="00CA312B">
            <w:pPr>
              <w:rPr>
                <w:rFonts w:ascii="Times" w:hAnsi="Times"/>
              </w:rPr>
            </w:pPr>
            <w:r w:rsidRPr="000C1821">
              <w:rPr>
                <w:rFonts w:ascii="Times" w:hAnsi="Times"/>
              </w:rPr>
              <w:t>max_depth=8</w:t>
            </w:r>
          </w:p>
        </w:tc>
        <w:tc>
          <w:tcPr>
            <w:tcW w:w="1418" w:type="dxa"/>
          </w:tcPr>
          <w:p w14:paraId="1FFD63BE" w14:textId="454FF568" w:rsidR="00CA312B" w:rsidRPr="000C1821" w:rsidRDefault="00797390" w:rsidP="00CA312B">
            <w:pPr>
              <w:rPr>
                <w:rFonts w:ascii="Times" w:hAnsi="Times"/>
              </w:rPr>
            </w:pPr>
            <w:r w:rsidRPr="000C1821">
              <w:rPr>
                <w:rFonts w:ascii="Times" w:hAnsi="Times"/>
              </w:rPr>
              <w:t>N/A</w:t>
            </w:r>
          </w:p>
        </w:tc>
        <w:tc>
          <w:tcPr>
            <w:tcW w:w="1559" w:type="dxa"/>
          </w:tcPr>
          <w:p w14:paraId="609B494C" w14:textId="0C6982BE" w:rsidR="00CA312B" w:rsidRPr="000C1821" w:rsidRDefault="00797390" w:rsidP="00CA312B">
            <w:pPr>
              <w:rPr>
                <w:rFonts w:ascii="Times" w:hAnsi="Times"/>
              </w:rPr>
            </w:pPr>
            <w:r w:rsidRPr="000C1821">
              <w:rPr>
                <w:rFonts w:ascii="Times" w:hAnsi="Times"/>
              </w:rPr>
              <w:t>min_split=2</w:t>
            </w:r>
          </w:p>
          <w:p w14:paraId="56E83A5A" w14:textId="3AD506FD" w:rsidR="00797390" w:rsidRPr="000C1821" w:rsidRDefault="00797390" w:rsidP="00CA312B">
            <w:pPr>
              <w:rPr>
                <w:rFonts w:ascii="Times" w:hAnsi="Times"/>
              </w:rPr>
            </w:pPr>
            <w:r w:rsidRPr="000C1821">
              <w:rPr>
                <w:rFonts w:ascii="Times" w:hAnsi="Times"/>
              </w:rPr>
              <w:t>max_depth=2</w:t>
            </w:r>
          </w:p>
        </w:tc>
        <w:tc>
          <w:tcPr>
            <w:tcW w:w="1175" w:type="dxa"/>
          </w:tcPr>
          <w:p w14:paraId="1BF5C5AD" w14:textId="77777777" w:rsidR="00CA4624" w:rsidRPr="000C1821" w:rsidRDefault="009A5019" w:rsidP="00CA312B">
            <w:pPr>
              <w:rPr>
                <w:rFonts w:ascii="Times" w:hAnsi="Times"/>
              </w:rPr>
            </w:pPr>
            <w:r w:rsidRPr="000C1821">
              <w:rPr>
                <w:rFonts w:ascii="Times" w:hAnsi="Times"/>
              </w:rPr>
              <w:t>Poly</w:t>
            </w:r>
            <w:r w:rsidR="00CA4624" w:rsidRPr="000C1821">
              <w:rPr>
                <w:rFonts w:ascii="Times" w:hAnsi="Times"/>
              </w:rPr>
              <w:t>, deg</w:t>
            </w:r>
          </w:p>
          <w:p w14:paraId="26136FBB" w14:textId="192CA215" w:rsidR="009A5019" w:rsidRPr="000C1821" w:rsidRDefault="00CA4624" w:rsidP="00CA312B">
            <w:pPr>
              <w:rPr>
                <w:rFonts w:ascii="Times" w:hAnsi="Times"/>
              </w:rPr>
            </w:pPr>
            <w:r w:rsidRPr="000C1821">
              <w:rPr>
                <w:rFonts w:ascii="Times" w:hAnsi="Times"/>
              </w:rPr>
              <w:t xml:space="preserve">=2, </w:t>
            </w:r>
            <w:r w:rsidR="009A5019" w:rsidRPr="000C1821">
              <w:rPr>
                <w:rFonts w:ascii="Times" w:hAnsi="Times"/>
              </w:rPr>
              <w:t>C=36, gamma=4</w:t>
            </w:r>
          </w:p>
        </w:tc>
        <w:tc>
          <w:tcPr>
            <w:tcW w:w="1171" w:type="dxa"/>
          </w:tcPr>
          <w:p w14:paraId="52B21506" w14:textId="2D2E0A4C" w:rsidR="00CA312B" w:rsidRPr="000C1821" w:rsidRDefault="00797390" w:rsidP="00CA312B">
            <w:pPr>
              <w:rPr>
                <w:rFonts w:ascii="Times" w:hAnsi="Times"/>
              </w:rPr>
            </w:pPr>
            <w:r w:rsidRPr="000C1821">
              <w:rPr>
                <w:rFonts w:ascii="Times" w:hAnsi="Times"/>
              </w:rPr>
              <w:t>N_neighbors=32</w:t>
            </w:r>
          </w:p>
        </w:tc>
      </w:tr>
    </w:tbl>
    <w:p w14:paraId="57D378E9" w14:textId="396C95C4" w:rsidR="003751F5" w:rsidRDefault="00203CAF" w:rsidP="000B36EF">
      <w:pPr>
        <w:rPr>
          <w:rFonts w:ascii="Times" w:hAnsi="Times"/>
        </w:rPr>
      </w:pPr>
      <w:r>
        <w:rPr>
          <w:rFonts w:ascii="Times" w:hAnsi="Times"/>
        </w:rPr>
        <w:t xml:space="preserve">*Note </w:t>
      </w:r>
      <w:r w:rsidR="003B6447">
        <w:rPr>
          <w:rFonts w:ascii="Times" w:hAnsi="Times"/>
        </w:rPr>
        <w:t>FA</w:t>
      </w:r>
      <w:r w:rsidR="008359F0">
        <w:rPr>
          <w:rFonts w:ascii="Times" w:hAnsi="Times"/>
        </w:rPr>
        <w:t xml:space="preserve"> score = min{</w:t>
      </w:r>
      <w:r w:rsidR="003B6447">
        <w:rPr>
          <w:rFonts w:ascii="Times" w:hAnsi="Times"/>
        </w:rPr>
        <w:t>F1</w:t>
      </w:r>
      <w:r w:rsidR="00CA312B" w:rsidRPr="000C1821">
        <w:rPr>
          <w:rFonts w:ascii="Times" w:hAnsi="Times"/>
        </w:rPr>
        <w:t>, accuracy}</w:t>
      </w:r>
    </w:p>
    <w:p w14:paraId="11B9891E" w14:textId="77777777" w:rsidR="00203CAF" w:rsidRPr="000C1821" w:rsidRDefault="00203CAF" w:rsidP="000B36EF">
      <w:pPr>
        <w:rPr>
          <w:rFonts w:ascii="Times" w:hAnsi="Times"/>
        </w:rPr>
      </w:pPr>
    </w:p>
    <w:p w14:paraId="66D26F4A" w14:textId="268DC728" w:rsidR="003751F5" w:rsidRDefault="000B1D8D" w:rsidP="000B36EF">
      <w:pPr>
        <w:rPr>
          <w:rFonts w:ascii="Times" w:hAnsi="Times"/>
        </w:rPr>
      </w:pPr>
      <w:r w:rsidRPr="000C1821">
        <w:rPr>
          <w:rFonts w:ascii="Times" w:hAnsi="Times"/>
        </w:rPr>
        <w:t>The above 6 models are implemented and compared by their performance: Thanks to grid search te</w:t>
      </w:r>
      <w:r w:rsidR="00EB2EF3" w:rsidRPr="000C1821">
        <w:rPr>
          <w:rFonts w:ascii="Times" w:hAnsi="Times"/>
        </w:rPr>
        <w:t>ch</w:t>
      </w:r>
      <w:r w:rsidRPr="000C1821">
        <w:rPr>
          <w:rFonts w:ascii="Times" w:hAnsi="Times"/>
        </w:rPr>
        <w:t>nique, all the models do not have a very large variance so that the models are not over</w:t>
      </w:r>
      <w:r w:rsidR="008359F0">
        <w:rPr>
          <w:rFonts w:ascii="Times" w:hAnsi="Times"/>
        </w:rPr>
        <w:t>-</w:t>
      </w:r>
      <w:r w:rsidRPr="000C1821">
        <w:rPr>
          <w:rFonts w:ascii="Times" w:hAnsi="Times"/>
        </w:rPr>
        <w:t xml:space="preserve">fitting. However the variance of random forest is as large as 29%, note this is the best situation in the parameter sweep space. Random forest algorithm </w:t>
      </w:r>
      <w:r w:rsidR="00EB2EF3" w:rsidRPr="000C1821">
        <w:rPr>
          <w:rFonts w:ascii="Times" w:hAnsi="Times"/>
        </w:rPr>
        <w:t>performs</w:t>
      </w:r>
      <w:r w:rsidRPr="000C1821">
        <w:rPr>
          <w:rFonts w:ascii="Times" w:hAnsi="Times"/>
        </w:rPr>
        <w:t xml:space="preserve"> the b</w:t>
      </w:r>
      <w:r w:rsidR="00203CAF">
        <w:rPr>
          <w:rFonts w:ascii="Times" w:hAnsi="Times"/>
        </w:rPr>
        <w:t xml:space="preserve">est in terms of validation set </w:t>
      </w:r>
      <w:r w:rsidR="003B6447">
        <w:rPr>
          <w:rFonts w:ascii="Times" w:hAnsi="Times"/>
        </w:rPr>
        <w:t>FA</w:t>
      </w:r>
      <w:r w:rsidRPr="000C1821">
        <w:rPr>
          <w:rFonts w:ascii="Times" w:hAnsi="Times"/>
        </w:rPr>
        <w:t xml:space="preserve"> score. </w:t>
      </w:r>
    </w:p>
    <w:p w14:paraId="00561CBE" w14:textId="77777777" w:rsidR="00203CAF" w:rsidRPr="000C1821" w:rsidRDefault="00203CAF" w:rsidP="000B36EF">
      <w:pPr>
        <w:rPr>
          <w:rFonts w:ascii="Times" w:hAnsi="Times"/>
        </w:rPr>
      </w:pPr>
    </w:p>
    <w:p w14:paraId="32045242" w14:textId="12F7D53A" w:rsidR="003751F5" w:rsidRDefault="000B1D8D" w:rsidP="000B36EF">
      <w:pPr>
        <w:rPr>
          <w:rFonts w:ascii="Times" w:hAnsi="Times"/>
        </w:rPr>
      </w:pPr>
      <w:r w:rsidRPr="000C1821">
        <w:rPr>
          <w:rFonts w:ascii="Times" w:hAnsi="Times"/>
        </w:rPr>
        <w:t xml:space="preserve">Random forest is an averaging algorithm based on randomized decision trees. </w:t>
      </w:r>
      <w:r w:rsidR="00F33599" w:rsidRPr="000C1821">
        <w:rPr>
          <w:rFonts w:ascii="Times" w:hAnsi="Times"/>
        </w:rPr>
        <w:t xml:space="preserve">The </w:t>
      </w:r>
      <w:r w:rsidR="00EB2EF3" w:rsidRPr="000C1821">
        <w:rPr>
          <w:rFonts w:ascii="Times" w:hAnsi="Times"/>
        </w:rPr>
        <w:t>algorithms are</w:t>
      </w:r>
      <w:r w:rsidRPr="000C1821">
        <w:rPr>
          <w:rFonts w:ascii="Times" w:hAnsi="Times"/>
        </w:rPr>
        <w:t xml:space="preserve"> perturb-and-combine techniques [</w:t>
      </w:r>
      <w:r w:rsidR="00EB2EF3" w:rsidRPr="000C1821">
        <w:rPr>
          <w:rFonts w:ascii="Times" w:hAnsi="Times"/>
        </w:rPr>
        <w:t>1</w:t>
      </w:r>
      <w:r w:rsidRPr="000C1821">
        <w:rPr>
          <w:rFonts w:ascii="Times" w:hAnsi="Times"/>
        </w:rPr>
        <w:t xml:space="preserve">] specifically designed for trees. </w:t>
      </w:r>
      <w:r w:rsidR="00F33599" w:rsidRPr="000C1821">
        <w:rPr>
          <w:rFonts w:ascii="Times" w:hAnsi="Times"/>
        </w:rPr>
        <w:t>A</w:t>
      </w:r>
      <w:r w:rsidRPr="000C1821">
        <w:rPr>
          <w:rFonts w:ascii="Times" w:hAnsi="Times"/>
        </w:rPr>
        <w:t xml:space="preserve"> diverse set of classifiers is created by introducing randomness in the classifier construction. The prediction of the ensemble is given as the averaged prediction of the individual classifiers.</w:t>
      </w:r>
      <w:r w:rsidR="00F33599" w:rsidRPr="000C1821">
        <w:rPr>
          <w:rFonts w:ascii="Times" w:hAnsi="Times"/>
        </w:rPr>
        <w:t xml:space="preserve"> Therefore random forest is more capable to capture and collect the random-</w:t>
      </w:r>
      <w:r w:rsidR="00EB2EF3" w:rsidRPr="000C1821">
        <w:rPr>
          <w:rFonts w:ascii="Times" w:hAnsi="Times"/>
        </w:rPr>
        <w:t>occurring</w:t>
      </w:r>
      <w:r w:rsidR="00F33599" w:rsidRPr="000C1821">
        <w:rPr>
          <w:rFonts w:ascii="Times" w:hAnsi="Times"/>
        </w:rPr>
        <w:t xml:space="preserve"> non-linear </w:t>
      </w:r>
      <w:r w:rsidR="003B6447">
        <w:rPr>
          <w:rFonts w:ascii="Times" w:hAnsi="Times"/>
        </w:rPr>
        <w:t>fa</w:t>
      </w:r>
      <w:r w:rsidR="00F33599" w:rsidRPr="000C1821">
        <w:rPr>
          <w:rFonts w:ascii="Times" w:hAnsi="Times"/>
        </w:rPr>
        <w:t>ctors that affect the future stock prices the most.</w:t>
      </w:r>
    </w:p>
    <w:p w14:paraId="0645FE21" w14:textId="77777777" w:rsidR="00203CAF" w:rsidRPr="000C1821" w:rsidRDefault="00203CAF" w:rsidP="000B36EF">
      <w:pPr>
        <w:rPr>
          <w:rFonts w:ascii="Times" w:hAnsi="Times"/>
        </w:rPr>
      </w:pPr>
    </w:p>
    <w:p w14:paraId="6AD488CA" w14:textId="02080B2E" w:rsidR="003751F5" w:rsidRDefault="00FD6806" w:rsidP="000B36EF">
      <w:pPr>
        <w:rPr>
          <w:rFonts w:ascii="Times" w:hAnsi="Times"/>
        </w:rPr>
      </w:pPr>
      <w:r w:rsidRPr="000C1821">
        <w:rPr>
          <w:rFonts w:ascii="Times" w:hAnsi="Times"/>
        </w:rPr>
        <w:t xml:space="preserve">The quality of model is examined by alternating input features and evaluate receiver operating characteristic (ROC).  When </w:t>
      </w:r>
      <w:r w:rsidR="00EB2EF3" w:rsidRPr="000C1821">
        <w:rPr>
          <w:rFonts w:ascii="Times" w:hAnsi="Times"/>
        </w:rPr>
        <w:t>number of PCA analysis features is</w:t>
      </w:r>
      <w:r w:rsidRPr="000C1821">
        <w:rPr>
          <w:rFonts w:ascii="Times" w:hAnsi="Times"/>
        </w:rPr>
        <w:t xml:space="preserve"> reduced to 4, the </w:t>
      </w:r>
      <w:r w:rsidR="00452C6F" w:rsidRPr="000C1821">
        <w:rPr>
          <w:rFonts w:ascii="Times" w:hAnsi="Times"/>
        </w:rPr>
        <w:t>algorithm can still retain an accuracy of 55%, which proves it is a robust model. Another way of examining model quality is to plot the ROC:</w:t>
      </w:r>
    </w:p>
    <w:p w14:paraId="5B0C1902" w14:textId="77777777" w:rsidR="001904BE" w:rsidRPr="000C1821" w:rsidRDefault="001904BE" w:rsidP="000B36EF">
      <w:pPr>
        <w:rPr>
          <w:rFonts w:ascii="Times" w:hAnsi="Times"/>
        </w:rPr>
      </w:pPr>
    </w:p>
    <w:p w14:paraId="38328735" w14:textId="5F000213" w:rsidR="00452C6F" w:rsidRDefault="00452C6F" w:rsidP="001904BE">
      <w:pPr>
        <w:jc w:val="left"/>
        <w:rPr>
          <w:rFonts w:ascii="Times" w:hAnsi="Times"/>
        </w:rPr>
      </w:pPr>
      <w:r w:rsidRPr="000C1821">
        <w:rPr>
          <w:rFonts w:ascii="Times" w:hAnsi="Times"/>
          <w:noProof/>
        </w:rPr>
        <w:drawing>
          <wp:inline distT="0" distB="0" distL="0" distR="0" wp14:anchorId="46A1BBD7" wp14:editId="6F676590">
            <wp:extent cx="4419600" cy="3620530"/>
            <wp:effectExtent l="0" t="0" r="0" b="1206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20022" cy="3620875"/>
                    </a:xfrm>
                    <a:prstGeom prst="rect">
                      <a:avLst/>
                    </a:prstGeom>
                    <a:noFill/>
                    <a:ln>
                      <a:noFill/>
                    </a:ln>
                  </pic:spPr>
                </pic:pic>
              </a:graphicData>
            </a:graphic>
          </wp:inline>
        </w:drawing>
      </w:r>
    </w:p>
    <w:p w14:paraId="352D7319" w14:textId="77777777" w:rsidR="007A78FD" w:rsidRPr="000C1821" w:rsidRDefault="007A78FD" w:rsidP="00BE1A25">
      <w:pPr>
        <w:jc w:val="center"/>
        <w:rPr>
          <w:rFonts w:ascii="Times" w:hAnsi="Times"/>
        </w:rPr>
      </w:pPr>
    </w:p>
    <w:p w14:paraId="499BE9B1" w14:textId="1669A92A" w:rsidR="003751F5" w:rsidRDefault="00452C6F" w:rsidP="000B36EF">
      <w:pPr>
        <w:rPr>
          <w:rFonts w:ascii="Times" w:hAnsi="Times"/>
        </w:rPr>
      </w:pPr>
      <w:r w:rsidRPr="000C1821">
        <w:rPr>
          <w:rFonts w:ascii="Times" w:hAnsi="Times"/>
        </w:rPr>
        <w:t xml:space="preserve">ROC curves have true positive rate on the </w:t>
      </w:r>
      <w:r w:rsidR="00EB2EF3" w:rsidRPr="000C1821">
        <w:rPr>
          <w:rFonts w:ascii="Times" w:hAnsi="Times"/>
        </w:rPr>
        <w:t>Y-axis</w:t>
      </w:r>
      <w:r w:rsidRPr="000C1821">
        <w:rPr>
          <w:rFonts w:ascii="Times" w:hAnsi="Times"/>
        </w:rPr>
        <w:t xml:space="preserve">, and false positive rate on the </w:t>
      </w:r>
      <w:r w:rsidR="00EB2EF3" w:rsidRPr="000C1821">
        <w:rPr>
          <w:rFonts w:ascii="Times" w:hAnsi="Times"/>
        </w:rPr>
        <w:t>X-axis</w:t>
      </w:r>
      <w:r w:rsidRPr="000C1821">
        <w:rPr>
          <w:rFonts w:ascii="Times" w:hAnsi="Times"/>
        </w:rPr>
        <w:t xml:space="preserve">. This means that the top left corner of the plot is the “ideal” point - a false positive rate of zero, and a true positive rate of one. Since it is ideal to maximize the true positive rate while minimizing the false positive rate, a steep ROC curve and a larger area under the curve (AUC) is usually better. The implemented random forest algorithm achieves 0.62 AUC, which is a </w:t>
      </w:r>
      <w:r w:rsidR="00EB2EF3" w:rsidRPr="000C1821">
        <w:rPr>
          <w:rFonts w:ascii="Times" w:hAnsi="Times"/>
        </w:rPr>
        <w:t>reasonable</w:t>
      </w:r>
      <w:r w:rsidRPr="000C1821">
        <w:rPr>
          <w:rFonts w:ascii="Times" w:hAnsi="Times"/>
        </w:rPr>
        <w:t xml:space="preserve"> number for stock prediction and proves the quality of the model.</w:t>
      </w:r>
    </w:p>
    <w:p w14:paraId="7A2836D8" w14:textId="77777777" w:rsidR="001904BE" w:rsidRDefault="001904BE" w:rsidP="000B36EF">
      <w:pPr>
        <w:rPr>
          <w:rFonts w:ascii="Times" w:hAnsi="Times"/>
        </w:rPr>
      </w:pPr>
    </w:p>
    <w:p w14:paraId="73CCE37E" w14:textId="77777777" w:rsidR="001904BE" w:rsidRPr="000C1821" w:rsidRDefault="001904BE" w:rsidP="000B36EF">
      <w:pPr>
        <w:rPr>
          <w:rFonts w:ascii="Times" w:hAnsi="Times" w:hint="eastAsia"/>
        </w:rPr>
      </w:pPr>
    </w:p>
    <w:p w14:paraId="31CF225D" w14:textId="22688086" w:rsidR="00F33599" w:rsidRPr="000C1821" w:rsidRDefault="00CA4624" w:rsidP="000C52A0">
      <w:pPr>
        <w:pStyle w:val="4"/>
        <w:rPr>
          <w:rFonts w:ascii="Times" w:hAnsi="Times"/>
        </w:rPr>
      </w:pPr>
      <w:r w:rsidRPr="000C1821">
        <w:rPr>
          <w:rFonts w:ascii="Times" w:hAnsi="Times"/>
        </w:rPr>
        <w:t>Justification</w:t>
      </w:r>
    </w:p>
    <w:p w14:paraId="1B4515E3" w14:textId="5867CE85" w:rsidR="004E4F01" w:rsidRPr="000C1821" w:rsidRDefault="00EB2EF3" w:rsidP="000B36EF">
      <w:pPr>
        <w:rPr>
          <w:rFonts w:ascii="Times" w:hAnsi="Times"/>
        </w:rPr>
      </w:pPr>
      <w:r w:rsidRPr="000C1821">
        <w:rPr>
          <w:rFonts w:ascii="Times" w:hAnsi="Times"/>
        </w:rPr>
        <w:t>Previous</w:t>
      </w:r>
      <w:r w:rsidR="00CF4F44" w:rsidRPr="000C1821">
        <w:rPr>
          <w:rFonts w:ascii="Times" w:hAnsi="Times"/>
        </w:rPr>
        <w:t xml:space="preserve"> session has explained and concluded that a bette</w:t>
      </w:r>
      <w:r w:rsidR="008359F0">
        <w:rPr>
          <w:rFonts w:ascii="Times" w:hAnsi="Times"/>
        </w:rPr>
        <w:t xml:space="preserve">r-performance model has higher </w:t>
      </w:r>
      <w:r w:rsidR="003B6447">
        <w:rPr>
          <w:rFonts w:ascii="Times" w:hAnsi="Times"/>
        </w:rPr>
        <w:t>FA</w:t>
      </w:r>
      <w:r w:rsidR="00CF4F44" w:rsidRPr="000C1821">
        <w:rPr>
          <w:rFonts w:ascii="Times" w:hAnsi="Times"/>
        </w:rPr>
        <w:t xml:space="preserve"> score than other models and has a marginal increase of accuracy by 50% random guess. </w:t>
      </w:r>
      <w:r w:rsidR="0094645A" w:rsidRPr="000C1821">
        <w:rPr>
          <w:rFonts w:ascii="Times" w:hAnsi="Times"/>
        </w:rPr>
        <w:t>The random fore</w:t>
      </w:r>
      <w:r w:rsidR="008359F0">
        <w:rPr>
          <w:rFonts w:ascii="Times" w:hAnsi="Times"/>
        </w:rPr>
        <w:t xml:space="preserve">st classifier achieves highest </w:t>
      </w:r>
      <w:r w:rsidR="003B6447">
        <w:rPr>
          <w:rFonts w:ascii="Times" w:hAnsi="Times"/>
        </w:rPr>
        <w:t>FA</w:t>
      </w:r>
      <w:r w:rsidR="0094645A" w:rsidRPr="000C1821">
        <w:rPr>
          <w:rFonts w:ascii="Times" w:hAnsi="Times"/>
        </w:rPr>
        <w:t xml:space="preserve"> score = 0.58 among all the classifiers, which </w:t>
      </w:r>
      <w:r w:rsidRPr="000C1821">
        <w:rPr>
          <w:rFonts w:ascii="Times" w:hAnsi="Times"/>
        </w:rPr>
        <w:t>involves</w:t>
      </w:r>
      <w:r w:rsidR="008359F0">
        <w:rPr>
          <w:rFonts w:ascii="Times" w:hAnsi="Times"/>
        </w:rPr>
        <w:t xml:space="preserve"> accuracy score = 0.58 and </w:t>
      </w:r>
      <w:r w:rsidR="003B6447">
        <w:rPr>
          <w:rFonts w:ascii="Times" w:hAnsi="Times"/>
        </w:rPr>
        <w:t>F1</w:t>
      </w:r>
      <w:r w:rsidR="0094645A" w:rsidRPr="000C1821">
        <w:rPr>
          <w:rFonts w:ascii="Times" w:hAnsi="Times"/>
        </w:rPr>
        <w:t xml:space="preserve"> score = 0.68. The 58% accuracy on the validation set has 8% more than random guess 50%, which is a marginal probability indicating that </w:t>
      </w:r>
      <w:r w:rsidR="00080559" w:rsidRPr="000C1821">
        <w:rPr>
          <w:rFonts w:ascii="Times" w:hAnsi="Times"/>
        </w:rPr>
        <w:t>the classifier performs well.</w:t>
      </w:r>
    </w:p>
    <w:p w14:paraId="53CDD4DB" w14:textId="77777777" w:rsidR="00080559" w:rsidRPr="000C1821" w:rsidRDefault="00080559" w:rsidP="000B36EF">
      <w:pPr>
        <w:rPr>
          <w:rFonts w:ascii="Times" w:hAnsi="Times"/>
        </w:rPr>
      </w:pPr>
    </w:p>
    <w:p w14:paraId="3BE48BF5" w14:textId="394A25DE" w:rsidR="00481380" w:rsidRPr="00203CAF" w:rsidRDefault="00481380" w:rsidP="00203CAF">
      <w:pPr>
        <w:pStyle w:val="2"/>
        <w:jc w:val="center"/>
        <w:rPr>
          <w:rFonts w:ascii="Times" w:hAnsi="Times"/>
          <w:sz w:val="36"/>
          <w:szCs w:val="36"/>
        </w:rPr>
      </w:pPr>
      <w:r w:rsidRPr="00203CAF">
        <w:rPr>
          <w:rFonts w:ascii="Times" w:hAnsi="Times"/>
          <w:sz w:val="36"/>
          <w:szCs w:val="36"/>
        </w:rPr>
        <w:t>Conclusion</w:t>
      </w:r>
    </w:p>
    <w:p w14:paraId="4F453021" w14:textId="1D16D149" w:rsidR="00481380" w:rsidRPr="000C1821" w:rsidRDefault="005337A9" w:rsidP="000C52A0">
      <w:pPr>
        <w:pStyle w:val="4"/>
        <w:rPr>
          <w:rFonts w:ascii="Times" w:hAnsi="Times"/>
        </w:rPr>
      </w:pPr>
      <w:r w:rsidRPr="000C1821">
        <w:rPr>
          <w:rFonts w:ascii="Times" w:hAnsi="Times"/>
        </w:rPr>
        <w:t>Free-Form Visualization</w:t>
      </w:r>
    </w:p>
    <w:p w14:paraId="52AA5DEC" w14:textId="4632FC19" w:rsidR="00AF34B6" w:rsidRDefault="00AF34B6" w:rsidP="000B36EF">
      <w:pPr>
        <w:rPr>
          <w:rFonts w:ascii="Times" w:hAnsi="Times"/>
        </w:rPr>
      </w:pPr>
      <w:r w:rsidRPr="000C1821">
        <w:rPr>
          <w:rFonts w:ascii="Times" w:hAnsi="Times"/>
        </w:rPr>
        <w:t>Take Google stock as example, the classifier results in different accuracy and ROC area under curve (AUC) with different for</w:t>
      </w:r>
      <w:r w:rsidR="00203CAF">
        <w:rPr>
          <w:rFonts w:ascii="Times" w:hAnsi="Times"/>
        </w:rPr>
        <w:t>e</w:t>
      </w:r>
      <w:r w:rsidRPr="000C1821">
        <w:rPr>
          <w:rFonts w:ascii="Times" w:hAnsi="Times"/>
        </w:rPr>
        <w:t xml:space="preserve">cast date queries: </w:t>
      </w:r>
    </w:p>
    <w:p w14:paraId="16404FB0" w14:textId="77777777" w:rsidR="001904BE" w:rsidRPr="000C1821" w:rsidRDefault="001904BE" w:rsidP="000B36EF">
      <w:pPr>
        <w:rPr>
          <w:rFonts w:ascii="Times" w:hAnsi="Times"/>
        </w:rPr>
      </w:pPr>
    </w:p>
    <w:p w14:paraId="767EBB07" w14:textId="19E9ABD5" w:rsidR="00B604FC" w:rsidRDefault="00B604FC" w:rsidP="00BE1A25">
      <w:pPr>
        <w:jc w:val="center"/>
        <w:rPr>
          <w:rFonts w:ascii="Times" w:hAnsi="Times"/>
        </w:rPr>
      </w:pPr>
      <w:r w:rsidRPr="000C1821">
        <w:rPr>
          <w:rFonts w:ascii="Times" w:hAnsi="Times"/>
          <w:noProof/>
        </w:rPr>
        <w:drawing>
          <wp:inline distT="0" distB="0" distL="0" distR="0" wp14:anchorId="3471B790" wp14:editId="73B4BE05">
            <wp:extent cx="4064000" cy="2730500"/>
            <wp:effectExtent l="0" t="0" r="25400" b="12700"/>
            <wp:docPr id="17" name="图表 17" title="Model Performance v.s. Forcast Days"/>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3D889DB" w14:textId="1D879327" w:rsidR="007A78FD" w:rsidRPr="001904BE" w:rsidRDefault="001904BE" w:rsidP="001904BE">
      <w:pPr>
        <w:jc w:val="center"/>
        <w:rPr>
          <w:rFonts w:ascii="Times" w:hAnsi="Times"/>
          <w:i/>
          <w:sz w:val="20"/>
        </w:rPr>
      </w:pPr>
      <w:r w:rsidRPr="001904BE">
        <w:rPr>
          <w:rFonts w:ascii="Times" w:hAnsi="Times"/>
          <w:i/>
          <w:sz w:val="20"/>
        </w:rPr>
        <w:t>Model Performance v.s. Forcast Days</w:t>
      </w:r>
    </w:p>
    <w:p w14:paraId="7524F1D1" w14:textId="77777777" w:rsidR="001904BE" w:rsidRDefault="001904BE" w:rsidP="000B36EF">
      <w:pPr>
        <w:rPr>
          <w:rFonts w:ascii="Times" w:hAnsi="Times"/>
        </w:rPr>
      </w:pPr>
    </w:p>
    <w:p w14:paraId="01CC56D3" w14:textId="5989B7A7" w:rsidR="00AF34B6" w:rsidRDefault="00AF34B6" w:rsidP="000B36EF">
      <w:pPr>
        <w:rPr>
          <w:rFonts w:ascii="Times" w:hAnsi="Times"/>
        </w:rPr>
      </w:pPr>
      <w:r w:rsidRPr="000C1821">
        <w:rPr>
          <w:rFonts w:ascii="Times" w:hAnsi="Times"/>
        </w:rPr>
        <w:t>As can be seen from the above figure, the horizontal axis is the number of days to for</w:t>
      </w:r>
      <w:r w:rsidR="00203CAF">
        <w:rPr>
          <w:rFonts w:ascii="Times" w:hAnsi="Times"/>
        </w:rPr>
        <w:t>e</w:t>
      </w:r>
      <w:r w:rsidRPr="000C1821">
        <w:rPr>
          <w:rFonts w:ascii="Times" w:hAnsi="Times"/>
        </w:rPr>
        <w:t>cast the stock, the vertical axis is</w:t>
      </w:r>
      <w:r w:rsidR="00203CAF">
        <w:rPr>
          <w:rFonts w:ascii="Times" w:hAnsi="Times"/>
        </w:rPr>
        <w:t xml:space="preserve"> the </w:t>
      </w:r>
      <w:r w:rsidR="003B6447">
        <w:rPr>
          <w:rFonts w:ascii="Times" w:hAnsi="Times"/>
        </w:rPr>
        <w:t>FA</w:t>
      </w:r>
      <w:r w:rsidRPr="000C1821">
        <w:rPr>
          <w:rFonts w:ascii="Times" w:hAnsi="Times"/>
        </w:rPr>
        <w:t xml:space="preserve"> score and AUC it achieved in the validation set. An interesting point is that as for</w:t>
      </w:r>
      <w:r w:rsidR="00203CAF">
        <w:rPr>
          <w:rFonts w:ascii="Times" w:hAnsi="Times"/>
        </w:rPr>
        <w:t>e</w:t>
      </w:r>
      <w:r w:rsidRPr="000C1821">
        <w:rPr>
          <w:rFonts w:ascii="Times" w:hAnsi="Times"/>
        </w:rPr>
        <w:t>cas</w:t>
      </w:r>
      <w:r w:rsidR="00203CAF">
        <w:rPr>
          <w:rFonts w:ascii="Times" w:hAnsi="Times"/>
        </w:rPr>
        <w:t xml:space="preserve">t days increases, the achieved </w:t>
      </w:r>
      <w:r w:rsidR="003B6447">
        <w:rPr>
          <w:rFonts w:ascii="Times" w:hAnsi="Times"/>
        </w:rPr>
        <w:t>FA</w:t>
      </w:r>
      <w:r w:rsidRPr="000C1821">
        <w:rPr>
          <w:rFonts w:ascii="Times" w:hAnsi="Times"/>
        </w:rPr>
        <w:t xml:space="preserve"> </w:t>
      </w:r>
      <w:r w:rsidR="00EB2EF3" w:rsidRPr="000C1821">
        <w:rPr>
          <w:rFonts w:ascii="Times" w:hAnsi="Times"/>
        </w:rPr>
        <w:t>score</w:t>
      </w:r>
      <w:r w:rsidRPr="000C1821">
        <w:rPr>
          <w:rFonts w:ascii="Times" w:hAnsi="Times"/>
        </w:rPr>
        <w:t xml:space="preserve"> and </w:t>
      </w:r>
      <w:r w:rsidR="00EB2EF3" w:rsidRPr="000C1821">
        <w:rPr>
          <w:rFonts w:ascii="Times" w:hAnsi="Times"/>
        </w:rPr>
        <w:t>AUC</w:t>
      </w:r>
      <w:r w:rsidRPr="000C1821">
        <w:rPr>
          <w:rFonts w:ascii="Times" w:hAnsi="Times"/>
        </w:rPr>
        <w:t xml:space="preserve"> has </w:t>
      </w:r>
      <w:r w:rsidR="00EB2EF3" w:rsidRPr="000C1821">
        <w:rPr>
          <w:rFonts w:ascii="Times" w:hAnsi="Times"/>
        </w:rPr>
        <w:t>an</w:t>
      </w:r>
      <w:r w:rsidRPr="000C1821">
        <w:rPr>
          <w:rFonts w:ascii="Times" w:hAnsi="Times"/>
        </w:rPr>
        <w:t xml:space="preserve"> increasing trend. It </w:t>
      </w:r>
      <w:r w:rsidR="00EB2EF3" w:rsidRPr="000C1821">
        <w:rPr>
          <w:rFonts w:ascii="Times" w:hAnsi="Times"/>
        </w:rPr>
        <w:t>reflects</w:t>
      </w:r>
      <w:r w:rsidRPr="000C1821">
        <w:rPr>
          <w:rFonts w:ascii="Times" w:hAnsi="Times"/>
        </w:rPr>
        <w:t xml:space="preserve"> that the more days the classifier for</w:t>
      </w:r>
      <w:r w:rsidR="00203CAF">
        <w:rPr>
          <w:rFonts w:ascii="Times" w:hAnsi="Times"/>
        </w:rPr>
        <w:t>e</w:t>
      </w:r>
      <w:r w:rsidRPr="000C1821">
        <w:rPr>
          <w:rFonts w:ascii="Times" w:hAnsi="Times"/>
        </w:rPr>
        <w:t>casts, the more accurate it gets. This phenomenon is expected because in the near future the prediction result is easily disturbed by many factors or noises while in the far future the trend is mainly determined by the long-term slowly-changing reasons such as company policy, economic situation</w:t>
      </w:r>
      <w:r w:rsidR="00717BAF" w:rsidRPr="000C1821">
        <w:rPr>
          <w:rFonts w:ascii="Times" w:hAnsi="Times"/>
        </w:rPr>
        <w:t>, etc.</w:t>
      </w:r>
    </w:p>
    <w:p w14:paraId="255DD70A" w14:textId="77777777" w:rsidR="001904BE" w:rsidRDefault="001904BE" w:rsidP="000B36EF">
      <w:pPr>
        <w:rPr>
          <w:rFonts w:ascii="Times" w:hAnsi="Times"/>
        </w:rPr>
      </w:pPr>
    </w:p>
    <w:p w14:paraId="1C0F54B4" w14:textId="77777777" w:rsidR="001904BE" w:rsidRPr="000C1821" w:rsidRDefault="001904BE" w:rsidP="000B36EF">
      <w:pPr>
        <w:rPr>
          <w:rFonts w:ascii="Times" w:hAnsi="Times"/>
        </w:rPr>
      </w:pPr>
    </w:p>
    <w:p w14:paraId="0F67AB39" w14:textId="17206B0C" w:rsidR="005337A9" w:rsidRPr="000C1821" w:rsidRDefault="005337A9" w:rsidP="000C52A0">
      <w:pPr>
        <w:pStyle w:val="4"/>
        <w:rPr>
          <w:rFonts w:ascii="Times" w:hAnsi="Times"/>
        </w:rPr>
      </w:pPr>
      <w:r w:rsidRPr="000C1821">
        <w:rPr>
          <w:rFonts w:ascii="Times" w:hAnsi="Times"/>
        </w:rPr>
        <w:t>Reflection</w:t>
      </w:r>
    </w:p>
    <w:p w14:paraId="45612089" w14:textId="4D18E770" w:rsidR="004E4F01" w:rsidRDefault="00790C19" w:rsidP="000B36EF">
      <w:pPr>
        <w:rPr>
          <w:rFonts w:ascii="Times" w:hAnsi="Times"/>
        </w:rPr>
      </w:pPr>
      <w:r w:rsidRPr="000C1821">
        <w:rPr>
          <w:rFonts w:ascii="Times" w:hAnsi="Times"/>
        </w:rPr>
        <w:t>This project implemented supervised learning techniques to empower stock analysis and price trend estimation. The core interesting work enabling the system are summarized as below:</w:t>
      </w:r>
    </w:p>
    <w:p w14:paraId="116795A2" w14:textId="77777777" w:rsidR="001904BE" w:rsidRPr="000C1821" w:rsidRDefault="001904BE" w:rsidP="000B36EF">
      <w:pPr>
        <w:rPr>
          <w:rFonts w:ascii="Times" w:hAnsi="Times"/>
        </w:rPr>
      </w:pPr>
    </w:p>
    <w:p w14:paraId="7E7DFF05" w14:textId="1F3D6565" w:rsidR="007A78FD" w:rsidRDefault="00790C19" w:rsidP="001904BE">
      <w:pPr>
        <w:pStyle w:val="a8"/>
        <w:numPr>
          <w:ilvl w:val="0"/>
          <w:numId w:val="2"/>
        </w:numPr>
        <w:ind w:firstLineChars="0"/>
        <w:rPr>
          <w:rFonts w:ascii="Times" w:hAnsi="Times"/>
        </w:rPr>
      </w:pPr>
      <w:r w:rsidRPr="000C1821">
        <w:rPr>
          <w:rFonts w:ascii="Times" w:hAnsi="Times"/>
        </w:rPr>
        <w:t xml:space="preserve">Feature generation from data. How to extract essential information from data and generate features differentiates the performance of many machine learning works. Designers should apply domain knowledge to transform and cover core information using a limited number of </w:t>
      </w:r>
      <w:r w:rsidR="00EB2EF3" w:rsidRPr="000C1821">
        <w:rPr>
          <w:rFonts w:ascii="Times" w:hAnsi="Times"/>
        </w:rPr>
        <w:t>features</w:t>
      </w:r>
      <w:r w:rsidRPr="000C1821">
        <w:rPr>
          <w:rFonts w:ascii="Times" w:hAnsi="Times"/>
        </w:rPr>
        <w:t xml:space="preserve">. A situation that often occurs is that the feature space is too large that the implemented </w:t>
      </w:r>
      <w:r w:rsidR="00EB2EF3" w:rsidRPr="000C1821">
        <w:rPr>
          <w:rFonts w:ascii="Times" w:hAnsi="Times"/>
        </w:rPr>
        <w:t>classifiers suffer</w:t>
      </w:r>
      <w:r w:rsidRPr="000C1821">
        <w:rPr>
          <w:rFonts w:ascii="Times" w:hAnsi="Times"/>
        </w:rPr>
        <w:t xml:space="preserve"> long training time and not being able to converge. The introduction of PCA and ICA lends a powerful hand for the issue and transforms data to a few synthesized features while pertaining most information.</w:t>
      </w:r>
    </w:p>
    <w:p w14:paraId="4DE41555" w14:textId="77777777" w:rsidR="001904BE" w:rsidRPr="001904BE" w:rsidRDefault="001904BE" w:rsidP="001904BE">
      <w:pPr>
        <w:pStyle w:val="a8"/>
        <w:ind w:left="780" w:firstLineChars="0" w:firstLine="0"/>
        <w:rPr>
          <w:rFonts w:ascii="Times" w:hAnsi="Times"/>
        </w:rPr>
      </w:pPr>
    </w:p>
    <w:p w14:paraId="33266480" w14:textId="1AC88B9B" w:rsidR="00790C19" w:rsidRDefault="00790C19" w:rsidP="00790C19">
      <w:pPr>
        <w:pStyle w:val="a8"/>
        <w:numPr>
          <w:ilvl w:val="0"/>
          <w:numId w:val="2"/>
        </w:numPr>
        <w:ind w:firstLineChars="0"/>
        <w:rPr>
          <w:rFonts w:ascii="Times" w:hAnsi="Times"/>
        </w:rPr>
      </w:pPr>
      <w:r w:rsidRPr="000C1821">
        <w:rPr>
          <w:rFonts w:ascii="Times" w:hAnsi="Times"/>
        </w:rPr>
        <w:t xml:space="preserve">Machine learning model selection. </w:t>
      </w:r>
      <w:r w:rsidR="003203CC" w:rsidRPr="000C1821">
        <w:rPr>
          <w:rFonts w:ascii="Times" w:hAnsi="Times"/>
        </w:rPr>
        <w:t xml:space="preserve">In this project a </w:t>
      </w:r>
      <w:r w:rsidR="00EB2EF3" w:rsidRPr="000C1821">
        <w:rPr>
          <w:rFonts w:ascii="Times" w:hAnsi="Times"/>
        </w:rPr>
        <w:t>classifier</w:t>
      </w:r>
      <w:r w:rsidR="003203CC" w:rsidRPr="000C1821">
        <w:rPr>
          <w:rFonts w:ascii="Times" w:hAnsi="Times"/>
        </w:rPr>
        <w:t xml:space="preserve"> instead of a regressor is implemented because stock price is a complex statistical problem and predicting price rise or fall simplifies the problem model from regression to binary-output classification. The rise or fall trend prediction can be more accurate than predicting prices and can provide more trustable and valuable prediction result and indeed provide a practical investment suggestion in reality. Metrics should be selected to effectively compare performance of different algorithms. Appropriate parameters should be searched to get best training result and prevent over</w:t>
      </w:r>
      <w:r w:rsidR="008359F0">
        <w:rPr>
          <w:rFonts w:ascii="Times" w:hAnsi="Times"/>
        </w:rPr>
        <w:t>-</w:t>
      </w:r>
      <w:r w:rsidR="003203CC" w:rsidRPr="000C1821">
        <w:rPr>
          <w:rFonts w:ascii="Times" w:hAnsi="Times"/>
        </w:rPr>
        <w:t>fitting. For example</w:t>
      </w:r>
      <w:r w:rsidR="008359F0">
        <w:rPr>
          <w:rFonts w:ascii="Times" w:hAnsi="Times"/>
        </w:rPr>
        <w:t xml:space="preserve"> in this project, a customized </w:t>
      </w:r>
      <w:r w:rsidR="003B6447">
        <w:rPr>
          <w:rFonts w:ascii="Times" w:hAnsi="Times"/>
        </w:rPr>
        <w:t>FA</w:t>
      </w:r>
      <w:r w:rsidR="003203CC" w:rsidRPr="000C1821">
        <w:rPr>
          <w:rFonts w:ascii="Times" w:hAnsi="Times"/>
        </w:rPr>
        <w:t xml:space="preserve"> score is proposed to better measure accuracy as well as true positive rate (TPR) and true negative rate (TNR) balance. By using this metric, failed classifier such as the one </w:t>
      </w:r>
      <w:r w:rsidR="00EB2EF3" w:rsidRPr="000C1821">
        <w:rPr>
          <w:rFonts w:ascii="Times" w:hAnsi="Times"/>
        </w:rPr>
        <w:t>outputting</w:t>
      </w:r>
      <w:r w:rsidR="003203CC" w:rsidRPr="000C1821">
        <w:rPr>
          <w:rFonts w:ascii="Times" w:hAnsi="Times"/>
        </w:rPr>
        <w:t xml:space="preserve"> constantly positive label is sifted out.</w:t>
      </w:r>
    </w:p>
    <w:p w14:paraId="42AD64E4" w14:textId="77777777" w:rsidR="007A78FD" w:rsidRPr="007A78FD" w:rsidRDefault="007A78FD" w:rsidP="007A78FD">
      <w:pPr>
        <w:rPr>
          <w:rFonts w:ascii="Times" w:hAnsi="Times"/>
        </w:rPr>
      </w:pPr>
    </w:p>
    <w:p w14:paraId="7AEF7848" w14:textId="21914D77" w:rsidR="00F5289E" w:rsidRPr="000C1821" w:rsidRDefault="00F5289E" w:rsidP="00F5289E">
      <w:pPr>
        <w:rPr>
          <w:rFonts w:ascii="Times" w:hAnsi="Times"/>
        </w:rPr>
      </w:pPr>
      <w:r w:rsidRPr="000C1821">
        <w:rPr>
          <w:rFonts w:ascii="Times" w:hAnsi="Times"/>
        </w:rPr>
        <w:t xml:space="preserve">Through out the entire project, I gained a firm understanding of machine learning </w:t>
      </w:r>
      <w:r w:rsidR="00EB2EF3" w:rsidRPr="000C1821">
        <w:rPr>
          <w:rFonts w:ascii="Times" w:hAnsi="Times"/>
        </w:rPr>
        <w:t>knowledge</w:t>
      </w:r>
      <w:r w:rsidRPr="000C1821">
        <w:rPr>
          <w:rFonts w:ascii="Times" w:hAnsi="Times"/>
        </w:rPr>
        <w:t xml:space="preserve"> and rich practice experience to tackle with numerous implementation problems and design trade-offs.</w:t>
      </w:r>
    </w:p>
    <w:p w14:paraId="0BD24030" w14:textId="77777777" w:rsidR="00F5289E" w:rsidRDefault="00F5289E" w:rsidP="00F5289E">
      <w:pPr>
        <w:rPr>
          <w:rFonts w:ascii="Times" w:hAnsi="Times"/>
        </w:rPr>
      </w:pPr>
    </w:p>
    <w:p w14:paraId="42134189" w14:textId="77777777" w:rsidR="001904BE" w:rsidRPr="000C1821" w:rsidRDefault="001904BE" w:rsidP="00F5289E">
      <w:pPr>
        <w:rPr>
          <w:rFonts w:ascii="Times" w:hAnsi="Times"/>
        </w:rPr>
      </w:pPr>
    </w:p>
    <w:p w14:paraId="37ADBA41" w14:textId="1ECF252F" w:rsidR="00F5289E" w:rsidRPr="000C1821" w:rsidRDefault="00F5289E" w:rsidP="000C52A0">
      <w:pPr>
        <w:pStyle w:val="4"/>
        <w:rPr>
          <w:rFonts w:ascii="Times" w:hAnsi="Times"/>
        </w:rPr>
      </w:pPr>
      <w:r w:rsidRPr="000C1821">
        <w:rPr>
          <w:rFonts w:ascii="Times" w:hAnsi="Times"/>
        </w:rPr>
        <w:t>Improvement</w:t>
      </w:r>
    </w:p>
    <w:p w14:paraId="21273EE8" w14:textId="24358499" w:rsidR="00A16CAF" w:rsidRDefault="00A16CAF" w:rsidP="000B36EF">
      <w:pPr>
        <w:rPr>
          <w:rFonts w:ascii="Times" w:hAnsi="Times"/>
        </w:rPr>
      </w:pPr>
      <w:r w:rsidRPr="000C1821">
        <w:rPr>
          <w:rFonts w:ascii="Times" w:hAnsi="Times"/>
        </w:rPr>
        <w:t>Another possible direction of improvement of the current algorithm is to implement a regressor</w:t>
      </w:r>
      <w:r w:rsidR="00CE4EA6" w:rsidRPr="000C1821">
        <w:rPr>
          <w:rFonts w:ascii="Times" w:hAnsi="Times"/>
        </w:rPr>
        <w:t xml:space="preserve">. It is interesting to evaluate with the same features how well will the regression model </w:t>
      </w:r>
      <w:r w:rsidR="00EB2EF3" w:rsidRPr="000C1821">
        <w:rPr>
          <w:rFonts w:ascii="Times" w:hAnsi="Times"/>
        </w:rPr>
        <w:t>predict</w:t>
      </w:r>
      <w:r w:rsidR="00CE4EA6" w:rsidRPr="000C1821">
        <w:rPr>
          <w:rFonts w:ascii="Times" w:hAnsi="Times"/>
        </w:rPr>
        <w:t xml:space="preserve"> the future price compared to current work. Though the predicted price may not be very close to the actual price, the amount of predicted price gain indeed can act as </w:t>
      </w:r>
      <w:r w:rsidR="00EB2EF3" w:rsidRPr="000C1821">
        <w:rPr>
          <w:rFonts w:ascii="Times" w:hAnsi="Times"/>
        </w:rPr>
        <w:t>a</w:t>
      </w:r>
      <w:r w:rsidR="00CE4EA6" w:rsidRPr="000C1821">
        <w:rPr>
          <w:rFonts w:ascii="Times" w:hAnsi="Times"/>
        </w:rPr>
        <w:t xml:space="preserve"> price trend predictor indicating the prediction confidence.</w:t>
      </w:r>
      <w:r w:rsidRPr="000C1821">
        <w:rPr>
          <w:rFonts w:ascii="Times" w:hAnsi="Times"/>
        </w:rPr>
        <w:t xml:space="preserve"> </w:t>
      </w:r>
    </w:p>
    <w:p w14:paraId="655DE71A" w14:textId="77777777" w:rsidR="007A78FD" w:rsidRPr="000C1821" w:rsidRDefault="007A78FD" w:rsidP="000B36EF">
      <w:pPr>
        <w:rPr>
          <w:rFonts w:ascii="Times" w:hAnsi="Times"/>
        </w:rPr>
      </w:pPr>
    </w:p>
    <w:p w14:paraId="3A2A0C8C" w14:textId="2950E1DF" w:rsidR="004E4F01" w:rsidRPr="000C1821" w:rsidRDefault="00A16CAF" w:rsidP="000B36EF">
      <w:pPr>
        <w:rPr>
          <w:rFonts w:ascii="Times" w:hAnsi="Times"/>
        </w:rPr>
      </w:pPr>
      <w:r w:rsidRPr="000C1821">
        <w:rPr>
          <w:rFonts w:ascii="Times" w:hAnsi="Times"/>
        </w:rPr>
        <w:t>In order to further verify the system</w:t>
      </w:r>
      <w:r w:rsidR="00CE4EA6" w:rsidRPr="000C1821">
        <w:rPr>
          <w:rFonts w:ascii="Times" w:hAnsi="Times"/>
        </w:rPr>
        <w:t xml:space="preserve">, a trading </w:t>
      </w:r>
      <w:r w:rsidR="00EB2EF3" w:rsidRPr="000C1821">
        <w:rPr>
          <w:rFonts w:ascii="Times" w:hAnsi="Times"/>
        </w:rPr>
        <w:t>strategy</w:t>
      </w:r>
      <w:r w:rsidR="00CE4EA6" w:rsidRPr="000C1821">
        <w:rPr>
          <w:rFonts w:ascii="Times" w:hAnsi="Times"/>
        </w:rPr>
        <w:t xml:space="preserve"> could be followed up and an automatic trading system can be designed. If an automatic trading system can successfully predict stock trend using the classifier in the project and make profit, it proves the stock prediction works effectively. Otherwise it is a good test </w:t>
      </w:r>
      <w:r w:rsidR="00EB2EF3" w:rsidRPr="000C1821">
        <w:rPr>
          <w:rFonts w:ascii="Times" w:hAnsi="Times"/>
        </w:rPr>
        <w:t>vehicle</w:t>
      </w:r>
      <w:r w:rsidR="00CE4EA6" w:rsidRPr="000C1821">
        <w:rPr>
          <w:rFonts w:ascii="Times" w:hAnsi="Times"/>
        </w:rPr>
        <w:t xml:space="preserve"> to test the potential design shortcomings and address the issues.</w:t>
      </w:r>
    </w:p>
    <w:p w14:paraId="726620D9" w14:textId="77777777" w:rsidR="00F33599" w:rsidRPr="000C1821" w:rsidRDefault="00F33599" w:rsidP="000B36EF">
      <w:pPr>
        <w:rPr>
          <w:rFonts w:ascii="Times" w:hAnsi="Times"/>
        </w:rPr>
      </w:pPr>
    </w:p>
    <w:p w14:paraId="6C9B8299" w14:textId="77777777" w:rsidR="000C52A0" w:rsidRPr="000C1821" w:rsidRDefault="000C52A0" w:rsidP="000B36EF">
      <w:pPr>
        <w:rPr>
          <w:rFonts w:ascii="Times" w:hAnsi="Times"/>
        </w:rPr>
      </w:pPr>
    </w:p>
    <w:p w14:paraId="24EE1654" w14:textId="30ABDF10" w:rsidR="000C52A0" w:rsidRPr="001904BE" w:rsidRDefault="000C52A0" w:rsidP="001904BE">
      <w:pPr>
        <w:pStyle w:val="2"/>
        <w:jc w:val="center"/>
        <w:rPr>
          <w:rFonts w:ascii="Times" w:hAnsi="Times"/>
          <w:sz w:val="36"/>
          <w:szCs w:val="36"/>
        </w:rPr>
      </w:pPr>
      <w:r w:rsidRPr="001904BE">
        <w:rPr>
          <w:rFonts w:ascii="Times" w:hAnsi="Times"/>
          <w:sz w:val="36"/>
          <w:szCs w:val="36"/>
        </w:rPr>
        <w:t>References</w:t>
      </w:r>
    </w:p>
    <w:p w14:paraId="53072795" w14:textId="66178DE8" w:rsidR="00F33599" w:rsidRPr="000C1821" w:rsidRDefault="000C52A0" w:rsidP="000B36EF">
      <w:pPr>
        <w:rPr>
          <w:rFonts w:ascii="Times" w:hAnsi="Times"/>
        </w:rPr>
      </w:pPr>
      <w:r w:rsidRPr="000C1821">
        <w:rPr>
          <w:rFonts w:ascii="Times" w:hAnsi="Times"/>
        </w:rPr>
        <w:t>[1</w:t>
      </w:r>
      <w:r w:rsidR="00F33599" w:rsidRPr="000C1821">
        <w:rPr>
          <w:rFonts w:ascii="Times" w:hAnsi="Times"/>
        </w:rPr>
        <w:t>] L. Breiman, “Arcing Classifiers”, Annals of Statistics 1998.</w:t>
      </w:r>
      <w:bookmarkStart w:id="0" w:name="_GoBack"/>
      <w:bookmarkEnd w:id="0"/>
    </w:p>
    <w:sectPr w:rsidR="00F33599" w:rsidRPr="000C1821" w:rsidSect="00A41B66">
      <w:pgSz w:w="11900" w:h="16840"/>
      <w:pgMar w:top="720" w:right="720" w:bottom="720" w:left="720" w:header="851" w:footer="992" w:gutter="0"/>
      <w:cols w:space="425"/>
      <w:titlePg/>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303B77"/>
    <w:multiLevelType w:val="hybridMultilevel"/>
    <w:tmpl w:val="041ABAF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
    <w:nsid w:val="5499413F"/>
    <w:multiLevelType w:val="hybridMultilevel"/>
    <w:tmpl w:val="BA0606E6"/>
    <w:lvl w:ilvl="0" w:tplc="6EDEAE14">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594319AE"/>
    <w:multiLevelType w:val="multilevel"/>
    <w:tmpl w:val="D8B40A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B986A98"/>
    <w:multiLevelType w:val="hybridMultilevel"/>
    <w:tmpl w:val="B3B0E47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1CFC"/>
    <w:rsid w:val="000579AC"/>
    <w:rsid w:val="00080559"/>
    <w:rsid w:val="000B0D70"/>
    <w:rsid w:val="000B1D8D"/>
    <w:rsid w:val="000B36EF"/>
    <w:rsid w:val="000C1821"/>
    <w:rsid w:val="000C52A0"/>
    <w:rsid w:val="0015102F"/>
    <w:rsid w:val="001521A9"/>
    <w:rsid w:val="001678BC"/>
    <w:rsid w:val="00176A6B"/>
    <w:rsid w:val="001904BE"/>
    <w:rsid w:val="001932FF"/>
    <w:rsid w:val="001A054B"/>
    <w:rsid w:val="001B6972"/>
    <w:rsid w:val="001D03E1"/>
    <w:rsid w:val="001D7960"/>
    <w:rsid w:val="001E09E7"/>
    <w:rsid w:val="001F0C9F"/>
    <w:rsid w:val="00203CAF"/>
    <w:rsid w:val="00231FAB"/>
    <w:rsid w:val="002353B7"/>
    <w:rsid w:val="00252C9A"/>
    <w:rsid w:val="00253C7D"/>
    <w:rsid w:val="00290745"/>
    <w:rsid w:val="00292286"/>
    <w:rsid w:val="00293EB4"/>
    <w:rsid w:val="00297D71"/>
    <w:rsid w:val="002A79CE"/>
    <w:rsid w:val="002C53FC"/>
    <w:rsid w:val="002F0AFA"/>
    <w:rsid w:val="00312285"/>
    <w:rsid w:val="003203CC"/>
    <w:rsid w:val="00330CC6"/>
    <w:rsid w:val="003351A9"/>
    <w:rsid w:val="003751F5"/>
    <w:rsid w:val="00380CC1"/>
    <w:rsid w:val="0038449F"/>
    <w:rsid w:val="003B6447"/>
    <w:rsid w:val="003C47AE"/>
    <w:rsid w:val="003D1BAB"/>
    <w:rsid w:val="003D3734"/>
    <w:rsid w:val="003E70A9"/>
    <w:rsid w:val="003F2B3B"/>
    <w:rsid w:val="00404610"/>
    <w:rsid w:val="00414F2A"/>
    <w:rsid w:val="004170ED"/>
    <w:rsid w:val="00442A7A"/>
    <w:rsid w:val="00452C6F"/>
    <w:rsid w:val="004628B3"/>
    <w:rsid w:val="00481380"/>
    <w:rsid w:val="004C005D"/>
    <w:rsid w:val="004E4F01"/>
    <w:rsid w:val="004F23C2"/>
    <w:rsid w:val="00512AB3"/>
    <w:rsid w:val="00521CFC"/>
    <w:rsid w:val="005337A9"/>
    <w:rsid w:val="00572136"/>
    <w:rsid w:val="005755B1"/>
    <w:rsid w:val="00594614"/>
    <w:rsid w:val="0068171A"/>
    <w:rsid w:val="00682FB5"/>
    <w:rsid w:val="00683588"/>
    <w:rsid w:val="006A5DEB"/>
    <w:rsid w:val="006C63F7"/>
    <w:rsid w:val="006E51BF"/>
    <w:rsid w:val="006F0A93"/>
    <w:rsid w:val="007034CA"/>
    <w:rsid w:val="00717BAF"/>
    <w:rsid w:val="00742FCC"/>
    <w:rsid w:val="007554F6"/>
    <w:rsid w:val="00776DA6"/>
    <w:rsid w:val="00787726"/>
    <w:rsid w:val="00790C19"/>
    <w:rsid w:val="00797390"/>
    <w:rsid w:val="007A78FD"/>
    <w:rsid w:val="0080594E"/>
    <w:rsid w:val="008359F0"/>
    <w:rsid w:val="008718DC"/>
    <w:rsid w:val="008D5976"/>
    <w:rsid w:val="008F1C07"/>
    <w:rsid w:val="008F532A"/>
    <w:rsid w:val="00921C7E"/>
    <w:rsid w:val="00942268"/>
    <w:rsid w:val="0094645A"/>
    <w:rsid w:val="00954005"/>
    <w:rsid w:val="0095424C"/>
    <w:rsid w:val="00980397"/>
    <w:rsid w:val="009A0C9D"/>
    <w:rsid w:val="009A324C"/>
    <w:rsid w:val="009A5019"/>
    <w:rsid w:val="009A5036"/>
    <w:rsid w:val="009B3CE2"/>
    <w:rsid w:val="00A162C1"/>
    <w:rsid w:val="00A16CAF"/>
    <w:rsid w:val="00A21EB2"/>
    <w:rsid w:val="00A25D8F"/>
    <w:rsid w:val="00A41B66"/>
    <w:rsid w:val="00A51C8B"/>
    <w:rsid w:val="00A66754"/>
    <w:rsid w:val="00AF34B6"/>
    <w:rsid w:val="00B56B90"/>
    <w:rsid w:val="00B604FC"/>
    <w:rsid w:val="00B615BF"/>
    <w:rsid w:val="00B6657F"/>
    <w:rsid w:val="00BE1A25"/>
    <w:rsid w:val="00BF0DF6"/>
    <w:rsid w:val="00C831EA"/>
    <w:rsid w:val="00CA312B"/>
    <w:rsid w:val="00CA4624"/>
    <w:rsid w:val="00CB2D47"/>
    <w:rsid w:val="00CC7BF6"/>
    <w:rsid w:val="00CD16EC"/>
    <w:rsid w:val="00CD6F50"/>
    <w:rsid w:val="00CE0A0E"/>
    <w:rsid w:val="00CE4EA6"/>
    <w:rsid w:val="00CE533D"/>
    <w:rsid w:val="00CE5954"/>
    <w:rsid w:val="00CF4F44"/>
    <w:rsid w:val="00D00FF5"/>
    <w:rsid w:val="00D4078B"/>
    <w:rsid w:val="00D50D15"/>
    <w:rsid w:val="00D532EB"/>
    <w:rsid w:val="00D723E4"/>
    <w:rsid w:val="00D83EA6"/>
    <w:rsid w:val="00D85FE3"/>
    <w:rsid w:val="00DA7BE7"/>
    <w:rsid w:val="00DF12D1"/>
    <w:rsid w:val="00E153BE"/>
    <w:rsid w:val="00E822AD"/>
    <w:rsid w:val="00E8339F"/>
    <w:rsid w:val="00EB2EF3"/>
    <w:rsid w:val="00EE5B20"/>
    <w:rsid w:val="00EF0DA7"/>
    <w:rsid w:val="00F02A67"/>
    <w:rsid w:val="00F33599"/>
    <w:rsid w:val="00F5289E"/>
    <w:rsid w:val="00FB2C24"/>
    <w:rsid w:val="00FD68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1CAE0C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1CFC"/>
    <w:pPr>
      <w:widowControl w:val="0"/>
      <w:jc w:val="both"/>
    </w:pPr>
    <w:rPr>
      <w:rFonts w:eastAsia="Helvetica Neue"/>
      <w:sz w:val="22"/>
    </w:rPr>
  </w:style>
  <w:style w:type="paragraph" w:styleId="1">
    <w:name w:val="heading 1"/>
    <w:basedOn w:val="a"/>
    <w:next w:val="a"/>
    <w:link w:val="10"/>
    <w:uiPriority w:val="9"/>
    <w:qFormat/>
    <w:rsid w:val="00DF12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F12D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D03E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D03E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D03E1"/>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A79CE"/>
  </w:style>
  <w:style w:type="character" w:styleId="a3">
    <w:name w:val="Hyperlink"/>
    <w:basedOn w:val="a0"/>
    <w:uiPriority w:val="99"/>
    <w:semiHidden/>
    <w:unhideWhenUsed/>
    <w:rsid w:val="002A79CE"/>
    <w:rPr>
      <w:color w:val="0000FF"/>
      <w:u w:val="single"/>
    </w:rPr>
  </w:style>
  <w:style w:type="table" w:styleId="a4">
    <w:name w:val="Table Grid"/>
    <w:basedOn w:val="a1"/>
    <w:uiPriority w:val="59"/>
    <w:rsid w:val="00176A6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Placeholder Text"/>
    <w:basedOn w:val="a0"/>
    <w:uiPriority w:val="99"/>
    <w:semiHidden/>
    <w:rsid w:val="00D532EB"/>
    <w:rPr>
      <w:color w:val="808080"/>
    </w:rPr>
  </w:style>
  <w:style w:type="paragraph" w:styleId="a6">
    <w:name w:val="Balloon Text"/>
    <w:basedOn w:val="a"/>
    <w:link w:val="a7"/>
    <w:uiPriority w:val="99"/>
    <w:semiHidden/>
    <w:unhideWhenUsed/>
    <w:rsid w:val="00D532EB"/>
    <w:rPr>
      <w:rFonts w:ascii="Lucida Grande" w:hAnsi="Lucida Grande" w:cs="Lucida Grande"/>
      <w:sz w:val="18"/>
      <w:szCs w:val="18"/>
    </w:rPr>
  </w:style>
  <w:style w:type="character" w:customStyle="1" w:styleId="a7">
    <w:name w:val="批注框文本字符"/>
    <w:basedOn w:val="a0"/>
    <w:link w:val="a6"/>
    <w:uiPriority w:val="99"/>
    <w:semiHidden/>
    <w:rsid w:val="00D532EB"/>
    <w:rPr>
      <w:rFonts w:ascii="Lucida Grande" w:eastAsia="Helvetica Neue" w:hAnsi="Lucida Grande" w:cs="Lucida Grande"/>
      <w:sz w:val="18"/>
      <w:szCs w:val="18"/>
    </w:rPr>
  </w:style>
  <w:style w:type="paragraph" w:styleId="HTML">
    <w:name w:val="HTML Preformatted"/>
    <w:basedOn w:val="a"/>
    <w:link w:val="HTML0"/>
    <w:uiPriority w:val="99"/>
    <w:semiHidden/>
    <w:unhideWhenUsed/>
    <w:rsid w:val="007554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eastAsiaTheme="minorEastAsia" w:hAnsi="Courier" w:cs="Courier"/>
      <w:kern w:val="0"/>
      <w:sz w:val="20"/>
      <w:szCs w:val="20"/>
    </w:rPr>
  </w:style>
  <w:style w:type="character" w:customStyle="1" w:styleId="HTML0">
    <w:name w:val="HTML  预设格式字符"/>
    <w:basedOn w:val="a0"/>
    <w:link w:val="HTML"/>
    <w:uiPriority w:val="99"/>
    <w:semiHidden/>
    <w:rsid w:val="007554F6"/>
    <w:rPr>
      <w:rFonts w:ascii="Courier" w:hAnsi="Courier" w:cs="Courier"/>
      <w:kern w:val="0"/>
      <w:sz w:val="20"/>
      <w:szCs w:val="20"/>
    </w:rPr>
  </w:style>
  <w:style w:type="paragraph" w:styleId="a8">
    <w:name w:val="List Paragraph"/>
    <w:basedOn w:val="a"/>
    <w:uiPriority w:val="34"/>
    <w:qFormat/>
    <w:rsid w:val="00790C19"/>
    <w:pPr>
      <w:ind w:firstLineChars="200" w:firstLine="420"/>
    </w:pPr>
  </w:style>
  <w:style w:type="character" w:customStyle="1" w:styleId="10">
    <w:name w:val="标题 1字符"/>
    <w:basedOn w:val="a0"/>
    <w:link w:val="1"/>
    <w:uiPriority w:val="9"/>
    <w:rsid w:val="00DF12D1"/>
    <w:rPr>
      <w:rFonts w:eastAsia="Helvetica Neue"/>
      <w:b/>
      <w:bCs/>
      <w:kern w:val="44"/>
      <w:sz w:val="44"/>
      <w:szCs w:val="44"/>
    </w:rPr>
  </w:style>
  <w:style w:type="paragraph" w:styleId="a9">
    <w:name w:val="Subtitle"/>
    <w:basedOn w:val="a"/>
    <w:next w:val="a"/>
    <w:link w:val="aa"/>
    <w:uiPriority w:val="11"/>
    <w:qFormat/>
    <w:rsid w:val="00DF12D1"/>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a">
    <w:name w:val="副标题字符"/>
    <w:basedOn w:val="a0"/>
    <w:link w:val="a9"/>
    <w:uiPriority w:val="11"/>
    <w:rsid w:val="00DF12D1"/>
    <w:rPr>
      <w:rFonts w:asciiTheme="majorHAnsi" w:eastAsia="宋体" w:hAnsiTheme="majorHAnsi" w:cstheme="majorBidi"/>
      <w:b/>
      <w:bCs/>
      <w:kern w:val="28"/>
      <w:sz w:val="32"/>
      <w:szCs w:val="32"/>
    </w:rPr>
  </w:style>
  <w:style w:type="character" w:customStyle="1" w:styleId="20">
    <w:name w:val="标题 2字符"/>
    <w:basedOn w:val="a0"/>
    <w:link w:val="2"/>
    <w:uiPriority w:val="9"/>
    <w:rsid w:val="00DF12D1"/>
    <w:rPr>
      <w:rFonts w:asciiTheme="majorHAnsi" w:eastAsiaTheme="majorEastAsia" w:hAnsiTheme="majorHAnsi" w:cstheme="majorBidi"/>
      <w:b/>
      <w:bCs/>
      <w:sz w:val="32"/>
      <w:szCs w:val="32"/>
    </w:rPr>
  </w:style>
  <w:style w:type="character" w:customStyle="1" w:styleId="30">
    <w:name w:val="标题 3字符"/>
    <w:basedOn w:val="a0"/>
    <w:link w:val="3"/>
    <w:uiPriority w:val="9"/>
    <w:rsid w:val="001D03E1"/>
    <w:rPr>
      <w:rFonts w:eastAsia="Helvetica Neue"/>
      <w:b/>
      <w:bCs/>
      <w:sz w:val="32"/>
      <w:szCs w:val="32"/>
    </w:rPr>
  </w:style>
  <w:style w:type="character" w:customStyle="1" w:styleId="40">
    <w:name w:val="标题 4字符"/>
    <w:basedOn w:val="a0"/>
    <w:link w:val="4"/>
    <w:uiPriority w:val="9"/>
    <w:rsid w:val="001D03E1"/>
    <w:rPr>
      <w:rFonts w:asciiTheme="majorHAnsi" w:eastAsiaTheme="majorEastAsia" w:hAnsiTheme="majorHAnsi" w:cstheme="majorBidi"/>
      <w:b/>
      <w:bCs/>
      <w:sz w:val="28"/>
      <w:szCs w:val="28"/>
    </w:rPr>
  </w:style>
  <w:style w:type="character" w:customStyle="1" w:styleId="50">
    <w:name w:val="标题 5字符"/>
    <w:basedOn w:val="a0"/>
    <w:link w:val="5"/>
    <w:uiPriority w:val="9"/>
    <w:rsid w:val="001D03E1"/>
    <w:rPr>
      <w:rFonts w:eastAsia="Helvetica Neue"/>
      <w:b/>
      <w:bCs/>
      <w:sz w:val="28"/>
      <w:szCs w:val="28"/>
    </w:rPr>
  </w:style>
  <w:style w:type="character" w:styleId="ab">
    <w:name w:val="Strong"/>
    <w:basedOn w:val="a0"/>
    <w:uiPriority w:val="22"/>
    <w:qFormat/>
    <w:rsid w:val="001D03E1"/>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1CFC"/>
    <w:pPr>
      <w:widowControl w:val="0"/>
      <w:jc w:val="both"/>
    </w:pPr>
    <w:rPr>
      <w:rFonts w:eastAsia="Helvetica Neue"/>
      <w:sz w:val="22"/>
    </w:rPr>
  </w:style>
  <w:style w:type="paragraph" w:styleId="1">
    <w:name w:val="heading 1"/>
    <w:basedOn w:val="a"/>
    <w:next w:val="a"/>
    <w:link w:val="10"/>
    <w:uiPriority w:val="9"/>
    <w:qFormat/>
    <w:rsid w:val="00DF12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F12D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D03E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D03E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D03E1"/>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A79CE"/>
  </w:style>
  <w:style w:type="character" w:styleId="a3">
    <w:name w:val="Hyperlink"/>
    <w:basedOn w:val="a0"/>
    <w:uiPriority w:val="99"/>
    <w:semiHidden/>
    <w:unhideWhenUsed/>
    <w:rsid w:val="002A79CE"/>
    <w:rPr>
      <w:color w:val="0000FF"/>
      <w:u w:val="single"/>
    </w:rPr>
  </w:style>
  <w:style w:type="table" w:styleId="a4">
    <w:name w:val="Table Grid"/>
    <w:basedOn w:val="a1"/>
    <w:uiPriority w:val="59"/>
    <w:rsid w:val="00176A6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Placeholder Text"/>
    <w:basedOn w:val="a0"/>
    <w:uiPriority w:val="99"/>
    <w:semiHidden/>
    <w:rsid w:val="00D532EB"/>
    <w:rPr>
      <w:color w:val="808080"/>
    </w:rPr>
  </w:style>
  <w:style w:type="paragraph" w:styleId="a6">
    <w:name w:val="Balloon Text"/>
    <w:basedOn w:val="a"/>
    <w:link w:val="a7"/>
    <w:uiPriority w:val="99"/>
    <w:semiHidden/>
    <w:unhideWhenUsed/>
    <w:rsid w:val="00D532EB"/>
    <w:rPr>
      <w:rFonts w:ascii="Lucida Grande" w:hAnsi="Lucida Grande" w:cs="Lucida Grande"/>
      <w:sz w:val="18"/>
      <w:szCs w:val="18"/>
    </w:rPr>
  </w:style>
  <w:style w:type="character" w:customStyle="1" w:styleId="a7">
    <w:name w:val="批注框文本字符"/>
    <w:basedOn w:val="a0"/>
    <w:link w:val="a6"/>
    <w:uiPriority w:val="99"/>
    <w:semiHidden/>
    <w:rsid w:val="00D532EB"/>
    <w:rPr>
      <w:rFonts w:ascii="Lucida Grande" w:eastAsia="Helvetica Neue" w:hAnsi="Lucida Grande" w:cs="Lucida Grande"/>
      <w:sz w:val="18"/>
      <w:szCs w:val="18"/>
    </w:rPr>
  </w:style>
  <w:style w:type="paragraph" w:styleId="HTML">
    <w:name w:val="HTML Preformatted"/>
    <w:basedOn w:val="a"/>
    <w:link w:val="HTML0"/>
    <w:uiPriority w:val="99"/>
    <w:semiHidden/>
    <w:unhideWhenUsed/>
    <w:rsid w:val="007554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eastAsiaTheme="minorEastAsia" w:hAnsi="Courier" w:cs="Courier"/>
      <w:kern w:val="0"/>
      <w:sz w:val="20"/>
      <w:szCs w:val="20"/>
    </w:rPr>
  </w:style>
  <w:style w:type="character" w:customStyle="1" w:styleId="HTML0">
    <w:name w:val="HTML  预设格式字符"/>
    <w:basedOn w:val="a0"/>
    <w:link w:val="HTML"/>
    <w:uiPriority w:val="99"/>
    <w:semiHidden/>
    <w:rsid w:val="007554F6"/>
    <w:rPr>
      <w:rFonts w:ascii="Courier" w:hAnsi="Courier" w:cs="Courier"/>
      <w:kern w:val="0"/>
      <w:sz w:val="20"/>
      <w:szCs w:val="20"/>
    </w:rPr>
  </w:style>
  <w:style w:type="paragraph" w:styleId="a8">
    <w:name w:val="List Paragraph"/>
    <w:basedOn w:val="a"/>
    <w:uiPriority w:val="34"/>
    <w:qFormat/>
    <w:rsid w:val="00790C19"/>
    <w:pPr>
      <w:ind w:firstLineChars="200" w:firstLine="420"/>
    </w:pPr>
  </w:style>
  <w:style w:type="character" w:customStyle="1" w:styleId="10">
    <w:name w:val="标题 1字符"/>
    <w:basedOn w:val="a0"/>
    <w:link w:val="1"/>
    <w:uiPriority w:val="9"/>
    <w:rsid w:val="00DF12D1"/>
    <w:rPr>
      <w:rFonts w:eastAsia="Helvetica Neue"/>
      <w:b/>
      <w:bCs/>
      <w:kern w:val="44"/>
      <w:sz w:val="44"/>
      <w:szCs w:val="44"/>
    </w:rPr>
  </w:style>
  <w:style w:type="paragraph" w:styleId="a9">
    <w:name w:val="Subtitle"/>
    <w:basedOn w:val="a"/>
    <w:next w:val="a"/>
    <w:link w:val="aa"/>
    <w:uiPriority w:val="11"/>
    <w:qFormat/>
    <w:rsid w:val="00DF12D1"/>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a">
    <w:name w:val="副标题字符"/>
    <w:basedOn w:val="a0"/>
    <w:link w:val="a9"/>
    <w:uiPriority w:val="11"/>
    <w:rsid w:val="00DF12D1"/>
    <w:rPr>
      <w:rFonts w:asciiTheme="majorHAnsi" w:eastAsia="宋体" w:hAnsiTheme="majorHAnsi" w:cstheme="majorBidi"/>
      <w:b/>
      <w:bCs/>
      <w:kern w:val="28"/>
      <w:sz w:val="32"/>
      <w:szCs w:val="32"/>
    </w:rPr>
  </w:style>
  <w:style w:type="character" w:customStyle="1" w:styleId="20">
    <w:name w:val="标题 2字符"/>
    <w:basedOn w:val="a0"/>
    <w:link w:val="2"/>
    <w:uiPriority w:val="9"/>
    <w:rsid w:val="00DF12D1"/>
    <w:rPr>
      <w:rFonts w:asciiTheme="majorHAnsi" w:eastAsiaTheme="majorEastAsia" w:hAnsiTheme="majorHAnsi" w:cstheme="majorBidi"/>
      <w:b/>
      <w:bCs/>
      <w:sz w:val="32"/>
      <w:szCs w:val="32"/>
    </w:rPr>
  </w:style>
  <w:style w:type="character" w:customStyle="1" w:styleId="30">
    <w:name w:val="标题 3字符"/>
    <w:basedOn w:val="a0"/>
    <w:link w:val="3"/>
    <w:uiPriority w:val="9"/>
    <w:rsid w:val="001D03E1"/>
    <w:rPr>
      <w:rFonts w:eastAsia="Helvetica Neue"/>
      <w:b/>
      <w:bCs/>
      <w:sz w:val="32"/>
      <w:szCs w:val="32"/>
    </w:rPr>
  </w:style>
  <w:style w:type="character" w:customStyle="1" w:styleId="40">
    <w:name w:val="标题 4字符"/>
    <w:basedOn w:val="a0"/>
    <w:link w:val="4"/>
    <w:uiPriority w:val="9"/>
    <w:rsid w:val="001D03E1"/>
    <w:rPr>
      <w:rFonts w:asciiTheme="majorHAnsi" w:eastAsiaTheme="majorEastAsia" w:hAnsiTheme="majorHAnsi" w:cstheme="majorBidi"/>
      <w:b/>
      <w:bCs/>
      <w:sz w:val="28"/>
      <w:szCs w:val="28"/>
    </w:rPr>
  </w:style>
  <w:style w:type="character" w:customStyle="1" w:styleId="50">
    <w:name w:val="标题 5字符"/>
    <w:basedOn w:val="a0"/>
    <w:link w:val="5"/>
    <w:uiPriority w:val="9"/>
    <w:rsid w:val="001D03E1"/>
    <w:rPr>
      <w:rFonts w:eastAsia="Helvetica Neue"/>
      <w:b/>
      <w:bCs/>
      <w:sz w:val="28"/>
      <w:szCs w:val="28"/>
    </w:rPr>
  </w:style>
  <w:style w:type="character" w:styleId="ab">
    <w:name w:val="Strong"/>
    <w:basedOn w:val="a0"/>
    <w:uiPriority w:val="22"/>
    <w:qFormat/>
    <w:rsid w:val="001D03E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17437">
      <w:bodyDiv w:val="1"/>
      <w:marLeft w:val="0"/>
      <w:marRight w:val="0"/>
      <w:marTop w:val="0"/>
      <w:marBottom w:val="0"/>
      <w:divBdr>
        <w:top w:val="none" w:sz="0" w:space="0" w:color="auto"/>
        <w:left w:val="none" w:sz="0" w:space="0" w:color="auto"/>
        <w:bottom w:val="none" w:sz="0" w:space="0" w:color="auto"/>
        <w:right w:val="none" w:sz="0" w:space="0" w:color="auto"/>
      </w:divBdr>
    </w:div>
    <w:div w:id="647250013">
      <w:bodyDiv w:val="1"/>
      <w:marLeft w:val="0"/>
      <w:marRight w:val="0"/>
      <w:marTop w:val="0"/>
      <w:marBottom w:val="0"/>
      <w:divBdr>
        <w:top w:val="none" w:sz="0" w:space="0" w:color="auto"/>
        <w:left w:val="none" w:sz="0" w:space="0" w:color="auto"/>
        <w:bottom w:val="none" w:sz="0" w:space="0" w:color="auto"/>
        <w:right w:val="none" w:sz="0" w:space="0" w:color="auto"/>
      </w:divBdr>
    </w:div>
    <w:div w:id="701825302">
      <w:bodyDiv w:val="1"/>
      <w:marLeft w:val="0"/>
      <w:marRight w:val="0"/>
      <w:marTop w:val="0"/>
      <w:marBottom w:val="0"/>
      <w:divBdr>
        <w:top w:val="none" w:sz="0" w:space="0" w:color="auto"/>
        <w:left w:val="none" w:sz="0" w:space="0" w:color="auto"/>
        <w:bottom w:val="none" w:sz="0" w:space="0" w:color="auto"/>
        <w:right w:val="none" w:sz="0" w:space="0" w:color="auto"/>
      </w:divBdr>
    </w:div>
    <w:div w:id="702023593">
      <w:bodyDiv w:val="1"/>
      <w:marLeft w:val="0"/>
      <w:marRight w:val="0"/>
      <w:marTop w:val="0"/>
      <w:marBottom w:val="0"/>
      <w:divBdr>
        <w:top w:val="none" w:sz="0" w:space="0" w:color="auto"/>
        <w:left w:val="none" w:sz="0" w:space="0" w:color="auto"/>
        <w:bottom w:val="none" w:sz="0" w:space="0" w:color="auto"/>
        <w:right w:val="none" w:sz="0" w:space="0" w:color="auto"/>
      </w:divBdr>
    </w:div>
    <w:div w:id="768503472">
      <w:bodyDiv w:val="1"/>
      <w:marLeft w:val="0"/>
      <w:marRight w:val="0"/>
      <w:marTop w:val="0"/>
      <w:marBottom w:val="0"/>
      <w:divBdr>
        <w:top w:val="none" w:sz="0" w:space="0" w:color="auto"/>
        <w:left w:val="none" w:sz="0" w:space="0" w:color="auto"/>
        <w:bottom w:val="none" w:sz="0" w:space="0" w:color="auto"/>
        <w:right w:val="none" w:sz="0" w:space="0" w:color="auto"/>
      </w:divBdr>
    </w:div>
    <w:div w:id="1184705360">
      <w:bodyDiv w:val="1"/>
      <w:marLeft w:val="0"/>
      <w:marRight w:val="0"/>
      <w:marTop w:val="0"/>
      <w:marBottom w:val="0"/>
      <w:divBdr>
        <w:top w:val="none" w:sz="0" w:space="0" w:color="auto"/>
        <w:left w:val="none" w:sz="0" w:space="0" w:color="auto"/>
        <w:bottom w:val="none" w:sz="0" w:space="0" w:color="auto"/>
        <w:right w:val="none" w:sz="0" w:space="0" w:color="auto"/>
      </w:divBdr>
    </w:div>
    <w:div w:id="1691225059">
      <w:bodyDiv w:val="1"/>
      <w:marLeft w:val="0"/>
      <w:marRight w:val="0"/>
      <w:marTop w:val="0"/>
      <w:marBottom w:val="0"/>
      <w:divBdr>
        <w:top w:val="none" w:sz="0" w:space="0" w:color="auto"/>
        <w:left w:val="none" w:sz="0" w:space="0" w:color="auto"/>
        <w:bottom w:val="none" w:sz="0" w:space="0" w:color="auto"/>
        <w:right w:val="none" w:sz="0" w:space="0" w:color="auto"/>
      </w:divBdr>
    </w:div>
    <w:div w:id="1850607694">
      <w:bodyDiv w:val="1"/>
      <w:marLeft w:val="0"/>
      <w:marRight w:val="0"/>
      <w:marTop w:val="0"/>
      <w:marBottom w:val="0"/>
      <w:divBdr>
        <w:top w:val="none" w:sz="0" w:space="0" w:color="auto"/>
        <w:left w:val="none" w:sz="0" w:space="0" w:color="auto"/>
        <w:bottom w:val="none" w:sz="0" w:space="0" w:color="auto"/>
        <w:right w:val="none" w:sz="0" w:space="0" w:color="auto"/>
      </w:divBdr>
    </w:div>
    <w:div w:id="209998655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chart" Target="charts/chart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jpeg"/></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Scofield:Dropbox:cs:PythonWS:ML_Udacity:proj5_capstone:FreeFormVisua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sz="1200" b="0"/>
            </a:pPr>
            <a:r>
              <a:rPr lang="en-US" altLang="zh-CN" sz="1200" b="0"/>
              <a:t>Model</a:t>
            </a:r>
            <a:r>
              <a:rPr lang="en-US" altLang="zh-CN" sz="1200" b="0" baseline="0"/>
              <a:t> Performance v.s. Forcast Days</a:t>
            </a:r>
            <a:endParaRPr lang="zh-CN" altLang="en-US" sz="1200" b="0"/>
          </a:p>
        </c:rich>
      </c:tx>
      <c:layout>
        <c:manualLayout>
          <c:xMode val="edge"/>
          <c:yMode val="edge"/>
          <c:x val="0.21251968503937"/>
          <c:y val="0.0518106573887566"/>
        </c:manualLayout>
      </c:layout>
      <c:overlay val="0"/>
    </c:title>
    <c:autoTitleDeleted val="0"/>
    <c:plotArea>
      <c:layout>
        <c:manualLayout>
          <c:layoutTarget val="inner"/>
          <c:xMode val="edge"/>
          <c:yMode val="edge"/>
          <c:x val="0.0952119235095613"/>
          <c:y val="0.148549323017408"/>
          <c:w val="0.849015298087739"/>
          <c:h val="0.664423156002985"/>
        </c:manualLayout>
      </c:layout>
      <c:lineChart>
        <c:grouping val="standard"/>
        <c:varyColors val="0"/>
        <c:ser>
          <c:idx val="1"/>
          <c:order val="0"/>
          <c:tx>
            <c:strRef>
              <c:f>工作表1!$A$2</c:f>
              <c:strCache>
                <c:ptCount val="1"/>
                <c:pt idx="0">
                  <c:v>Fa score</c:v>
                </c:pt>
              </c:strCache>
            </c:strRef>
          </c:tx>
          <c:marker>
            <c:symbol val="none"/>
          </c:marker>
          <c:val>
            <c:numRef>
              <c:f>工作表1!$B$2:$F$2</c:f>
              <c:numCache>
                <c:formatCode>General</c:formatCode>
                <c:ptCount val="5"/>
                <c:pt idx="0">
                  <c:v>0.53</c:v>
                </c:pt>
                <c:pt idx="1">
                  <c:v>0.56</c:v>
                </c:pt>
                <c:pt idx="2">
                  <c:v>0.63</c:v>
                </c:pt>
                <c:pt idx="3">
                  <c:v>0.66</c:v>
                </c:pt>
                <c:pt idx="4">
                  <c:v>0.71</c:v>
                </c:pt>
              </c:numCache>
            </c:numRef>
          </c:val>
          <c:smooth val="0"/>
        </c:ser>
        <c:ser>
          <c:idx val="2"/>
          <c:order val="1"/>
          <c:tx>
            <c:strRef>
              <c:f>工作表1!$A$3</c:f>
              <c:strCache>
                <c:ptCount val="1"/>
                <c:pt idx="0">
                  <c:v>AUC</c:v>
                </c:pt>
              </c:strCache>
            </c:strRef>
          </c:tx>
          <c:marker>
            <c:symbol val="none"/>
          </c:marker>
          <c:val>
            <c:numRef>
              <c:f>工作表1!$B$3:$F$3</c:f>
              <c:numCache>
                <c:formatCode>General</c:formatCode>
                <c:ptCount val="5"/>
                <c:pt idx="0">
                  <c:v>0.54</c:v>
                </c:pt>
                <c:pt idx="1">
                  <c:v>0.59</c:v>
                </c:pt>
                <c:pt idx="2">
                  <c:v>0.7</c:v>
                </c:pt>
                <c:pt idx="3">
                  <c:v>0.73</c:v>
                </c:pt>
                <c:pt idx="4">
                  <c:v>0.85</c:v>
                </c:pt>
              </c:numCache>
            </c:numRef>
          </c:val>
          <c:smooth val="0"/>
        </c:ser>
        <c:dLbls>
          <c:showLegendKey val="0"/>
          <c:showVal val="0"/>
          <c:showCatName val="0"/>
          <c:showSerName val="0"/>
          <c:showPercent val="0"/>
          <c:showBubbleSize val="0"/>
        </c:dLbls>
        <c:marker val="1"/>
        <c:smooth val="0"/>
        <c:axId val="2110395736"/>
        <c:axId val="2110367768"/>
      </c:lineChart>
      <c:catAx>
        <c:axId val="2110395736"/>
        <c:scaling>
          <c:orientation val="minMax"/>
        </c:scaling>
        <c:delete val="0"/>
        <c:axPos val="b"/>
        <c:title>
          <c:tx>
            <c:rich>
              <a:bodyPr/>
              <a:lstStyle/>
              <a:p>
                <a:pPr>
                  <a:defRPr sz="1200" b="0"/>
                </a:pPr>
                <a:r>
                  <a:rPr lang="en-US" altLang="zh-CN" sz="1200" b="0"/>
                  <a:t>Forcast Days</a:t>
                </a:r>
                <a:endParaRPr lang="zh-CN" altLang="en-US" sz="1200" b="0"/>
              </a:p>
            </c:rich>
          </c:tx>
          <c:layout/>
          <c:overlay val="0"/>
        </c:title>
        <c:majorTickMark val="out"/>
        <c:minorTickMark val="none"/>
        <c:tickLblPos val="nextTo"/>
        <c:txPr>
          <a:bodyPr/>
          <a:lstStyle/>
          <a:p>
            <a:pPr>
              <a:defRPr sz="1200" b="0">
                <a:latin typeface="+mn-lt"/>
              </a:defRPr>
            </a:pPr>
            <a:endParaRPr lang="zh-CN"/>
          </a:p>
        </c:txPr>
        <c:crossAx val="2110367768"/>
        <c:crosses val="autoZero"/>
        <c:auto val="1"/>
        <c:lblAlgn val="ctr"/>
        <c:lblOffset val="100"/>
        <c:noMultiLvlLbl val="0"/>
      </c:catAx>
      <c:valAx>
        <c:axId val="2110367768"/>
        <c:scaling>
          <c:orientation val="minMax"/>
          <c:min val="0.5"/>
        </c:scaling>
        <c:delete val="0"/>
        <c:axPos val="l"/>
        <c:majorGridlines/>
        <c:numFmt formatCode="General" sourceLinked="1"/>
        <c:majorTickMark val="out"/>
        <c:minorTickMark val="none"/>
        <c:tickLblPos val="nextTo"/>
        <c:txPr>
          <a:bodyPr/>
          <a:lstStyle/>
          <a:p>
            <a:pPr>
              <a:defRPr sz="1200" b="0"/>
            </a:pPr>
            <a:endParaRPr lang="zh-CN"/>
          </a:p>
        </c:txPr>
        <c:crossAx val="2110395736"/>
        <c:crosses val="autoZero"/>
        <c:crossBetween val="between"/>
        <c:majorUnit val="0.1"/>
      </c:valAx>
    </c:plotArea>
    <c:legend>
      <c:legendPos val="r"/>
      <c:layout>
        <c:manualLayout>
          <c:xMode val="edge"/>
          <c:yMode val="edge"/>
          <c:x val="0.716808323959505"/>
          <c:y val="0.568151205470689"/>
          <c:w val="0.225701771653543"/>
          <c:h val="0.209288408716352"/>
        </c:manualLayout>
      </c:layout>
      <c:overlay val="0"/>
      <c:txPr>
        <a:bodyPr/>
        <a:lstStyle/>
        <a:p>
          <a:pPr>
            <a:defRPr sz="1200"/>
          </a:pPr>
          <a:endParaRPr lang="zh-CN"/>
        </a:p>
      </c:txPr>
    </c:legend>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FEE9E5-5B92-464E-8875-70D578D00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17</Pages>
  <Words>4598</Words>
  <Characters>26214</Characters>
  <Application>Microsoft Macintosh Word</Application>
  <DocSecurity>0</DocSecurity>
  <Lines>218</Lines>
  <Paragraphs>61</Paragraphs>
  <ScaleCrop>false</ScaleCrop>
  <Company/>
  <LinksUpToDate>false</LinksUpToDate>
  <CharactersWithSpaces>30751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Stock Trend Estimator</dc:title>
  <dc:subject/>
  <dc:creator>Lucas Li</dc:creator>
  <cp:keywords/>
  <dc:description/>
  <cp:lastModifiedBy>Lucas Li</cp:lastModifiedBy>
  <cp:revision>5</cp:revision>
  <dcterms:created xsi:type="dcterms:W3CDTF">2016-07-15T19:10:00Z</dcterms:created>
  <dcterms:modified xsi:type="dcterms:W3CDTF">2016-07-16T01:58:00Z</dcterms:modified>
</cp:coreProperties>
</file>