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E2B5" w14:textId="3E58965D" w:rsidR="00A65785" w:rsidRPr="00CA698A" w:rsidRDefault="00AF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1B371C">
        <w:rPr>
          <w:b/>
          <w:bCs/>
          <w:sz w:val="28"/>
          <w:szCs w:val="28"/>
        </w:rPr>
        <w:t xml:space="preserve">ser </w:t>
      </w:r>
      <w:r w:rsidR="00DF0CB5" w:rsidRPr="00CA698A">
        <w:rPr>
          <w:b/>
          <w:bCs/>
          <w:sz w:val="28"/>
          <w:szCs w:val="28"/>
        </w:rPr>
        <w:t>protocol</w:t>
      </w:r>
      <w:r>
        <w:rPr>
          <w:b/>
          <w:bCs/>
          <w:sz w:val="28"/>
          <w:szCs w:val="28"/>
        </w:rPr>
        <w:t xml:space="preserve">: Drug screen with </w:t>
      </w:r>
      <w:proofErr w:type="spellStart"/>
      <w:r>
        <w:rPr>
          <w:b/>
          <w:bCs/>
          <w:sz w:val="28"/>
          <w:szCs w:val="28"/>
        </w:rPr>
        <w:t>Opentrons</w:t>
      </w:r>
      <w:proofErr w:type="spellEnd"/>
      <w:r>
        <w:rPr>
          <w:b/>
          <w:bCs/>
          <w:sz w:val="28"/>
          <w:szCs w:val="28"/>
        </w:rPr>
        <w:t xml:space="preserve"> Flex</w:t>
      </w:r>
    </w:p>
    <w:p w14:paraId="1DAAA78A" w14:textId="77777777" w:rsidR="00DF0CB5" w:rsidRDefault="00DF0CB5">
      <w:pPr>
        <w:rPr>
          <w:b/>
          <w:bCs/>
        </w:rPr>
      </w:pPr>
    </w:p>
    <w:p w14:paraId="50B83761" w14:textId="410B16ED" w:rsidR="00DF0CB5" w:rsidRDefault="00071E8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Overall layout</w:t>
      </w:r>
      <w:r w:rsidR="00DF0CB5">
        <w:rPr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45"/>
        <w:gridCol w:w="771"/>
        <w:gridCol w:w="772"/>
        <w:gridCol w:w="772"/>
        <w:gridCol w:w="772"/>
        <w:gridCol w:w="772"/>
        <w:gridCol w:w="772"/>
        <w:gridCol w:w="771"/>
        <w:gridCol w:w="772"/>
        <w:gridCol w:w="772"/>
        <w:gridCol w:w="772"/>
        <w:gridCol w:w="772"/>
        <w:gridCol w:w="772"/>
      </w:tblGrid>
      <w:tr w:rsidR="008072AE" w:rsidRPr="008072AE" w14:paraId="2EADC939" w14:textId="77777777" w:rsidTr="00276982">
        <w:trPr>
          <w:trHeight w:val="253"/>
        </w:trPr>
        <w:tc>
          <w:tcPr>
            <w:tcW w:w="1345" w:type="dxa"/>
          </w:tcPr>
          <w:p w14:paraId="03ABFEF6" w14:textId="77777777" w:rsidR="00071E88" w:rsidRPr="008072AE" w:rsidRDefault="00071E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1" w:type="dxa"/>
            <w:shd w:val="clear" w:color="auto" w:fill="D1D1D1" w:themeFill="background2" w:themeFillShade="E6"/>
          </w:tcPr>
          <w:p w14:paraId="7860E6E0" w14:textId="3ACE6730" w:rsidR="00071E88" w:rsidRPr="008072AE" w:rsidRDefault="0088645C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 w:rsidRPr="008072AE">
              <w:rPr>
                <w:b/>
                <w:bCs/>
                <w:sz w:val="18"/>
                <w:szCs w:val="18"/>
              </w:rPr>
              <w:t>DMSO</w:t>
            </w:r>
          </w:p>
        </w:tc>
        <w:tc>
          <w:tcPr>
            <w:tcW w:w="772" w:type="dxa"/>
          </w:tcPr>
          <w:p w14:paraId="38861277" w14:textId="111D6CE7" w:rsidR="00071E88" w:rsidRPr="008072AE" w:rsidRDefault="0088645C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</w:t>
            </w:r>
          </w:p>
        </w:tc>
        <w:tc>
          <w:tcPr>
            <w:tcW w:w="772" w:type="dxa"/>
          </w:tcPr>
          <w:p w14:paraId="0A7F3913" w14:textId="221DC08C" w:rsidR="00071E88" w:rsidRPr="008072AE" w:rsidRDefault="0088645C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LPZ</w:t>
            </w:r>
          </w:p>
        </w:tc>
        <w:tc>
          <w:tcPr>
            <w:tcW w:w="772" w:type="dxa"/>
          </w:tcPr>
          <w:p w14:paraId="4DBD3936" w14:textId="06001BB9" w:rsidR="00071E88" w:rsidRPr="008072AE" w:rsidRDefault="00071E8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 w:rsidRPr="008072AE">
              <w:rPr>
                <w:b/>
                <w:bCs/>
                <w:sz w:val="18"/>
                <w:szCs w:val="18"/>
              </w:rPr>
              <w:t>PRA</w:t>
            </w:r>
          </w:p>
        </w:tc>
        <w:tc>
          <w:tcPr>
            <w:tcW w:w="772" w:type="dxa"/>
          </w:tcPr>
          <w:p w14:paraId="6F48A601" w14:textId="62BDC4C6" w:rsidR="00071E88" w:rsidRPr="008072AE" w:rsidRDefault="0088645C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MAP</w:t>
            </w:r>
          </w:p>
        </w:tc>
        <w:tc>
          <w:tcPr>
            <w:tcW w:w="772" w:type="dxa"/>
            <w:shd w:val="clear" w:color="auto" w:fill="D1D1D1" w:themeFill="background2" w:themeFillShade="E6"/>
          </w:tcPr>
          <w:p w14:paraId="511568F3" w14:textId="3EF4A936" w:rsidR="00071E88" w:rsidRPr="008072AE" w:rsidRDefault="0088645C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DMSO</w:t>
            </w:r>
          </w:p>
        </w:tc>
        <w:tc>
          <w:tcPr>
            <w:tcW w:w="771" w:type="dxa"/>
          </w:tcPr>
          <w:p w14:paraId="3D682465" w14:textId="0ECBB59E" w:rsidR="00071E88" w:rsidRPr="008072AE" w:rsidRDefault="00071E8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 w:rsidRPr="008072AE">
              <w:rPr>
                <w:b/>
                <w:bCs/>
                <w:sz w:val="18"/>
                <w:szCs w:val="18"/>
              </w:rPr>
              <w:t>MF</w:t>
            </w:r>
          </w:p>
        </w:tc>
        <w:tc>
          <w:tcPr>
            <w:tcW w:w="772" w:type="dxa"/>
          </w:tcPr>
          <w:p w14:paraId="5F4902AB" w14:textId="47F883BC" w:rsidR="00071E88" w:rsidRPr="008072AE" w:rsidRDefault="00ED39C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CHT</w:t>
            </w:r>
          </w:p>
        </w:tc>
        <w:tc>
          <w:tcPr>
            <w:tcW w:w="772" w:type="dxa"/>
          </w:tcPr>
          <w:p w14:paraId="0EF83B02" w14:textId="67B6EFD3" w:rsidR="00071E88" w:rsidRPr="008072AE" w:rsidRDefault="00ED39C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THF</w:t>
            </w:r>
          </w:p>
        </w:tc>
        <w:tc>
          <w:tcPr>
            <w:tcW w:w="772" w:type="dxa"/>
          </w:tcPr>
          <w:p w14:paraId="63FC69E1" w14:textId="77F40B82" w:rsidR="00071E88" w:rsidRPr="008072AE" w:rsidRDefault="00ED39C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SA+LPZ</w:t>
            </w:r>
          </w:p>
        </w:tc>
        <w:tc>
          <w:tcPr>
            <w:tcW w:w="772" w:type="dxa"/>
          </w:tcPr>
          <w:p w14:paraId="6576D8BE" w14:textId="7721904F" w:rsidR="00071E88" w:rsidRPr="008072AE" w:rsidRDefault="00ED39C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RIF</w:t>
            </w:r>
          </w:p>
        </w:tc>
        <w:tc>
          <w:tcPr>
            <w:tcW w:w="772" w:type="dxa"/>
            <w:shd w:val="clear" w:color="auto" w:fill="D1D1D1" w:themeFill="background2" w:themeFillShade="E6"/>
          </w:tcPr>
          <w:p w14:paraId="1B65E278" w14:textId="6DA47BEA" w:rsidR="00071E88" w:rsidRPr="008072AE" w:rsidRDefault="00071E88" w:rsidP="00F0371E">
            <w:pPr>
              <w:jc w:val="center"/>
              <w:rPr>
                <w:b/>
                <w:bCs/>
                <w:sz w:val="18"/>
                <w:szCs w:val="18"/>
              </w:rPr>
            </w:pPr>
            <w:r w:rsidRPr="008072AE">
              <w:rPr>
                <w:b/>
                <w:bCs/>
                <w:sz w:val="18"/>
                <w:szCs w:val="18"/>
              </w:rPr>
              <w:t>DMSO</w:t>
            </w:r>
          </w:p>
        </w:tc>
      </w:tr>
      <w:tr w:rsidR="008072AE" w:rsidRPr="008072AE" w14:paraId="35C0649E" w14:textId="77777777" w:rsidTr="00F0371E">
        <w:trPr>
          <w:trHeight w:val="253"/>
        </w:trPr>
        <w:tc>
          <w:tcPr>
            <w:tcW w:w="1345" w:type="dxa"/>
          </w:tcPr>
          <w:p w14:paraId="5C0D48F3" w14:textId="2EC73010" w:rsidR="00071E88" w:rsidRPr="008072AE" w:rsidRDefault="008072A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072AE">
              <w:rPr>
                <w:b/>
                <w:bCs/>
                <w:sz w:val="18"/>
                <w:szCs w:val="18"/>
              </w:rPr>
              <w:t>Unstim</w:t>
            </w:r>
            <w:proofErr w:type="spellEnd"/>
          </w:p>
        </w:tc>
        <w:tc>
          <w:tcPr>
            <w:tcW w:w="771" w:type="dxa"/>
          </w:tcPr>
          <w:p w14:paraId="04B489CB" w14:textId="38BE0389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A1</w:t>
            </w:r>
          </w:p>
        </w:tc>
        <w:tc>
          <w:tcPr>
            <w:tcW w:w="772" w:type="dxa"/>
          </w:tcPr>
          <w:p w14:paraId="1D16D95C" w14:textId="7E22DE0E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A2</w:t>
            </w:r>
          </w:p>
        </w:tc>
        <w:tc>
          <w:tcPr>
            <w:tcW w:w="772" w:type="dxa"/>
          </w:tcPr>
          <w:p w14:paraId="109D6322" w14:textId="155419DC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A3</w:t>
            </w:r>
          </w:p>
        </w:tc>
        <w:tc>
          <w:tcPr>
            <w:tcW w:w="772" w:type="dxa"/>
          </w:tcPr>
          <w:p w14:paraId="00F0D87C" w14:textId="3E7DBBA2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A4</w:t>
            </w:r>
          </w:p>
        </w:tc>
        <w:tc>
          <w:tcPr>
            <w:tcW w:w="772" w:type="dxa"/>
          </w:tcPr>
          <w:p w14:paraId="32ADCB50" w14:textId="61AC7C2C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A5</w:t>
            </w:r>
          </w:p>
        </w:tc>
        <w:tc>
          <w:tcPr>
            <w:tcW w:w="772" w:type="dxa"/>
          </w:tcPr>
          <w:p w14:paraId="505D93BB" w14:textId="619406F5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A6</w:t>
            </w:r>
          </w:p>
        </w:tc>
        <w:tc>
          <w:tcPr>
            <w:tcW w:w="771" w:type="dxa"/>
          </w:tcPr>
          <w:p w14:paraId="30F93FD8" w14:textId="3B6E0584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A7</w:t>
            </w:r>
          </w:p>
        </w:tc>
        <w:tc>
          <w:tcPr>
            <w:tcW w:w="772" w:type="dxa"/>
          </w:tcPr>
          <w:p w14:paraId="6513079A" w14:textId="69AE820F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A8</w:t>
            </w:r>
          </w:p>
        </w:tc>
        <w:tc>
          <w:tcPr>
            <w:tcW w:w="772" w:type="dxa"/>
          </w:tcPr>
          <w:p w14:paraId="26177963" w14:textId="7BF487CB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A9</w:t>
            </w:r>
          </w:p>
        </w:tc>
        <w:tc>
          <w:tcPr>
            <w:tcW w:w="772" w:type="dxa"/>
          </w:tcPr>
          <w:p w14:paraId="6D9887A8" w14:textId="70D06E32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A10</w:t>
            </w:r>
          </w:p>
        </w:tc>
        <w:tc>
          <w:tcPr>
            <w:tcW w:w="772" w:type="dxa"/>
          </w:tcPr>
          <w:p w14:paraId="0F9916D2" w14:textId="304DD132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A11</w:t>
            </w:r>
          </w:p>
        </w:tc>
        <w:tc>
          <w:tcPr>
            <w:tcW w:w="772" w:type="dxa"/>
          </w:tcPr>
          <w:p w14:paraId="7F0D2138" w14:textId="31E0FD15" w:rsidR="00071E88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A12</w:t>
            </w:r>
          </w:p>
        </w:tc>
      </w:tr>
      <w:tr w:rsidR="00F0371E" w:rsidRPr="008072AE" w14:paraId="0758ACEA" w14:textId="77777777" w:rsidTr="00F0371E">
        <w:trPr>
          <w:trHeight w:val="253"/>
        </w:trPr>
        <w:tc>
          <w:tcPr>
            <w:tcW w:w="1345" w:type="dxa"/>
          </w:tcPr>
          <w:p w14:paraId="30E0E43B" w14:textId="13BA3A5A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r w:rsidRPr="008072AE">
              <w:rPr>
                <w:b/>
                <w:bCs/>
                <w:sz w:val="18"/>
                <w:szCs w:val="18"/>
              </w:rPr>
              <w:t xml:space="preserve">LPS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3EA07550" w14:textId="32668786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B1</w:t>
            </w:r>
          </w:p>
        </w:tc>
        <w:tc>
          <w:tcPr>
            <w:tcW w:w="772" w:type="dxa"/>
          </w:tcPr>
          <w:p w14:paraId="2CC15BA6" w14:textId="52F5BEC2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B2</w:t>
            </w:r>
          </w:p>
        </w:tc>
        <w:tc>
          <w:tcPr>
            <w:tcW w:w="772" w:type="dxa"/>
          </w:tcPr>
          <w:p w14:paraId="10E5C420" w14:textId="0884D1B5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B3</w:t>
            </w:r>
          </w:p>
        </w:tc>
        <w:tc>
          <w:tcPr>
            <w:tcW w:w="772" w:type="dxa"/>
          </w:tcPr>
          <w:p w14:paraId="59A1CAC7" w14:textId="1115365B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B4</w:t>
            </w:r>
          </w:p>
        </w:tc>
        <w:tc>
          <w:tcPr>
            <w:tcW w:w="772" w:type="dxa"/>
          </w:tcPr>
          <w:p w14:paraId="2EED1540" w14:textId="3B5A8227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B5</w:t>
            </w:r>
          </w:p>
        </w:tc>
        <w:tc>
          <w:tcPr>
            <w:tcW w:w="772" w:type="dxa"/>
          </w:tcPr>
          <w:p w14:paraId="585513BC" w14:textId="79864D52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B6</w:t>
            </w:r>
          </w:p>
        </w:tc>
        <w:tc>
          <w:tcPr>
            <w:tcW w:w="771" w:type="dxa"/>
          </w:tcPr>
          <w:p w14:paraId="52E30B2E" w14:textId="3A2D48E1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B7</w:t>
            </w:r>
          </w:p>
        </w:tc>
        <w:tc>
          <w:tcPr>
            <w:tcW w:w="772" w:type="dxa"/>
          </w:tcPr>
          <w:p w14:paraId="6B30D586" w14:textId="39D8C276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B8</w:t>
            </w:r>
          </w:p>
        </w:tc>
        <w:tc>
          <w:tcPr>
            <w:tcW w:w="772" w:type="dxa"/>
          </w:tcPr>
          <w:p w14:paraId="4B7C7283" w14:textId="2E2FE78C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B9</w:t>
            </w:r>
          </w:p>
        </w:tc>
        <w:tc>
          <w:tcPr>
            <w:tcW w:w="772" w:type="dxa"/>
          </w:tcPr>
          <w:p w14:paraId="0041D699" w14:textId="74B81737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B10</w:t>
            </w:r>
          </w:p>
        </w:tc>
        <w:tc>
          <w:tcPr>
            <w:tcW w:w="772" w:type="dxa"/>
          </w:tcPr>
          <w:p w14:paraId="78D2583C" w14:textId="262CCC8F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B11</w:t>
            </w:r>
          </w:p>
        </w:tc>
        <w:tc>
          <w:tcPr>
            <w:tcW w:w="772" w:type="dxa"/>
          </w:tcPr>
          <w:p w14:paraId="388FFFE4" w14:textId="4A226E63" w:rsidR="00F0371E" w:rsidRPr="00F0371E" w:rsidRDefault="00F0371E" w:rsidP="00F0371E">
            <w:pPr>
              <w:jc w:val="center"/>
              <w:rPr>
                <w:sz w:val="18"/>
                <w:szCs w:val="18"/>
              </w:rPr>
            </w:pPr>
            <w:r w:rsidRPr="00F0371E">
              <w:rPr>
                <w:sz w:val="18"/>
                <w:szCs w:val="18"/>
              </w:rPr>
              <w:t>B12</w:t>
            </w:r>
          </w:p>
        </w:tc>
      </w:tr>
      <w:tr w:rsidR="00F0371E" w:rsidRPr="008072AE" w14:paraId="4FBB9DB3" w14:textId="77777777" w:rsidTr="00F0371E">
        <w:trPr>
          <w:trHeight w:val="253"/>
        </w:trPr>
        <w:tc>
          <w:tcPr>
            <w:tcW w:w="1345" w:type="dxa"/>
          </w:tcPr>
          <w:p w14:paraId="6FEE53BD" w14:textId="4B78C8DD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IFNa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250F657C" w14:textId="1CD81BF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5AB50835" w14:textId="5FD1B743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6E08C200" w14:textId="1012EF3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C3</w:t>
            </w:r>
          </w:p>
        </w:tc>
        <w:tc>
          <w:tcPr>
            <w:tcW w:w="772" w:type="dxa"/>
          </w:tcPr>
          <w:p w14:paraId="610777A7" w14:textId="422D36C7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</w:t>
            </w:r>
          </w:p>
        </w:tc>
        <w:tc>
          <w:tcPr>
            <w:tcW w:w="772" w:type="dxa"/>
          </w:tcPr>
          <w:p w14:paraId="76863308" w14:textId="753D1B87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C5</w:t>
            </w:r>
          </w:p>
        </w:tc>
        <w:tc>
          <w:tcPr>
            <w:tcW w:w="772" w:type="dxa"/>
          </w:tcPr>
          <w:p w14:paraId="1560B34B" w14:textId="65988DEA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C6</w:t>
            </w:r>
          </w:p>
        </w:tc>
        <w:tc>
          <w:tcPr>
            <w:tcW w:w="771" w:type="dxa"/>
          </w:tcPr>
          <w:p w14:paraId="39CB019D" w14:textId="2F9407D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C7</w:t>
            </w:r>
          </w:p>
        </w:tc>
        <w:tc>
          <w:tcPr>
            <w:tcW w:w="772" w:type="dxa"/>
          </w:tcPr>
          <w:p w14:paraId="3C09B4CF" w14:textId="4C4D468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</w:t>
            </w:r>
          </w:p>
        </w:tc>
        <w:tc>
          <w:tcPr>
            <w:tcW w:w="772" w:type="dxa"/>
          </w:tcPr>
          <w:p w14:paraId="5B6A3BB2" w14:textId="58A7722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C9</w:t>
            </w:r>
          </w:p>
        </w:tc>
        <w:tc>
          <w:tcPr>
            <w:tcW w:w="772" w:type="dxa"/>
          </w:tcPr>
          <w:p w14:paraId="1580F4FB" w14:textId="1D4AB655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C10</w:t>
            </w:r>
          </w:p>
        </w:tc>
        <w:tc>
          <w:tcPr>
            <w:tcW w:w="772" w:type="dxa"/>
          </w:tcPr>
          <w:p w14:paraId="0F430872" w14:textId="42583968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C11</w:t>
            </w:r>
          </w:p>
        </w:tc>
        <w:tc>
          <w:tcPr>
            <w:tcW w:w="772" w:type="dxa"/>
          </w:tcPr>
          <w:p w14:paraId="19A7A6ED" w14:textId="77A5456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</w:t>
            </w:r>
          </w:p>
        </w:tc>
      </w:tr>
      <w:tr w:rsidR="00F0371E" w:rsidRPr="008072AE" w14:paraId="55658D1F" w14:textId="77777777" w:rsidTr="00F0371E">
        <w:trPr>
          <w:trHeight w:val="253"/>
        </w:trPr>
        <w:tc>
          <w:tcPr>
            <w:tcW w:w="1345" w:type="dxa"/>
          </w:tcPr>
          <w:p w14:paraId="6B9DC06E" w14:textId="76089B27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IL33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1DEC2516" w14:textId="29B90EFA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075790D7" w14:textId="42F00C9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455C4566" w14:textId="1D86DAAC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7FDF23DB" w14:textId="14BACE1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4</w:t>
            </w:r>
          </w:p>
        </w:tc>
        <w:tc>
          <w:tcPr>
            <w:tcW w:w="772" w:type="dxa"/>
          </w:tcPr>
          <w:p w14:paraId="2E6F858A" w14:textId="4667297D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0762D814" w14:textId="2CB55DA4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</w:tcPr>
          <w:p w14:paraId="76081BAE" w14:textId="649CEA7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301AC6B1" w14:textId="6DFFF56B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14:paraId="0E453E1C" w14:textId="652C0840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116C686E" w14:textId="337156C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14:paraId="06EEF68B" w14:textId="6A15F6C8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11</w:t>
            </w:r>
          </w:p>
        </w:tc>
        <w:tc>
          <w:tcPr>
            <w:tcW w:w="772" w:type="dxa"/>
          </w:tcPr>
          <w:p w14:paraId="1874D6EA" w14:textId="62799581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71E" w:rsidRPr="00F0371E">
              <w:rPr>
                <w:sz w:val="18"/>
                <w:szCs w:val="18"/>
              </w:rPr>
              <w:t>12</w:t>
            </w:r>
          </w:p>
        </w:tc>
      </w:tr>
      <w:tr w:rsidR="00F0371E" w:rsidRPr="008072AE" w14:paraId="0111AB71" w14:textId="77777777" w:rsidTr="00F0371E">
        <w:trPr>
          <w:trHeight w:val="253"/>
        </w:trPr>
        <w:tc>
          <w:tcPr>
            <w:tcW w:w="1345" w:type="dxa"/>
          </w:tcPr>
          <w:p w14:paraId="33E3CE5B" w14:textId="671211D4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GMCSF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457048B5" w14:textId="5EE1AF4B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7FA224D0" w14:textId="1DBEA7D7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0A6B3055" w14:textId="37A68661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4D29EE97" w14:textId="52A376EB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4</w:t>
            </w:r>
          </w:p>
        </w:tc>
        <w:tc>
          <w:tcPr>
            <w:tcW w:w="772" w:type="dxa"/>
          </w:tcPr>
          <w:p w14:paraId="5CB2FC28" w14:textId="659E4FC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59807A8C" w14:textId="373E9C30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</w:tcPr>
          <w:p w14:paraId="30EA3BE8" w14:textId="4589E9A1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2508EE1A" w14:textId="02D4DE9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14:paraId="62A32579" w14:textId="490EEB9A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27E17E7B" w14:textId="21781FD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14:paraId="10BE0143" w14:textId="30A706D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11</w:t>
            </w:r>
          </w:p>
        </w:tc>
        <w:tc>
          <w:tcPr>
            <w:tcW w:w="772" w:type="dxa"/>
          </w:tcPr>
          <w:p w14:paraId="6443333E" w14:textId="7CD895E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0371E" w:rsidRPr="00F0371E">
              <w:rPr>
                <w:sz w:val="18"/>
                <w:szCs w:val="18"/>
              </w:rPr>
              <w:t>12</w:t>
            </w:r>
          </w:p>
        </w:tc>
      </w:tr>
      <w:tr w:rsidR="00F0371E" w:rsidRPr="008072AE" w14:paraId="5DD815DB" w14:textId="77777777" w:rsidTr="00F0371E">
        <w:trPr>
          <w:trHeight w:val="253"/>
        </w:trPr>
        <w:tc>
          <w:tcPr>
            <w:tcW w:w="1345" w:type="dxa"/>
          </w:tcPr>
          <w:p w14:paraId="1DEAC054" w14:textId="0FE91BD3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TNFa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51E12BC9" w14:textId="36C7C6D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4659981F" w14:textId="5BB5E4F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762DB42D" w14:textId="447DC16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52661729" w14:textId="4D629C7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4</w:t>
            </w:r>
          </w:p>
        </w:tc>
        <w:tc>
          <w:tcPr>
            <w:tcW w:w="772" w:type="dxa"/>
          </w:tcPr>
          <w:p w14:paraId="319360A1" w14:textId="5B8FCCB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7DEEC711" w14:textId="1A10A773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</w:tcPr>
          <w:p w14:paraId="4C57DB6C" w14:textId="42A8F775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6189AF00" w14:textId="54B1D647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14:paraId="7A0B7AFF" w14:textId="67A05C11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257A8D56" w14:textId="22C239E5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14:paraId="698CEA17" w14:textId="509D05DB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11</w:t>
            </w:r>
          </w:p>
        </w:tc>
        <w:tc>
          <w:tcPr>
            <w:tcW w:w="772" w:type="dxa"/>
          </w:tcPr>
          <w:p w14:paraId="5DFD69FE" w14:textId="38340284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F0371E" w:rsidRPr="00F0371E">
              <w:rPr>
                <w:sz w:val="18"/>
                <w:szCs w:val="18"/>
              </w:rPr>
              <w:t>12</w:t>
            </w:r>
          </w:p>
        </w:tc>
      </w:tr>
      <w:tr w:rsidR="00F0371E" w:rsidRPr="008072AE" w14:paraId="545104A3" w14:textId="77777777" w:rsidTr="00F0371E">
        <w:trPr>
          <w:trHeight w:val="253"/>
        </w:trPr>
        <w:tc>
          <w:tcPr>
            <w:tcW w:w="1345" w:type="dxa"/>
          </w:tcPr>
          <w:p w14:paraId="45CB5191" w14:textId="684E01F7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IL246 </w:t>
            </w:r>
            <w:r w:rsidRPr="00DA1FE8">
              <w:rPr>
                <w:sz w:val="18"/>
                <w:szCs w:val="18"/>
              </w:rPr>
              <w:t>50ng/ml</w:t>
            </w:r>
          </w:p>
        </w:tc>
        <w:tc>
          <w:tcPr>
            <w:tcW w:w="771" w:type="dxa"/>
          </w:tcPr>
          <w:p w14:paraId="24050DCE" w14:textId="65CA73A5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70EF616A" w14:textId="293EF1DA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2A790796" w14:textId="26A270C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0024C483" w14:textId="244EE563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4</w:t>
            </w:r>
          </w:p>
        </w:tc>
        <w:tc>
          <w:tcPr>
            <w:tcW w:w="772" w:type="dxa"/>
          </w:tcPr>
          <w:p w14:paraId="1D937FDA" w14:textId="7B91AD0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3E9C92C2" w14:textId="2DC4D3D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</w:tcPr>
          <w:p w14:paraId="17B6E60F" w14:textId="68ECC5FC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5EA48F29" w14:textId="75D2F100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14:paraId="6A14FD32" w14:textId="7D9F4798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4242572F" w14:textId="3AB0FE3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14:paraId="06176EC2" w14:textId="3215353D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11</w:t>
            </w:r>
          </w:p>
        </w:tc>
        <w:tc>
          <w:tcPr>
            <w:tcW w:w="772" w:type="dxa"/>
          </w:tcPr>
          <w:p w14:paraId="4C00C34B" w14:textId="51B7125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0371E" w:rsidRPr="00F0371E">
              <w:rPr>
                <w:sz w:val="18"/>
                <w:szCs w:val="18"/>
              </w:rPr>
              <w:t>12</w:t>
            </w:r>
          </w:p>
        </w:tc>
      </w:tr>
      <w:tr w:rsidR="00F0371E" w:rsidRPr="008072AE" w14:paraId="4867354A" w14:textId="77777777" w:rsidTr="00F0371E">
        <w:trPr>
          <w:trHeight w:val="253"/>
        </w:trPr>
        <w:tc>
          <w:tcPr>
            <w:tcW w:w="1345" w:type="dxa"/>
          </w:tcPr>
          <w:p w14:paraId="432BCCBD" w14:textId="32C35BD8" w:rsidR="00F0371E" w:rsidRPr="008072AE" w:rsidRDefault="00F0371E" w:rsidP="00F0371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PI </w:t>
            </w:r>
          </w:p>
        </w:tc>
        <w:tc>
          <w:tcPr>
            <w:tcW w:w="771" w:type="dxa"/>
          </w:tcPr>
          <w:p w14:paraId="025A3B3E" w14:textId="40BFBFCE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5A9F5F10" w14:textId="5D44E066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</w:tcPr>
          <w:p w14:paraId="2F0EC2BB" w14:textId="59C43060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64514936" w14:textId="21A277D4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4</w:t>
            </w:r>
          </w:p>
        </w:tc>
        <w:tc>
          <w:tcPr>
            <w:tcW w:w="772" w:type="dxa"/>
          </w:tcPr>
          <w:p w14:paraId="1D728F2F" w14:textId="37D236D3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4EEBCD7F" w14:textId="63E4F2BD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</w:tcPr>
          <w:p w14:paraId="47376FA8" w14:textId="1964FA09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34C356CD" w14:textId="0B10B298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14:paraId="44E5B6FC" w14:textId="0AEC2684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3BA9CA72" w14:textId="0C2E2373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14:paraId="7BC85CA4" w14:textId="233BE064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11</w:t>
            </w:r>
          </w:p>
        </w:tc>
        <w:tc>
          <w:tcPr>
            <w:tcW w:w="772" w:type="dxa"/>
          </w:tcPr>
          <w:p w14:paraId="5096E8A0" w14:textId="11D8BE02" w:rsidR="00F0371E" w:rsidRPr="00F0371E" w:rsidRDefault="00CA698A" w:rsidP="00F03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0371E" w:rsidRPr="00F0371E">
              <w:rPr>
                <w:sz w:val="18"/>
                <w:szCs w:val="18"/>
              </w:rPr>
              <w:t>12</w:t>
            </w:r>
          </w:p>
        </w:tc>
      </w:tr>
    </w:tbl>
    <w:p w14:paraId="0F6E973C" w14:textId="01279AFA" w:rsidR="00474171" w:rsidRDefault="00474171">
      <w:pPr>
        <w:rPr>
          <w:b/>
          <w:bCs/>
          <w:sz w:val="22"/>
          <w:szCs w:val="22"/>
        </w:rPr>
      </w:pPr>
    </w:p>
    <w:p w14:paraId="7A0BFF66" w14:textId="4A5E9244" w:rsidR="00F0371E" w:rsidRDefault="00F4756E">
      <w:pPr>
        <w:rPr>
          <w:b/>
          <w:bCs/>
          <w:sz w:val="22"/>
          <w:szCs w:val="22"/>
        </w:rPr>
      </w:pPr>
      <w:r w:rsidRPr="00E73877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5D3921B" wp14:editId="2903B179">
            <wp:simplePos x="0" y="0"/>
            <wp:positionH relativeFrom="column">
              <wp:posOffset>4721468</wp:posOffset>
            </wp:positionH>
            <wp:positionV relativeFrom="paragraph">
              <wp:posOffset>225876</wp:posOffset>
            </wp:positionV>
            <wp:extent cx="2190750" cy="1409065"/>
            <wp:effectExtent l="0" t="0" r="6350" b="635"/>
            <wp:wrapTight wrapText="bothSides">
              <wp:wrapPolygon edited="0">
                <wp:start x="0" y="0"/>
                <wp:lineTo x="0" y="21415"/>
                <wp:lineTo x="21537" y="21415"/>
                <wp:lineTo x="21537" y="0"/>
                <wp:lineTo x="0" y="0"/>
              </wp:wrapPolygon>
            </wp:wrapTight>
            <wp:docPr id="1852328647" name="Picture 1" descr="A chart of drug prescrip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8647" name="Picture 1" descr="A chart of drug prescription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8AB">
        <w:rPr>
          <w:b/>
          <w:bCs/>
          <w:sz w:val="22"/>
          <w:szCs w:val="22"/>
        </w:rPr>
        <w:t>Start Robot setup:</w:t>
      </w:r>
    </w:p>
    <w:tbl>
      <w:tblPr>
        <w:tblStyle w:val="TableGrid"/>
        <w:tblpPr w:leftFromText="180" w:rightFromText="180" w:vertAnchor="text" w:horzAnchor="margin" w:tblpXSpec="center" w:tblpY="107"/>
        <w:tblW w:w="0" w:type="auto"/>
        <w:tblLayout w:type="fixed"/>
        <w:tblLook w:val="04A0" w:firstRow="1" w:lastRow="0" w:firstColumn="1" w:lastColumn="0" w:noHBand="0" w:noVBand="1"/>
      </w:tblPr>
      <w:tblGrid>
        <w:gridCol w:w="344"/>
        <w:gridCol w:w="1143"/>
        <w:gridCol w:w="1144"/>
        <w:gridCol w:w="1144"/>
      </w:tblGrid>
      <w:tr w:rsidR="00F4756E" w:rsidRPr="008251E5" w14:paraId="63C82931" w14:textId="77777777" w:rsidTr="00F4756E">
        <w:trPr>
          <w:trHeight w:val="526"/>
        </w:trPr>
        <w:tc>
          <w:tcPr>
            <w:tcW w:w="344" w:type="dxa"/>
            <w:vAlign w:val="center"/>
          </w:tcPr>
          <w:p w14:paraId="25F565B1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143" w:type="dxa"/>
            <w:vAlign w:val="center"/>
          </w:tcPr>
          <w:p w14:paraId="524B0E24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Lysis</w:t>
            </w:r>
            <w:r>
              <w:rPr>
                <w:sz w:val="16"/>
                <w:szCs w:val="16"/>
              </w:rPr>
              <w:t xml:space="preserve"> </w:t>
            </w:r>
            <w:r w:rsidRPr="008251E5">
              <w:rPr>
                <w:sz w:val="16"/>
                <w:szCs w:val="16"/>
              </w:rPr>
              <w:t>Buffer (260mL)</w:t>
            </w:r>
          </w:p>
        </w:tc>
        <w:tc>
          <w:tcPr>
            <w:tcW w:w="1144" w:type="dxa"/>
            <w:vAlign w:val="center"/>
          </w:tcPr>
          <w:p w14:paraId="246A68ED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1000µl pipette tips</w:t>
            </w:r>
          </w:p>
        </w:tc>
        <w:tc>
          <w:tcPr>
            <w:tcW w:w="1144" w:type="dxa"/>
            <w:vAlign w:val="center"/>
          </w:tcPr>
          <w:p w14:paraId="21480A84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Trash</w:t>
            </w:r>
          </w:p>
        </w:tc>
      </w:tr>
      <w:tr w:rsidR="00F4756E" w:rsidRPr="008251E5" w14:paraId="0569CD44" w14:textId="77777777" w:rsidTr="00F4756E">
        <w:trPr>
          <w:cantSplit/>
          <w:trHeight w:val="670"/>
        </w:trPr>
        <w:tc>
          <w:tcPr>
            <w:tcW w:w="344" w:type="dxa"/>
            <w:vAlign w:val="center"/>
          </w:tcPr>
          <w:p w14:paraId="10E12255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143" w:type="dxa"/>
            <w:vAlign w:val="center"/>
          </w:tcPr>
          <w:p w14:paraId="27EECF14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 xml:space="preserve">Deepwell </w:t>
            </w:r>
          </w:p>
          <w:p w14:paraId="0F8AEE96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block</w:t>
            </w:r>
          </w:p>
        </w:tc>
        <w:tc>
          <w:tcPr>
            <w:tcW w:w="1144" w:type="dxa"/>
            <w:textDirection w:val="btLr"/>
            <w:vAlign w:val="center"/>
          </w:tcPr>
          <w:p w14:paraId="5FEFAC6F" w14:textId="77777777" w:rsidR="00F4756E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Stims</w:t>
            </w:r>
          </w:p>
          <w:p w14:paraId="08B70428" w14:textId="77777777" w:rsidR="00F4756E" w:rsidRPr="008251E5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</w:p>
          <w:p w14:paraId="7027203C" w14:textId="77777777" w:rsidR="00F4756E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Drugs</w:t>
            </w:r>
          </w:p>
          <w:p w14:paraId="280C965C" w14:textId="77777777" w:rsidR="00F4756E" w:rsidRPr="008251E5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</w:p>
          <w:p w14:paraId="05F104F1" w14:textId="77777777" w:rsidR="00F4756E" w:rsidRPr="008251E5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 xml:space="preserve">RPMI </w:t>
            </w:r>
          </w:p>
        </w:tc>
        <w:tc>
          <w:tcPr>
            <w:tcW w:w="1144" w:type="dxa"/>
            <w:vAlign w:val="center"/>
          </w:tcPr>
          <w:p w14:paraId="73928305" w14:textId="77777777" w:rsidR="00F4756E" w:rsidRDefault="00F4756E" w:rsidP="00F475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8251E5">
              <w:rPr>
                <w:sz w:val="16"/>
                <w:szCs w:val="16"/>
              </w:rPr>
              <w:t xml:space="preserve">0µl </w:t>
            </w:r>
          </w:p>
          <w:p w14:paraId="51BAC6CF" w14:textId="25DE6AE0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pipette tips</w:t>
            </w:r>
          </w:p>
        </w:tc>
      </w:tr>
      <w:tr w:rsidR="00F4756E" w:rsidRPr="008251E5" w14:paraId="19306EB0" w14:textId="77777777" w:rsidTr="00F4756E">
        <w:trPr>
          <w:trHeight w:val="571"/>
        </w:trPr>
        <w:tc>
          <w:tcPr>
            <w:tcW w:w="344" w:type="dxa"/>
            <w:vAlign w:val="center"/>
          </w:tcPr>
          <w:p w14:paraId="46F469EB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143" w:type="dxa"/>
            <w:vAlign w:val="center"/>
          </w:tcPr>
          <w:p w14:paraId="29902966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CSM</w:t>
            </w:r>
          </w:p>
          <w:p w14:paraId="1A90FD68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(160mL)</w:t>
            </w:r>
          </w:p>
        </w:tc>
        <w:tc>
          <w:tcPr>
            <w:tcW w:w="1144" w:type="dxa"/>
            <w:vAlign w:val="center"/>
          </w:tcPr>
          <w:p w14:paraId="47563FF8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1000µl pipette tips</w:t>
            </w:r>
          </w:p>
        </w:tc>
        <w:tc>
          <w:tcPr>
            <w:tcW w:w="1144" w:type="dxa"/>
            <w:vAlign w:val="center"/>
          </w:tcPr>
          <w:p w14:paraId="52E0E7FB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</w:p>
        </w:tc>
      </w:tr>
      <w:tr w:rsidR="00F4756E" w:rsidRPr="008251E5" w14:paraId="5F8139E7" w14:textId="77777777" w:rsidTr="00F4756E">
        <w:trPr>
          <w:cantSplit/>
          <w:trHeight w:val="670"/>
        </w:trPr>
        <w:tc>
          <w:tcPr>
            <w:tcW w:w="344" w:type="dxa"/>
            <w:vAlign w:val="center"/>
          </w:tcPr>
          <w:p w14:paraId="72131BFE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143" w:type="dxa"/>
            <w:textDirection w:val="btLr"/>
            <w:vAlign w:val="center"/>
          </w:tcPr>
          <w:p w14:paraId="6225D91B" w14:textId="77777777" w:rsidR="00F4756E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Blood</w:t>
            </w:r>
            <w:r>
              <w:rPr>
                <w:sz w:val="16"/>
                <w:szCs w:val="16"/>
              </w:rPr>
              <w:t xml:space="preserve"> </w:t>
            </w:r>
          </w:p>
          <w:p w14:paraId="6106C7FC" w14:textId="77777777" w:rsidR="00F4756E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 xml:space="preserve"> </w:t>
            </w:r>
          </w:p>
          <w:p w14:paraId="5C32ECF5" w14:textId="77777777" w:rsidR="00F4756E" w:rsidRPr="008251E5" w:rsidRDefault="00F4756E" w:rsidP="00F4756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 xml:space="preserve">PS  </w:t>
            </w:r>
          </w:p>
        </w:tc>
        <w:tc>
          <w:tcPr>
            <w:tcW w:w="1144" w:type="dxa"/>
            <w:vAlign w:val="center"/>
          </w:tcPr>
          <w:p w14:paraId="28B947C0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1000µl pipette tips</w:t>
            </w:r>
          </w:p>
        </w:tc>
        <w:tc>
          <w:tcPr>
            <w:tcW w:w="1144" w:type="dxa"/>
            <w:vAlign w:val="center"/>
          </w:tcPr>
          <w:p w14:paraId="670254EF" w14:textId="77777777" w:rsidR="00F4756E" w:rsidRPr="008251E5" w:rsidRDefault="00F4756E" w:rsidP="00F4756E">
            <w:pPr>
              <w:jc w:val="center"/>
              <w:rPr>
                <w:sz w:val="16"/>
                <w:szCs w:val="16"/>
              </w:rPr>
            </w:pPr>
          </w:p>
        </w:tc>
      </w:tr>
      <w:tr w:rsidR="00F4756E" w:rsidRPr="008251E5" w14:paraId="61F97E30" w14:textId="77777777" w:rsidTr="00F4756E">
        <w:trPr>
          <w:trHeight w:val="274"/>
        </w:trPr>
        <w:tc>
          <w:tcPr>
            <w:tcW w:w="344" w:type="dxa"/>
            <w:vAlign w:val="center"/>
          </w:tcPr>
          <w:p w14:paraId="7B972E07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14:paraId="71CDBDF2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44" w:type="dxa"/>
            <w:vAlign w:val="center"/>
          </w:tcPr>
          <w:p w14:paraId="7CFCF368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44" w:type="dxa"/>
            <w:vAlign w:val="center"/>
          </w:tcPr>
          <w:p w14:paraId="0F12DEC9" w14:textId="77777777" w:rsidR="00F4756E" w:rsidRPr="008251E5" w:rsidRDefault="00F4756E" w:rsidP="00F4756E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3</w:t>
            </w:r>
          </w:p>
        </w:tc>
      </w:tr>
    </w:tbl>
    <w:p w14:paraId="6DEF638F" w14:textId="5D596AAF" w:rsidR="00925437" w:rsidRDefault="00D302C5">
      <w:pPr>
        <w:rPr>
          <w:b/>
          <w:bCs/>
          <w:sz w:val="22"/>
          <w:szCs w:val="22"/>
        </w:rPr>
      </w:pPr>
      <w:r w:rsidRPr="005B3F2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3DDE19" wp14:editId="3EDFC134">
            <wp:simplePos x="0" y="0"/>
            <wp:positionH relativeFrom="column">
              <wp:posOffset>-4362</wp:posOffset>
            </wp:positionH>
            <wp:positionV relativeFrom="paragraph">
              <wp:posOffset>58241</wp:posOffset>
            </wp:positionV>
            <wp:extent cx="2042445" cy="1349993"/>
            <wp:effectExtent l="0" t="0" r="2540" b="0"/>
            <wp:wrapThrough wrapText="bothSides">
              <wp:wrapPolygon edited="0">
                <wp:start x="0" y="0"/>
                <wp:lineTo x="0" y="21346"/>
                <wp:lineTo x="21493" y="21346"/>
                <wp:lineTo x="21493" y="0"/>
                <wp:lineTo x="0" y="0"/>
              </wp:wrapPolygon>
            </wp:wrapThrough>
            <wp:docPr id="209471868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8687" name="Picture 1" descr="A screenshot of a computer gam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16916" r="2311" b="6737"/>
                    <a:stretch/>
                  </pic:blipFill>
                  <pic:spPr bwMode="auto">
                    <a:xfrm>
                      <a:off x="0" y="0"/>
                      <a:ext cx="2042445" cy="134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077D4" w14:textId="5E3B9191" w:rsidR="005548AB" w:rsidRDefault="005548AB">
      <w:pPr>
        <w:rPr>
          <w:b/>
          <w:bCs/>
          <w:sz w:val="22"/>
          <w:szCs w:val="22"/>
        </w:rPr>
      </w:pPr>
    </w:p>
    <w:p w14:paraId="2D9CE469" w14:textId="77777777" w:rsidR="00B133A8" w:rsidRDefault="00B133A8">
      <w:pPr>
        <w:rPr>
          <w:b/>
          <w:bCs/>
          <w:sz w:val="22"/>
          <w:szCs w:val="22"/>
        </w:rPr>
      </w:pPr>
    </w:p>
    <w:p w14:paraId="490F480B" w14:textId="07C8637A" w:rsidR="005C30AB" w:rsidRDefault="005478C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Time between blood draw and start of </w:t>
      </w:r>
      <w:r w:rsidR="006E55B6">
        <w:rPr>
          <w:b/>
          <w:bCs/>
          <w:sz w:val="22"/>
          <w:szCs w:val="22"/>
        </w:rPr>
        <w:t xml:space="preserve">adding blood to </w:t>
      </w:r>
      <w:r w:rsidR="001C0A71">
        <w:rPr>
          <w:b/>
          <w:bCs/>
          <w:sz w:val="22"/>
          <w:szCs w:val="22"/>
        </w:rPr>
        <w:t>the deepwell block:</w:t>
      </w:r>
      <w:r>
        <w:rPr>
          <w:b/>
          <w:bCs/>
          <w:sz w:val="22"/>
          <w:szCs w:val="22"/>
        </w:rPr>
        <w:t xml:space="preserve"> </w:t>
      </w:r>
      <w:r w:rsidR="001C0A71">
        <w:rPr>
          <w:b/>
          <w:bCs/>
          <w:sz w:val="22"/>
          <w:szCs w:val="22"/>
        </w:rPr>
        <w:t>~</w:t>
      </w:r>
      <w:r>
        <w:rPr>
          <w:b/>
          <w:bCs/>
          <w:sz w:val="22"/>
          <w:szCs w:val="22"/>
        </w:rPr>
        <w:t>45min</w:t>
      </w:r>
      <w:r w:rsidR="002B2F28">
        <w:rPr>
          <w:b/>
          <w:bCs/>
          <w:sz w:val="22"/>
          <w:szCs w:val="22"/>
        </w:rPr>
        <w:t xml:space="preserve"> (&lt;60min)</w:t>
      </w:r>
      <w:r>
        <w:rPr>
          <w:b/>
          <w:bCs/>
          <w:sz w:val="22"/>
          <w:szCs w:val="22"/>
        </w:rPr>
        <w:t>.</w:t>
      </w:r>
    </w:p>
    <w:p w14:paraId="22C522D9" w14:textId="77777777" w:rsidR="005478CF" w:rsidRDefault="005478CF">
      <w:pPr>
        <w:rPr>
          <w:b/>
          <w:bCs/>
          <w:sz w:val="22"/>
          <w:szCs w:val="22"/>
        </w:rPr>
      </w:pPr>
    </w:p>
    <w:p w14:paraId="349C87DA" w14:textId="4A3A5A7F" w:rsidR="005C30AB" w:rsidRDefault="005C30A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Preparations: </w:t>
      </w:r>
    </w:p>
    <w:p w14:paraId="6852CF42" w14:textId="5139DDB2" w:rsidR="003E74A3" w:rsidRDefault="003E74A3" w:rsidP="00011A59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 w:rsidRPr="003E74A3">
        <w:rPr>
          <w:b/>
          <w:bCs/>
          <w:sz w:val="22"/>
          <w:szCs w:val="22"/>
        </w:rPr>
        <w:t>A1:</w:t>
      </w:r>
      <w:r>
        <w:rPr>
          <w:sz w:val="22"/>
          <w:szCs w:val="22"/>
        </w:rPr>
        <w:t xml:space="preserve"> </w:t>
      </w:r>
      <w:r w:rsidR="00011A59">
        <w:rPr>
          <w:sz w:val="22"/>
          <w:szCs w:val="22"/>
        </w:rPr>
        <w:tab/>
      </w:r>
      <w:r>
        <w:rPr>
          <w:sz w:val="22"/>
          <w:szCs w:val="22"/>
        </w:rPr>
        <w:t>Add</w:t>
      </w:r>
      <w:r w:rsidR="00432934">
        <w:rPr>
          <w:sz w:val="22"/>
          <w:szCs w:val="22"/>
        </w:rPr>
        <w:t xml:space="preserve"> 2</w:t>
      </w:r>
      <w:r w:rsidR="00393CD3">
        <w:rPr>
          <w:sz w:val="22"/>
          <w:szCs w:val="22"/>
        </w:rPr>
        <w:t>6</w:t>
      </w:r>
      <w:r w:rsidR="00432934">
        <w:rPr>
          <w:sz w:val="22"/>
          <w:szCs w:val="22"/>
        </w:rPr>
        <w:t>0mL of lysis buffer (2</w:t>
      </w:r>
      <w:r w:rsidR="00F55AF5">
        <w:rPr>
          <w:sz w:val="22"/>
          <w:szCs w:val="22"/>
        </w:rPr>
        <w:t>6</w:t>
      </w:r>
      <w:r w:rsidR="00432934">
        <w:rPr>
          <w:sz w:val="22"/>
          <w:szCs w:val="22"/>
        </w:rPr>
        <w:t xml:space="preserve">0mL of </w:t>
      </w:r>
      <w:proofErr w:type="spellStart"/>
      <w:r w:rsidR="00432934">
        <w:rPr>
          <w:sz w:val="22"/>
          <w:szCs w:val="22"/>
        </w:rPr>
        <w:t>MilliQ</w:t>
      </w:r>
      <w:proofErr w:type="spellEnd"/>
      <w:r w:rsidR="00432934">
        <w:rPr>
          <w:sz w:val="22"/>
          <w:szCs w:val="22"/>
        </w:rPr>
        <w:t>, 2</w:t>
      </w:r>
      <w:r w:rsidR="00F55AF5">
        <w:rPr>
          <w:sz w:val="22"/>
          <w:szCs w:val="22"/>
        </w:rPr>
        <w:t>6</w:t>
      </w:r>
      <w:r w:rsidR="00432934">
        <w:rPr>
          <w:sz w:val="22"/>
          <w:szCs w:val="22"/>
        </w:rPr>
        <w:t>0µl of 1000X</w:t>
      </w:r>
      <w:r w:rsidR="005055C1">
        <w:rPr>
          <w:sz w:val="22"/>
          <w:szCs w:val="22"/>
        </w:rPr>
        <w:t xml:space="preserve"> Thaw-Lyse buffer</w:t>
      </w:r>
      <w:r w:rsidR="00432934">
        <w:rPr>
          <w:sz w:val="22"/>
          <w:szCs w:val="22"/>
        </w:rPr>
        <w:t>).</w:t>
      </w:r>
    </w:p>
    <w:p w14:paraId="57DDFEC1" w14:textId="0AE03244" w:rsidR="00011A59" w:rsidRDefault="00011A59" w:rsidP="00011A59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B2: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>Add drug aliquots (Eppendorf’s) in the right order</w:t>
      </w:r>
      <w:r w:rsidR="00122B13">
        <w:rPr>
          <w:sz w:val="22"/>
          <w:szCs w:val="22"/>
        </w:rPr>
        <w:t>.</w:t>
      </w:r>
    </w:p>
    <w:p w14:paraId="27357767" w14:textId="34EB92AA" w:rsidR="00122B13" w:rsidRPr="00122B13" w:rsidRDefault="00122B13" w:rsidP="00122B13">
      <w:pPr>
        <w:tabs>
          <w:tab w:val="left" w:pos="1260"/>
        </w:tabs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Add RPMI aliquot (15ml) to the top </w:t>
      </w:r>
      <w:r w:rsidR="00E0492E">
        <w:rPr>
          <w:sz w:val="22"/>
          <w:szCs w:val="22"/>
        </w:rPr>
        <w:t>right</w:t>
      </w:r>
      <w:r>
        <w:rPr>
          <w:sz w:val="22"/>
          <w:szCs w:val="22"/>
        </w:rPr>
        <w:t>.</w:t>
      </w:r>
    </w:p>
    <w:p w14:paraId="6AEFB392" w14:textId="55F51BD1" w:rsidR="003E74A3" w:rsidRDefault="003E74A3" w:rsidP="00122B13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C1:</w:t>
      </w:r>
      <w:r>
        <w:rPr>
          <w:sz w:val="22"/>
          <w:szCs w:val="22"/>
        </w:rPr>
        <w:t xml:space="preserve"> </w:t>
      </w:r>
      <w:r w:rsidR="00122B13">
        <w:rPr>
          <w:sz w:val="22"/>
          <w:szCs w:val="22"/>
        </w:rPr>
        <w:tab/>
      </w:r>
      <w:r>
        <w:rPr>
          <w:sz w:val="22"/>
          <w:szCs w:val="22"/>
        </w:rPr>
        <w:t>Add 160mL of CSM.</w:t>
      </w:r>
    </w:p>
    <w:p w14:paraId="52A19630" w14:textId="2FF73A95" w:rsidR="003E74A3" w:rsidRDefault="003E74A3" w:rsidP="00122B13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D1:</w:t>
      </w:r>
      <w:r>
        <w:rPr>
          <w:sz w:val="22"/>
          <w:szCs w:val="22"/>
        </w:rPr>
        <w:t xml:space="preserve"> </w:t>
      </w:r>
      <w:r w:rsidR="00122B13">
        <w:rPr>
          <w:sz w:val="22"/>
          <w:szCs w:val="22"/>
        </w:rPr>
        <w:tab/>
      </w:r>
      <w:r>
        <w:rPr>
          <w:sz w:val="22"/>
          <w:szCs w:val="22"/>
        </w:rPr>
        <w:t xml:space="preserve">Add 30mL of Proteomic Stabilizer to the right </w:t>
      </w:r>
      <w:r w:rsidR="00303F06">
        <w:rPr>
          <w:sz w:val="22"/>
          <w:szCs w:val="22"/>
        </w:rPr>
        <w:t>pipette basin</w:t>
      </w:r>
      <w:r>
        <w:rPr>
          <w:sz w:val="22"/>
          <w:szCs w:val="22"/>
        </w:rPr>
        <w:t>.</w:t>
      </w:r>
    </w:p>
    <w:p w14:paraId="59756220" w14:textId="3EA13ACF" w:rsidR="002C61AB" w:rsidRDefault="002C61AB" w:rsidP="007546D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Start the protocol </w:t>
      </w:r>
      <w:r w:rsidR="00E0492E" w:rsidRPr="00E0492E">
        <w:rPr>
          <w:sz w:val="22"/>
          <w:szCs w:val="22"/>
          <w:u w:val="single"/>
        </w:rPr>
        <w:t>30 min after blood draw</w:t>
      </w:r>
      <w:r w:rsidR="00E0492E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E0492E">
        <w:rPr>
          <w:sz w:val="22"/>
          <w:szCs w:val="22"/>
        </w:rPr>
        <w:t>d</w:t>
      </w:r>
      <w:r>
        <w:rPr>
          <w:sz w:val="22"/>
          <w:szCs w:val="22"/>
        </w:rPr>
        <w:t xml:space="preserve">rug preparation steps take about 15 min). </w:t>
      </w:r>
    </w:p>
    <w:p w14:paraId="5681F14F" w14:textId="77777777" w:rsidR="001522D9" w:rsidRPr="001522D9" w:rsidRDefault="001522D9" w:rsidP="001522D9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522D9" w14:paraId="20D04167" w14:textId="77777777" w:rsidTr="00041CA9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1E68429D" w14:textId="2B6C10CA" w:rsidR="001522D9" w:rsidRDefault="001522D9" w:rsidP="00260A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Robotic: 15 min</w:t>
            </w:r>
            <w:r w:rsidR="006D490A">
              <w:rPr>
                <w:sz w:val="22"/>
                <w:szCs w:val="22"/>
              </w:rPr>
              <w:t xml:space="preserve">. </w:t>
            </w:r>
            <w:r w:rsidR="006D490A" w:rsidRPr="00BD5294">
              <w:rPr>
                <w:b/>
                <w:bCs/>
                <w:sz w:val="22"/>
                <w:szCs w:val="22"/>
              </w:rPr>
              <w:t>D</w:t>
            </w:r>
            <w:r w:rsidRPr="00BD5294">
              <w:rPr>
                <w:b/>
                <w:bCs/>
                <w:sz w:val="22"/>
                <w:szCs w:val="22"/>
              </w:rPr>
              <w:t>rug preparation</w:t>
            </w:r>
            <w:r w:rsidR="00B87C97">
              <w:rPr>
                <w:sz w:val="22"/>
                <w:szCs w:val="22"/>
              </w:rPr>
              <w:t>.</w:t>
            </w:r>
            <w:r w:rsidR="000153C9">
              <w:rPr>
                <w:sz w:val="22"/>
                <w:szCs w:val="22"/>
              </w:rPr>
              <w:t xml:space="preserve"> Final volume per well: 100µl</w:t>
            </w:r>
          </w:p>
        </w:tc>
      </w:tr>
    </w:tbl>
    <w:p w14:paraId="7B6FA9EA" w14:textId="77777777" w:rsidR="002C61AB" w:rsidRDefault="002C61AB" w:rsidP="002C61AB">
      <w:pPr>
        <w:rPr>
          <w:sz w:val="22"/>
          <w:szCs w:val="22"/>
        </w:rPr>
      </w:pPr>
    </w:p>
    <w:p w14:paraId="28449FF5" w14:textId="6F3BDF9A" w:rsidR="002C61AB" w:rsidRPr="00FB1CAB" w:rsidRDefault="002C61AB" w:rsidP="002C61AB">
      <w:pPr>
        <w:rPr>
          <w:b/>
          <w:bCs/>
          <w:sz w:val="22"/>
          <w:szCs w:val="22"/>
        </w:rPr>
      </w:pPr>
      <w:r w:rsidRPr="00FB1CAB">
        <w:rPr>
          <w:b/>
          <w:bCs/>
          <w:sz w:val="22"/>
          <w:szCs w:val="22"/>
        </w:rPr>
        <w:t>Blood draw:</w:t>
      </w:r>
    </w:p>
    <w:p w14:paraId="3CAB3FE6" w14:textId="03B626DB" w:rsidR="002C61AB" w:rsidRDefault="00985226" w:rsidP="002C61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5226">
        <w:rPr>
          <w:b/>
          <w:bCs/>
          <w:sz w:val="22"/>
          <w:szCs w:val="22"/>
        </w:rPr>
        <w:t>D1:</w:t>
      </w:r>
      <w:r>
        <w:rPr>
          <w:sz w:val="22"/>
          <w:szCs w:val="22"/>
        </w:rPr>
        <w:t xml:space="preserve"> </w:t>
      </w:r>
      <w:r w:rsidR="002C61AB">
        <w:rPr>
          <w:sz w:val="22"/>
          <w:szCs w:val="22"/>
        </w:rPr>
        <w:t>Add 12m</w:t>
      </w:r>
      <w:r w:rsidR="00FB1CAB">
        <w:rPr>
          <w:sz w:val="22"/>
          <w:szCs w:val="22"/>
        </w:rPr>
        <w:t xml:space="preserve">L </w:t>
      </w:r>
      <w:r w:rsidR="002C61AB">
        <w:rPr>
          <w:sz w:val="22"/>
          <w:szCs w:val="22"/>
        </w:rPr>
        <w:t xml:space="preserve">of </w:t>
      </w:r>
      <w:r w:rsidR="001522D9">
        <w:rPr>
          <w:sz w:val="22"/>
          <w:szCs w:val="22"/>
        </w:rPr>
        <w:t xml:space="preserve">whole </w:t>
      </w:r>
      <w:r w:rsidR="002C61AB">
        <w:rPr>
          <w:sz w:val="22"/>
          <w:szCs w:val="22"/>
        </w:rPr>
        <w:t xml:space="preserve">blood to the left pipette basin. </w:t>
      </w:r>
    </w:p>
    <w:p w14:paraId="19B19F3D" w14:textId="77777777" w:rsidR="000153C9" w:rsidRDefault="000153C9" w:rsidP="000153C9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3C9" w14:paraId="5D7A20ED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45BC223C" w14:textId="07B18CF9" w:rsidR="000153C9" w:rsidRDefault="000153C9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6D490A">
              <w:rPr>
                <w:sz w:val="22"/>
                <w:szCs w:val="22"/>
              </w:rPr>
              <w:t xml:space="preserve">5 min. </w:t>
            </w:r>
            <w:r w:rsidR="006D490A" w:rsidRPr="00BD5294">
              <w:rPr>
                <w:b/>
                <w:bCs/>
                <w:sz w:val="22"/>
                <w:szCs w:val="22"/>
              </w:rPr>
              <w:t>Adding blood</w:t>
            </w:r>
            <w:r w:rsidR="006D49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95µl </w:t>
            </w:r>
            <w:r w:rsidR="006D490A">
              <w:rPr>
                <w:sz w:val="22"/>
                <w:szCs w:val="22"/>
              </w:rPr>
              <w:t xml:space="preserve">per </w:t>
            </w:r>
            <w:r>
              <w:rPr>
                <w:sz w:val="22"/>
                <w:szCs w:val="22"/>
              </w:rPr>
              <w:t xml:space="preserve"> well</w:t>
            </w:r>
            <w:r w:rsidR="006D490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 Final volume per well: 195µl</w:t>
            </w:r>
          </w:p>
        </w:tc>
      </w:tr>
    </w:tbl>
    <w:p w14:paraId="07DA1594" w14:textId="77777777" w:rsidR="000153C9" w:rsidRPr="000153C9" w:rsidRDefault="000153C9" w:rsidP="000153C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3F06" w14:paraId="351EEFBB" w14:textId="77777777" w:rsidTr="001364FA">
        <w:trPr>
          <w:trHeight w:val="395"/>
        </w:trPr>
        <w:tc>
          <w:tcPr>
            <w:tcW w:w="10790" w:type="dxa"/>
            <w:vAlign w:val="center"/>
          </w:tcPr>
          <w:p w14:paraId="015F03BC" w14:textId="472E004B" w:rsidR="00303F06" w:rsidRDefault="00303F06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Incubator: 50 min of incubation (37</w:t>
            </w:r>
            <w:r w:rsidR="00A45D88">
              <w:rPr>
                <w:sz w:val="22"/>
                <w:szCs w:val="22"/>
              </w:rPr>
              <w:t>°</w:t>
            </w:r>
            <w:r>
              <w:rPr>
                <w:sz w:val="22"/>
                <w:szCs w:val="22"/>
              </w:rPr>
              <w:t xml:space="preserve">C, 5% </w:t>
            </w:r>
            <w:r w:rsidRPr="00041CA9">
              <w:rPr>
                <w:sz w:val="22"/>
                <w:szCs w:val="22"/>
              </w:rPr>
              <w:t>CO2</w:t>
            </w:r>
            <w:r w:rsidR="00041CA9">
              <w:rPr>
                <w:sz w:val="22"/>
                <w:szCs w:val="22"/>
              </w:rPr>
              <w:t xml:space="preserve">, </w:t>
            </w:r>
            <w:r w:rsidR="00041CA9" w:rsidRPr="00041CA9">
              <w:rPr>
                <w:sz w:val="22"/>
                <w:szCs w:val="22"/>
              </w:rPr>
              <w:t>on</w:t>
            </w:r>
            <w:r w:rsidR="00041CA9">
              <w:rPr>
                <w:sz w:val="22"/>
                <w:szCs w:val="22"/>
              </w:rPr>
              <w:t xml:space="preserve"> the vertical shaker)</w:t>
            </w:r>
            <w:r w:rsidR="00B87C97">
              <w:rPr>
                <w:sz w:val="22"/>
                <w:szCs w:val="22"/>
              </w:rPr>
              <w:t>, set timer manually.</w:t>
            </w:r>
          </w:p>
        </w:tc>
      </w:tr>
    </w:tbl>
    <w:p w14:paraId="2B61DD80" w14:textId="77777777" w:rsidR="00EC65F6" w:rsidRDefault="00EC65F6" w:rsidP="00474171">
      <w:pPr>
        <w:rPr>
          <w:sz w:val="22"/>
          <w:szCs w:val="22"/>
        </w:rPr>
      </w:pPr>
    </w:p>
    <w:p w14:paraId="1CFF0C62" w14:textId="12329D60" w:rsidR="00474171" w:rsidRDefault="00474171" w:rsidP="00474171">
      <w:pPr>
        <w:rPr>
          <w:b/>
          <w:bCs/>
          <w:sz w:val="22"/>
          <w:szCs w:val="22"/>
        </w:rPr>
      </w:pPr>
      <w:r w:rsidRPr="00474171">
        <w:rPr>
          <w:b/>
          <w:bCs/>
          <w:sz w:val="22"/>
          <w:szCs w:val="22"/>
        </w:rPr>
        <w:t xml:space="preserve">Stims: </w:t>
      </w:r>
    </w:p>
    <w:p w14:paraId="29BA3863" w14:textId="77777777" w:rsidR="00EC0E1D" w:rsidRPr="00EC0E1D" w:rsidRDefault="00EC0E1D" w:rsidP="00EC0E1D">
      <w:pPr>
        <w:rPr>
          <w:i/>
          <w:iCs/>
          <w:sz w:val="22"/>
          <w:szCs w:val="22"/>
        </w:rPr>
      </w:pPr>
      <w:r w:rsidRPr="00EC0E1D">
        <w:rPr>
          <w:i/>
          <w:iCs/>
          <w:sz w:val="22"/>
          <w:szCs w:val="22"/>
        </w:rPr>
        <w:t xml:space="preserve">Stims are in </w:t>
      </w:r>
      <w:proofErr w:type="spellStart"/>
      <w:r w:rsidRPr="00EC0E1D">
        <w:rPr>
          <w:i/>
          <w:iCs/>
          <w:sz w:val="22"/>
          <w:szCs w:val="22"/>
        </w:rPr>
        <w:t>clustertube</w:t>
      </w:r>
      <w:proofErr w:type="spellEnd"/>
      <w:r w:rsidRPr="00EC0E1D">
        <w:rPr>
          <w:i/>
          <w:iCs/>
          <w:sz w:val="22"/>
          <w:szCs w:val="22"/>
        </w:rPr>
        <w:t xml:space="preserve"> strips (CT1: empty, CT7: 45µl, all other CTs 15µl)</w:t>
      </w:r>
    </w:p>
    <w:p w14:paraId="35232B2F" w14:textId="1643C133" w:rsidR="00EC0E1D" w:rsidRPr="00EC0E1D" w:rsidRDefault="00EC0E1D" w:rsidP="00EC0E1D">
      <w:pPr>
        <w:rPr>
          <w:b/>
          <w:bCs/>
          <w:i/>
          <w:iCs/>
          <w:sz w:val="22"/>
          <w:szCs w:val="22"/>
        </w:rPr>
      </w:pPr>
      <w:r w:rsidRPr="00EC0E1D">
        <w:rPr>
          <w:i/>
          <w:iCs/>
          <w:sz w:val="22"/>
          <w:szCs w:val="22"/>
        </w:rPr>
        <w:t>Robot will dilute to 150µl total volume with RPMI, then distribute 10µl to each well.</w:t>
      </w:r>
    </w:p>
    <w:p w14:paraId="47428A2E" w14:textId="3105C4D8" w:rsidR="00474171" w:rsidRDefault="00A704D4" w:rsidP="00A704D4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 w:rsidRPr="00A704D4">
        <w:rPr>
          <w:b/>
          <w:bCs/>
          <w:sz w:val="22"/>
          <w:szCs w:val="22"/>
        </w:rPr>
        <w:t>B2:</w:t>
      </w:r>
      <w:r>
        <w:rPr>
          <w:sz w:val="22"/>
          <w:szCs w:val="22"/>
        </w:rPr>
        <w:tab/>
        <w:t>Add s</w:t>
      </w:r>
      <w:r w:rsidR="00474171" w:rsidRPr="00474171">
        <w:rPr>
          <w:sz w:val="22"/>
          <w:szCs w:val="22"/>
        </w:rPr>
        <w:t>tim</w:t>
      </w:r>
      <w:r>
        <w:rPr>
          <w:sz w:val="22"/>
          <w:szCs w:val="22"/>
        </w:rPr>
        <w:t xml:space="preserve"> aliquots</w:t>
      </w:r>
      <w:r w:rsidR="00DC0C31">
        <w:rPr>
          <w:sz w:val="22"/>
          <w:szCs w:val="22"/>
        </w:rPr>
        <w:t xml:space="preserve"> in the right order.</w:t>
      </w:r>
      <w:r w:rsidR="00474171" w:rsidRPr="00474171">
        <w:rPr>
          <w:sz w:val="22"/>
          <w:szCs w:val="22"/>
        </w:rPr>
        <w:t xml:space="preserve"> </w:t>
      </w:r>
    </w:p>
    <w:p w14:paraId="5598D151" w14:textId="383E6E47" w:rsidR="006E1960" w:rsidRDefault="006E1960" w:rsidP="00A704D4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B1:</w:t>
      </w:r>
      <w:r>
        <w:rPr>
          <w:sz w:val="22"/>
          <w:szCs w:val="22"/>
        </w:rPr>
        <w:tab/>
        <w:t>Return deepwell block from incubator.</w:t>
      </w:r>
    </w:p>
    <w:p w14:paraId="6A1E7748" w14:textId="77777777" w:rsidR="006E1960" w:rsidRDefault="006E1960" w:rsidP="006E1960">
      <w:pPr>
        <w:tabs>
          <w:tab w:val="left" w:pos="1260"/>
        </w:tabs>
        <w:rPr>
          <w:sz w:val="22"/>
          <w:szCs w:val="22"/>
        </w:rPr>
      </w:pPr>
    </w:p>
    <w:p w14:paraId="10065430" w14:textId="77777777" w:rsidR="006E1960" w:rsidRDefault="006E1960" w:rsidP="006E1960">
      <w:pPr>
        <w:tabs>
          <w:tab w:val="left" w:pos="1260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1960" w14:paraId="47B02E5E" w14:textId="77777777" w:rsidTr="00041CA9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1806607C" w14:textId="2ACB94C7" w:rsidR="006E1960" w:rsidRDefault="006E1960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Robotic: 10 min</w:t>
            </w:r>
            <w:r w:rsidR="00115C4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115C46" w:rsidRPr="00BD5294">
              <w:rPr>
                <w:b/>
                <w:bCs/>
                <w:sz w:val="22"/>
                <w:szCs w:val="22"/>
              </w:rPr>
              <w:t>Stim</w:t>
            </w:r>
            <w:r w:rsidRPr="00BD5294">
              <w:rPr>
                <w:b/>
                <w:bCs/>
                <w:sz w:val="22"/>
                <w:szCs w:val="22"/>
              </w:rPr>
              <w:t xml:space="preserve"> preparation</w:t>
            </w:r>
            <w:r w:rsidR="00BD5294">
              <w:rPr>
                <w:b/>
                <w:bCs/>
                <w:sz w:val="22"/>
                <w:szCs w:val="22"/>
              </w:rPr>
              <w:t>/</w:t>
            </w:r>
            <w:r w:rsidR="00115C46" w:rsidRPr="00BD5294">
              <w:rPr>
                <w:b/>
                <w:bCs/>
                <w:sz w:val="22"/>
                <w:szCs w:val="22"/>
              </w:rPr>
              <w:t>addition</w:t>
            </w:r>
            <w:r>
              <w:rPr>
                <w:sz w:val="22"/>
                <w:szCs w:val="22"/>
              </w:rPr>
              <w:t>.</w:t>
            </w:r>
            <w:r w:rsidR="000153C9">
              <w:rPr>
                <w:sz w:val="22"/>
                <w:szCs w:val="22"/>
              </w:rPr>
              <w:t xml:space="preserve"> Final volume per well: 205µl </w:t>
            </w:r>
          </w:p>
        </w:tc>
      </w:tr>
    </w:tbl>
    <w:p w14:paraId="766E33D6" w14:textId="77777777" w:rsidR="00474171" w:rsidRDefault="00474171" w:rsidP="0047417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0C31" w14:paraId="4C81EB1A" w14:textId="77777777" w:rsidTr="001364FA">
        <w:trPr>
          <w:trHeight w:val="395"/>
        </w:trPr>
        <w:tc>
          <w:tcPr>
            <w:tcW w:w="10790" w:type="dxa"/>
            <w:vAlign w:val="center"/>
          </w:tcPr>
          <w:p w14:paraId="049468B7" w14:textId="463AEEDB" w:rsidR="00DC0C31" w:rsidRDefault="00DC0C31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Incubator: 120 min of incubation </w:t>
            </w:r>
            <w:r w:rsidR="00041CA9">
              <w:rPr>
                <w:sz w:val="22"/>
                <w:szCs w:val="22"/>
              </w:rPr>
              <w:t xml:space="preserve">(37°C, 5% </w:t>
            </w:r>
            <w:r w:rsidR="00041CA9" w:rsidRPr="00041CA9">
              <w:rPr>
                <w:sz w:val="22"/>
                <w:szCs w:val="22"/>
              </w:rPr>
              <w:t>CO2</w:t>
            </w:r>
            <w:r w:rsidR="00041CA9">
              <w:rPr>
                <w:sz w:val="22"/>
                <w:szCs w:val="22"/>
              </w:rPr>
              <w:t xml:space="preserve">, </w:t>
            </w:r>
            <w:r w:rsidR="00041CA9" w:rsidRPr="00041CA9">
              <w:rPr>
                <w:sz w:val="22"/>
                <w:szCs w:val="22"/>
              </w:rPr>
              <w:t>on</w:t>
            </w:r>
            <w:r w:rsidR="00041CA9">
              <w:rPr>
                <w:sz w:val="22"/>
                <w:szCs w:val="22"/>
              </w:rPr>
              <w:t xml:space="preserve"> the vertical shaker), </w:t>
            </w:r>
            <w:r>
              <w:rPr>
                <w:sz w:val="22"/>
                <w:szCs w:val="22"/>
              </w:rPr>
              <w:t>set timer manually.</w:t>
            </w:r>
          </w:p>
        </w:tc>
      </w:tr>
    </w:tbl>
    <w:p w14:paraId="26F516D6" w14:textId="77777777" w:rsidR="00474171" w:rsidRDefault="00474171" w:rsidP="0047417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0C31" w14:paraId="453DC8E8" w14:textId="77777777" w:rsidTr="00115C46">
        <w:trPr>
          <w:trHeight w:val="701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1D14E264" w14:textId="3BE7C5D9" w:rsidR="00DC0C31" w:rsidRDefault="00DC0C31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F83246">
              <w:rPr>
                <w:sz w:val="22"/>
                <w:szCs w:val="22"/>
              </w:rPr>
              <w:t>30 min</w:t>
            </w:r>
            <w:r w:rsidR="00115C46">
              <w:rPr>
                <w:sz w:val="22"/>
                <w:szCs w:val="22"/>
              </w:rPr>
              <w:t>.</w:t>
            </w:r>
            <w:r w:rsidR="00F83246">
              <w:rPr>
                <w:sz w:val="22"/>
                <w:szCs w:val="22"/>
              </w:rPr>
              <w:t xml:space="preserve"> </w:t>
            </w:r>
            <w:r w:rsidR="00115C46" w:rsidRPr="00BD5294">
              <w:rPr>
                <w:b/>
                <w:bCs/>
                <w:sz w:val="22"/>
                <w:szCs w:val="22"/>
              </w:rPr>
              <w:t>F</w:t>
            </w:r>
            <w:r w:rsidRPr="00BD5294">
              <w:rPr>
                <w:b/>
                <w:bCs/>
                <w:sz w:val="22"/>
                <w:szCs w:val="22"/>
              </w:rPr>
              <w:t>ixation</w:t>
            </w:r>
            <w:r w:rsidR="00F83246">
              <w:rPr>
                <w:sz w:val="22"/>
                <w:szCs w:val="22"/>
              </w:rPr>
              <w:t xml:space="preserve"> </w:t>
            </w:r>
            <w:r w:rsidR="00115C46">
              <w:rPr>
                <w:sz w:val="22"/>
                <w:szCs w:val="22"/>
              </w:rPr>
              <w:t xml:space="preserve">(280µl PS per well), incubation, </w:t>
            </w:r>
            <w:r w:rsidRPr="00BD5294">
              <w:rPr>
                <w:b/>
                <w:bCs/>
                <w:sz w:val="22"/>
                <w:szCs w:val="22"/>
              </w:rPr>
              <w:t>first round of lysis</w:t>
            </w:r>
            <w:r w:rsidR="00041CA9">
              <w:rPr>
                <w:sz w:val="22"/>
                <w:szCs w:val="22"/>
              </w:rPr>
              <w:t xml:space="preserve"> (</w:t>
            </w:r>
            <w:r w:rsidR="00115C46">
              <w:rPr>
                <w:sz w:val="22"/>
                <w:szCs w:val="22"/>
              </w:rPr>
              <w:t xml:space="preserve">1000µl lysis buffer), </w:t>
            </w:r>
            <w:r w:rsidR="00041CA9">
              <w:rPr>
                <w:sz w:val="22"/>
                <w:szCs w:val="22"/>
              </w:rPr>
              <w:t>5 min incubation)</w:t>
            </w:r>
            <w:r>
              <w:rPr>
                <w:sz w:val="22"/>
                <w:szCs w:val="22"/>
              </w:rPr>
              <w:t>.</w:t>
            </w:r>
            <w:r w:rsidR="00115C46">
              <w:rPr>
                <w:sz w:val="22"/>
                <w:szCs w:val="22"/>
              </w:rPr>
              <w:t xml:space="preserve"> Final volume per well: 1500µl.</w:t>
            </w:r>
          </w:p>
        </w:tc>
      </w:tr>
    </w:tbl>
    <w:p w14:paraId="152B6003" w14:textId="77777777" w:rsidR="00474171" w:rsidRDefault="00474171" w:rsidP="00474171">
      <w:pPr>
        <w:rPr>
          <w:sz w:val="22"/>
          <w:szCs w:val="22"/>
        </w:rPr>
      </w:pPr>
    </w:p>
    <w:p w14:paraId="0C7455CC" w14:textId="4CC72500" w:rsidR="008C48AD" w:rsidRDefault="008C48AD" w:rsidP="008C48AD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>, aspirate supernatant, vortex to loosen cell pellet, and return cell block to B1.</w:t>
      </w:r>
    </w:p>
    <w:p w14:paraId="50A2B4CD" w14:textId="77777777" w:rsidR="008C48AD" w:rsidRPr="008C48AD" w:rsidRDefault="008C48AD" w:rsidP="008C48A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48AD" w14:paraId="7ADF235F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242D59EA" w14:textId="406B7CD0" w:rsidR="008C48AD" w:rsidRDefault="008C48AD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9E6267">
              <w:rPr>
                <w:sz w:val="22"/>
                <w:szCs w:val="22"/>
              </w:rPr>
              <w:t xml:space="preserve">10 min. </w:t>
            </w:r>
            <w:r w:rsidRPr="00BD5294">
              <w:rPr>
                <w:b/>
                <w:bCs/>
                <w:sz w:val="22"/>
                <w:szCs w:val="22"/>
              </w:rPr>
              <w:t>Second round of lysis</w:t>
            </w:r>
            <w:r w:rsidR="009E6267">
              <w:rPr>
                <w:sz w:val="22"/>
                <w:szCs w:val="22"/>
              </w:rPr>
              <w:t xml:space="preserve"> (1500µl lysis buffer),</w:t>
            </w:r>
            <w:r>
              <w:rPr>
                <w:sz w:val="22"/>
                <w:szCs w:val="22"/>
              </w:rPr>
              <w:t xml:space="preserve"> 5 min incubation.</w:t>
            </w:r>
            <w:r w:rsidR="009E6267">
              <w:rPr>
                <w:sz w:val="22"/>
                <w:szCs w:val="22"/>
              </w:rPr>
              <w:t xml:space="preserve"> Final volume per well: 1500µl.</w:t>
            </w:r>
            <w:r>
              <w:rPr>
                <w:sz w:val="22"/>
                <w:szCs w:val="22"/>
              </w:rPr>
              <w:t xml:space="preserve">  </w:t>
            </w:r>
          </w:p>
        </w:tc>
      </w:tr>
    </w:tbl>
    <w:p w14:paraId="069D7BCC" w14:textId="77777777" w:rsidR="008C48AD" w:rsidRDefault="008C48AD" w:rsidP="00474171">
      <w:pPr>
        <w:rPr>
          <w:sz w:val="22"/>
          <w:szCs w:val="22"/>
        </w:rPr>
      </w:pPr>
    </w:p>
    <w:p w14:paraId="5645E22B" w14:textId="77777777" w:rsidR="009E6267" w:rsidRDefault="009E6267" w:rsidP="009E6267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>, aspirate supernatant, vortex to loosen cell pellet, and return cell block to B1.</w:t>
      </w:r>
    </w:p>
    <w:p w14:paraId="0DA6E257" w14:textId="77777777" w:rsidR="009E6267" w:rsidRDefault="009E6267" w:rsidP="0047417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267" w14:paraId="1AFA7DC6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230892F5" w14:textId="2AE39C16" w:rsidR="009E6267" w:rsidRDefault="009E6267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5 min. </w:t>
            </w:r>
            <w:r w:rsidR="00ED2DC6" w:rsidRPr="005D7792">
              <w:rPr>
                <w:b/>
                <w:bCs/>
                <w:sz w:val="22"/>
                <w:szCs w:val="22"/>
              </w:rPr>
              <w:t>CSM wash</w:t>
            </w:r>
            <w:r>
              <w:rPr>
                <w:sz w:val="22"/>
                <w:szCs w:val="22"/>
              </w:rPr>
              <w:t xml:space="preserve"> (1500µl </w:t>
            </w:r>
            <w:r w:rsidR="00ED2DC6">
              <w:rPr>
                <w:sz w:val="22"/>
                <w:szCs w:val="22"/>
              </w:rPr>
              <w:t>CSM</w:t>
            </w:r>
            <w:r>
              <w:rPr>
                <w:sz w:val="22"/>
                <w:szCs w:val="22"/>
              </w:rPr>
              <w:t xml:space="preserve">). Final volume per well: 1500µl.  </w:t>
            </w:r>
          </w:p>
        </w:tc>
      </w:tr>
    </w:tbl>
    <w:p w14:paraId="62FEDC74" w14:textId="77777777" w:rsidR="009E6267" w:rsidRDefault="009E6267" w:rsidP="00474171">
      <w:pPr>
        <w:rPr>
          <w:sz w:val="22"/>
          <w:szCs w:val="22"/>
        </w:rPr>
      </w:pPr>
    </w:p>
    <w:p w14:paraId="0E9951E9" w14:textId="77777777" w:rsidR="00ED2DC6" w:rsidRDefault="00ED2DC6" w:rsidP="007A65F9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>, aspirate supernatant, vortex to loosen cell pellet.</w:t>
      </w:r>
    </w:p>
    <w:p w14:paraId="25DA11A7" w14:textId="265E66C5" w:rsidR="007A65F9" w:rsidRPr="00593EF1" w:rsidRDefault="007A65F9" w:rsidP="007A65F9">
      <w:pPr>
        <w:rPr>
          <w:sz w:val="22"/>
          <w:szCs w:val="22"/>
        </w:rPr>
      </w:pPr>
      <w:r w:rsidRPr="00593EF1">
        <w:rPr>
          <w:sz w:val="22"/>
          <w:szCs w:val="22"/>
        </w:rPr>
        <w:t>After final aspiration</w:t>
      </w:r>
      <w:r>
        <w:rPr>
          <w:sz w:val="22"/>
          <w:szCs w:val="22"/>
        </w:rPr>
        <w:t>:</w:t>
      </w:r>
      <w:r w:rsidRPr="00593EF1">
        <w:rPr>
          <w:sz w:val="22"/>
          <w:szCs w:val="22"/>
        </w:rPr>
        <w:t xml:space="preserve"> 50µl per well (stored at -80°C</w:t>
      </w:r>
      <w:r>
        <w:rPr>
          <w:sz w:val="22"/>
          <w:szCs w:val="22"/>
        </w:rPr>
        <w:t xml:space="preserve"> for barcoding</w:t>
      </w:r>
      <w:r w:rsidRPr="00593EF1">
        <w:rPr>
          <w:sz w:val="22"/>
          <w:szCs w:val="22"/>
        </w:rPr>
        <w:t>)</w:t>
      </w:r>
      <w:r>
        <w:rPr>
          <w:sz w:val="22"/>
          <w:szCs w:val="22"/>
        </w:rPr>
        <w:t xml:space="preserve">. Option to continue </w:t>
      </w:r>
      <w:r w:rsidR="005A19C2">
        <w:rPr>
          <w:sz w:val="22"/>
          <w:szCs w:val="22"/>
        </w:rPr>
        <w:t>with</w:t>
      </w:r>
      <w:r>
        <w:rPr>
          <w:sz w:val="22"/>
          <w:szCs w:val="22"/>
        </w:rPr>
        <w:t xml:space="preserve"> barcoding directly. </w:t>
      </w:r>
    </w:p>
    <w:p w14:paraId="7D4D9F02" w14:textId="77777777" w:rsidR="007A65F9" w:rsidRDefault="007A65F9" w:rsidP="00474171">
      <w:pPr>
        <w:rPr>
          <w:sz w:val="22"/>
          <w:szCs w:val="22"/>
        </w:rPr>
      </w:pPr>
    </w:p>
    <w:p w14:paraId="0DE520D1" w14:textId="77777777" w:rsidR="009111F9" w:rsidRDefault="009111F9" w:rsidP="009111F9">
      <w:pPr>
        <w:rPr>
          <w:sz w:val="22"/>
          <w:szCs w:val="22"/>
        </w:rPr>
      </w:pPr>
    </w:p>
    <w:p w14:paraId="260B0892" w14:textId="77777777" w:rsidR="009111F9" w:rsidRDefault="009111F9" w:rsidP="009111F9">
      <w:pPr>
        <w:rPr>
          <w:sz w:val="22"/>
          <w:szCs w:val="22"/>
        </w:rPr>
      </w:pPr>
    </w:p>
    <w:p w14:paraId="7612BD7F" w14:textId="44F2DA2A" w:rsidR="007E29BA" w:rsidRPr="00900E83" w:rsidRDefault="00900E83" w:rsidP="00474171">
      <w:pPr>
        <w:rPr>
          <w:b/>
          <w:bCs/>
        </w:rPr>
      </w:pPr>
      <w:r w:rsidRPr="00900E83">
        <w:rPr>
          <w:b/>
          <w:bCs/>
        </w:rPr>
        <w:t>Preparation of CT strips:</w:t>
      </w:r>
    </w:p>
    <w:p w14:paraId="59A12898" w14:textId="77777777" w:rsidR="00900E83" w:rsidRDefault="00900E83" w:rsidP="00474171">
      <w:pPr>
        <w:rPr>
          <w:sz w:val="22"/>
          <w:szCs w:val="22"/>
        </w:rPr>
      </w:pPr>
    </w:p>
    <w:p w14:paraId="4B370C7E" w14:textId="4F7B293E" w:rsidR="00511A7F" w:rsidRDefault="00511A7F" w:rsidP="00474171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Unstim</w:t>
      </w:r>
      <w:proofErr w:type="spellEnd"/>
      <w:r>
        <w:rPr>
          <w:b/>
          <w:bCs/>
          <w:sz w:val="22"/>
          <w:szCs w:val="22"/>
        </w:rPr>
        <w:t>:</w:t>
      </w:r>
      <w:r w:rsidR="005217FA">
        <w:rPr>
          <w:b/>
          <w:bCs/>
          <w:sz w:val="22"/>
          <w:szCs w:val="22"/>
        </w:rPr>
        <w:t xml:space="preserve"> 0µl in </w:t>
      </w:r>
      <w:r w:rsidR="00A44212">
        <w:rPr>
          <w:b/>
          <w:bCs/>
          <w:sz w:val="22"/>
          <w:szCs w:val="22"/>
        </w:rPr>
        <w:t>CT1</w:t>
      </w:r>
    </w:p>
    <w:p w14:paraId="1C6F4157" w14:textId="67CAB7AE" w:rsidR="00511A7F" w:rsidRPr="00C578CB" w:rsidRDefault="0088646A" w:rsidP="00474171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7022BA">
        <w:rPr>
          <w:sz w:val="22"/>
          <w:szCs w:val="22"/>
        </w:rPr>
        <w:t>5</w:t>
      </w:r>
      <w:r w:rsidR="00C578CB" w:rsidRPr="00C578CB">
        <w:rPr>
          <w:sz w:val="22"/>
          <w:szCs w:val="22"/>
        </w:rPr>
        <w:t>0 µl PBS</w:t>
      </w:r>
    </w:p>
    <w:p w14:paraId="3FB9BE0A" w14:textId="77777777" w:rsidR="00C578CB" w:rsidRPr="007A65F9" w:rsidRDefault="00C578CB" w:rsidP="00474171">
      <w:pPr>
        <w:rPr>
          <w:b/>
          <w:bCs/>
          <w:sz w:val="8"/>
          <w:szCs w:val="8"/>
        </w:rPr>
      </w:pPr>
    </w:p>
    <w:p w14:paraId="26FA8A34" w14:textId="18B2F590" w:rsidR="00474171" w:rsidRPr="00474171" w:rsidRDefault="00474171" w:rsidP="00474171">
      <w:pPr>
        <w:rPr>
          <w:b/>
          <w:bCs/>
          <w:sz w:val="22"/>
          <w:szCs w:val="22"/>
        </w:rPr>
      </w:pPr>
      <w:r w:rsidRPr="00474171">
        <w:rPr>
          <w:b/>
          <w:bCs/>
          <w:sz w:val="22"/>
          <w:szCs w:val="22"/>
        </w:rPr>
        <w:t>LPS</w:t>
      </w:r>
      <w:r w:rsidR="00A05626" w:rsidRPr="00510736">
        <w:rPr>
          <w:b/>
          <w:bCs/>
          <w:sz w:val="22"/>
          <w:szCs w:val="22"/>
        </w:rPr>
        <w:t xml:space="preserve"> (stock 1mg/ml = </w:t>
      </w:r>
      <w:r w:rsidR="00A05626" w:rsidRPr="00474171">
        <w:rPr>
          <w:b/>
          <w:bCs/>
          <w:sz w:val="22"/>
          <w:szCs w:val="22"/>
        </w:rPr>
        <w:t>1µg/µl = 1000ng/µl</w:t>
      </w:r>
      <w:r w:rsidR="00A05626" w:rsidRPr="00510736">
        <w:rPr>
          <w:b/>
          <w:bCs/>
          <w:sz w:val="22"/>
          <w:szCs w:val="22"/>
        </w:rPr>
        <w:t>):</w:t>
      </w:r>
      <w:r w:rsidRPr="00474171">
        <w:rPr>
          <w:b/>
          <w:bCs/>
          <w:sz w:val="22"/>
          <w:szCs w:val="22"/>
        </w:rPr>
        <w:t xml:space="preserve"> </w:t>
      </w:r>
      <w:r w:rsidR="00510736">
        <w:rPr>
          <w:b/>
          <w:bCs/>
          <w:sz w:val="22"/>
          <w:szCs w:val="22"/>
        </w:rPr>
        <w:t xml:space="preserve"> </w:t>
      </w:r>
      <w:r w:rsidR="00117EA5">
        <w:rPr>
          <w:b/>
          <w:bCs/>
          <w:sz w:val="22"/>
          <w:szCs w:val="22"/>
        </w:rPr>
        <w:t>15</w:t>
      </w:r>
      <w:r w:rsidR="00A44212">
        <w:rPr>
          <w:b/>
          <w:bCs/>
          <w:sz w:val="22"/>
          <w:szCs w:val="22"/>
        </w:rPr>
        <w:t>µl in CT2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16137F9C" w14:textId="1698FAED" w:rsidR="008E7A73" w:rsidRDefault="008E7A73" w:rsidP="00474171">
      <w:pPr>
        <w:rPr>
          <w:sz w:val="22"/>
          <w:szCs w:val="22"/>
        </w:rPr>
      </w:pPr>
      <w:r>
        <w:rPr>
          <w:sz w:val="22"/>
          <w:szCs w:val="22"/>
        </w:rPr>
        <w:t>Predilution: 1:</w:t>
      </w:r>
      <w:r w:rsidR="00CD5530">
        <w:rPr>
          <w:sz w:val="22"/>
          <w:szCs w:val="22"/>
        </w:rPr>
        <w:t>100</w:t>
      </w:r>
      <w:r>
        <w:rPr>
          <w:sz w:val="22"/>
          <w:szCs w:val="22"/>
        </w:rPr>
        <w:t xml:space="preserve"> → </w:t>
      </w:r>
      <w:r w:rsidR="00E5083B">
        <w:rPr>
          <w:sz w:val="22"/>
          <w:szCs w:val="22"/>
        </w:rPr>
        <w:t>1</w:t>
      </w:r>
      <w:r>
        <w:rPr>
          <w:sz w:val="22"/>
          <w:szCs w:val="22"/>
        </w:rPr>
        <w:t>0ng/µl</w:t>
      </w:r>
    </w:p>
    <w:p w14:paraId="463CA369" w14:textId="48D7D5D1" w:rsidR="00474171" w:rsidRPr="00474171" w:rsidRDefault="00E5083B" w:rsidP="00474171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8E7A73">
        <w:rPr>
          <w:sz w:val="22"/>
          <w:szCs w:val="22"/>
        </w:rPr>
        <w:t>0</w:t>
      </w:r>
      <w:r w:rsidR="008D03AD">
        <w:rPr>
          <w:sz w:val="22"/>
          <w:szCs w:val="22"/>
        </w:rPr>
        <w:t>ng/</w:t>
      </w:r>
      <w:r>
        <w:rPr>
          <w:sz w:val="22"/>
          <w:szCs w:val="22"/>
        </w:rPr>
        <w:t>15</w:t>
      </w:r>
      <w:r w:rsidR="002F6C62">
        <w:rPr>
          <w:sz w:val="22"/>
          <w:szCs w:val="22"/>
        </w:rPr>
        <w:t xml:space="preserve">µl of </w:t>
      </w:r>
      <w:r w:rsidR="008E7A73">
        <w:rPr>
          <w:sz w:val="22"/>
          <w:szCs w:val="22"/>
        </w:rPr>
        <w:t>predilution</w:t>
      </w:r>
      <w:r w:rsidR="00474171" w:rsidRPr="00474171">
        <w:rPr>
          <w:sz w:val="22"/>
          <w:szCs w:val="22"/>
        </w:rPr>
        <w:t xml:space="preserve"> +</w:t>
      </w:r>
      <w:r w:rsidR="008E7A73">
        <w:rPr>
          <w:sz w:val="22"/>
          <w:szCs w:val="22"/>
        </w:rPr>
        <w:t>1</w:t>
      </w:r>
      <w:r w:rsidR="00E34D08">
        <w:rPr>
          <w:sz w:val="22"/>
          <w:szCs w:val="22"/>
        </w:rPr>
        <w:t>3</w:t>
      </w:r>
      <w:r>
        <w:rPr>
          <w:sz w:val="22"/>
          <w:szCs w:val="22"/>
        </w:rPr>
        <w:t>5</w:t>
      </w:r>
      <w:r w:rsidR="00474171" w:rsidRPr="00474171">
        <w:rPr>
          <w:sz w:val="22"/>
          <w:szCs w:val="22"/>
        </w:rPr>
        <w:t xml:space="preserve">µl PBS </w:t>
      </w:r>
      <w:r w:rsidR="00E34D08">
        <w:rPr>
          <w:sz w:val="22"/>
          <w:szCs w:val="22"/>
        </w:rPr>
        <w:t>→ 15</w:t>
      </w:r>
      <w:r w:rsidR="00E34D08" w:rsidRPr="00474171">
        <w:rPr>
          <w:sz w:val="22"/>
          <w:szCs w:val="22"/>
        </w:rPr>
        <w:t>0ng/</w:t>
      </w:r>
      <w:r w:rsidR="00E34D08">
        <w:rPr>
          <w:sz w:val="22"/>
          <w:szCs w:val="22"/>
        </w:rPr>
        <w:t>150</w:t>
      </w:r>
      <w:r w:rsidR="00E34D08" w:rsidRPr="00474171">
        <w:rPr>
          <w:sz w:val="22"/>
          <w:szCs w:val="22"/>
        </w:rPr>
        <w:t xml:space="preserve">µl </w:t>
      </w:r>
      <w:r w:rsidR="00474171" w:rsidRPr="00474171">
        <w:rPr>
          <w:sz w:val="22"/>
          <w:szCs w:val="22"/>
        </w:rPr>
        <w:t xml:space="preserve">→ </w:t>
      </w:r>
      <w:r w:rsidR="00194157" w:rsidRPr="00200B04">
        <w:rPr>
          <w:sz w:val="22"/>
          <w:szCs w:val="22"/>
          <w:u w:val="single"/>
        </w:rPr>
        <w:t>1</w:t>
      </w:r>
      <w:r w:rsidR="00474171" w:rsidRPr="00474171">
        <w:rPr>
          <w:sz w:val="22"/>
          <w:szCs w:val="22"/>
          <w:u w:val="single"/>
        </w:rPr>
        <w:t>0ng/</w:t>
      </w:r>
      <w:r w:rsidR="007022BA">
        <w:rPr>
          <w:sz w:val="22"/>
          <w:szCs w:val="22"/>
          <w:u w:val="single"/>
        </w:rPr>
        <w:t>10</w:t>
      </w:r>
      <w:r w:rsidR="00474171" w:rsidRPr="00474171">
        <w:rPr>
          <w:sz w:val="22"/>
          <w:szCs w:val="22"/>
          <w:u w:val="single"/>
        </w:rPr>
        <w:t>µl</w:t>
      </w:r>
      <w:r w:rsidR="002F6C62">
        <w:rPr>
          <w:sz w:val="22"/>
          <w:szCs w:val="22"/>
        </w:rPr>
        <w:t xml:space="preserve"> </w:t>
      </w:r>
      <w:r w:rsidR="00E34D08">
        <w:rPr>
          <w:sz w:val="22"/>
          <w:szCs w:val="22"/>
        </w:rPr>
        <w:t>= 50ng/ml (in the well)</w:t>
      </w:r>
    </w:p>
    <w:p w14:paraId="37FC445C" w14:textId="77777777" w:rsidR="00474171" w:rsidRPr="007A65F9" w:rsidRDefault="00474171" w:rsidP="00474171">
      <w:pPr>
        <w:rPr>
          <w:sz w:val="8"/>
          <w:szCs w:val="8"/>
        </w:rPr>
      </w:pPr>
      <w:r w:rsidRPr="007A65F9">
        <w:rPr>
          <w:sz w:val="8"/>
          <w:szCs w:val="8"/>
        </w:rPr>
        <w:t> </w:t>
      </w:r>
    </w:p>
    <w:p w14:paraId="5727CE1C" w14:textId="05968D9C" w:rsidR="002F6C62" w:rsidRDefault="00474171" w:rsidP="00474171">
      <w:pPr>
        <w:rPr>
          <w:b/>
          <w:bCs/>
          <w:sz w:val="22"/>
          <w:szCs w:val="22"/>
        </w:rPr>
      </w:pPr>
      <w:proofErr w:type="spellStart"/>
      <w:r w:rsidRPr="00474171">
        <w:rPr>
          <w:b/>
          <w:bCs/>
          <w:sz w:val="22"/>
          <w:szCs w:val="22"/>
        </w:rPr>
        <w:t>IFNa</w:t>
      </w:r>
      <w:proofErr w:type="spellEnd"/>
      <w:r w:rsidR="002F6C62">
        <w:rPr>
          <w:b/>
          <w:bCs/>
          <w:sz w:val="22"/>
          <w:szCs w:val="22"/>
        </w:rPr>
        <w:t xml:space="preserve"> (stock 100ng/10µl)</w:t>
      </w:r>
      <w:r w:rsidR="00510736">
        <w:rPr>
          <w:b/>
          <w:bCs/>
          <w:sz w:val="22"/>
          <w:szCs w:val="22"/>
        </w:rPr>
        <w:t>:</w:t>
      </w:r>
      <w:r w:rsidR="00194157">
        <w:rPr>
          <w:b/>
          <w:bCs/>
          <w:sz w:val="22"/>
          <w:szCs w:val="22"/>
        </w:rPr>
        <w:t xml:space="preserve"> </w:t>
      </w:r>
      <w:r w:rsidR="00510736">
        <w:rPr>
          <w:b/>
          <w:bCs/>
          <w:sz w:val="22"/>
          <w:szCs w:val="22"/>
        </w:rPr>
        <w:t xml:space="preserve"> </w:t>
      </w:r>
      <w:r w:rsidR="00A44212">
        <w:rPr>
          <w:b/>
          <w:bCs/>
          <w:sz w:val="22"/>
          <w:szCs w:val="22"/>
        </w:rPr>
        <w:t>15µl in CT3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5694BE83" w14:textId="282BAF71" w:rsidR="00474171" w:rsidRPr="00474171" w:rsidRDefault="00624B35" w:rsidP="00474171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474171" w:rsidRPr="00474171">
        <w:rPr>
          <w:sz w:val="22"/>
          <w:szCs w:val="22"/>
        </w:rPr>
        <w:t>0ng/</w:t>
      </w:r>
      <w:r>
        <w:rPr>
          <w:sz w:val="22"/>
          <w:szCs w:val="22"/>
        </w:rPr>
        <w:t>15</w:t>
      </w:r>
      <w:r w:rsidR="00474171" w:rsidRPr="00474171">
        <w:rPr>
          <w:sz w:val="22"/>
          <w:szCs w:val="22"/>
        </w:rPr>
        <w:t xml:space="preserve">µl </w:t>
      </w:r>
      <w:r w:rsidR="002735FA">
        <w:rPr>
          <w:sz w:val="22"/>
          <w:szCs w:val="22"/>
        </w:rPr>
        <w:t>of stock</w:t>
      </w:r>
      <w:r w:rsidR="00474171" w:rsidRPr="00474171">
        <w:rPr>
          <w:sz w:val="22"/>
          <w:szCs w:val="22"/>
        </w:rPr>
        <w:t xml:space="preserve">+ </w:t>
      </w:r>
      <w:r>
        <w:rPr>
          <w:sz w:val="22"/>
          <w:szCs w:val="22"/>
        </w:rPr>
        <w:t>135</w:t>
      </w:r>
      <w:r w:rsidR="00474171" w:rsidRPr="00474171">
        <w:rPr>
          <w:sz w:val="22"/>
          <w:szCs w:val="22"/>
        </w:rPr>
        <w:t xml:space="preserve">µl PBS → </w:t>
      </w:r>
      <w:r>
        <w:rPr>
          <w:sz w:val="22"/>
          <w:szCs w:val="22"/>
        </w:rPr>
        <w:t>15</w:t>
      </w:r>
      <w:r w:rsidR="00474171" w:rsidRPr="00474171">
        <w:rPr>
          <w:sz w:val="22"/>
          <w:szCs w:val="22"/>
        </w:rPr>
        <w:t>0ng/</w:t>
      </w:r>
      <w:r w:rsidR="006F4F86"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="00510736">
        <w:rPr>
          <w:sz w:val="22"/>
          <w:szCs w:val="22"/>
        </w:rPr>
        <w:t>0</w:t>
      </w:r>
      <w:r w:rsidR="00474171" w:rsidRPr="00474171">
        <w:rPr>
          <w:sz w:val="22"/>
          <w:szCs w:val="22"/>
        </w:rPr>
        <w:t xml:space="preserve">µl → </w:t>
      </w:r>
      <w:r w:rsidR="00194157" w:rsidRPr="00200B04">
        <w:rPr>
          <w:sz w:val="22"/>
          <w:szCs w:val="22"/>
          <w:u w:val="single"/>
        </w:rPr>
        <w:t>1</w:t>
      </w:r>
      <w:r w:rsidR="00474171" w:rsidRPr="00474171">
        <w:rPr>
          <w:sz w:val="22"/>
          <w:szCs w:val="22"/>
          <w:u w:val="single"/>
        </w:rPr>
        <w:t>0ng/</w:t>
      </w:r>
      <w:r>
        <w:rPr>
          <w:sz w:val="22"/>
          <w:szCs w:val="22"/>
          <w:u w:val="single"/>
        </w:rPr>
        <w:t>10</w:t>
      </w:r>
      <w:r w:rsidR="00474171" w:rsidRPr="00474171">
        <w:rPr>
          <w:sz w:val="22"/>
          <w:szCs w:val="22"/>
          <w:u w:val="single"/>
        </w:rPr>
        <w:t>µl</w:t>
      </w:r>
      <w:r w:rsidR="00474171" w:rsidRPr="00474171">
        <w:rPr>
          <w:sz w:val="22"/>
          <w:szCs w:val="22"/>
        </w:rPr>
        <w:t xml:space="preserve">  </w:t>
      </w:r>
      <w:r w:rsidR="005217FA">
        <w:rPr>
          <w:sz w:val="22"/>
          <w:szCs w:val="22"/>
        </w:rPr>
        <w:t>= 50ng/ml (in the well)</w:t>
      </w:r>
    </w:p>
    <w:p w14:paraId="235D89D3" w14:textId="0DCA0664" w:rsidR="00474171" w:rsidRPr="007A65F9" w:rsidRDefault="00474171" w:rsidP="00474171">
      <w:pPr>
        <w:rPr>
          <w:sz w:val="8"/>
          <w:szCs w:val="8"/>
        </w:rPr>
      </w:pPr>
    </w:p>
    <w:p w14:paraId="458AF2E7" w14:textId="4D6DF4F9" w:rsidR="006F4F86" w:rsidRDefault="00C578CB" w:rsidP="006F4F86">
      <w:pPr>
        <w:rPr>
          <w:b/>
          <w:bCs/>
          <w:sz w:val="22"/>
          <w:szCs w:val="22"/>
        </w:rPr>
      </w:pPr>
      <w:r w:rsidRPr="00474171">
        <w:rPr>
          <w:b/>
          <w:bCs/>
          <w:sz w:val="22"/>
          <w:szCs w:val="22"/>
        </w:rPr>
        <w:t>IL-33</w:t>
      </w:r>
      <w:r w:rsidR="006F4F86">
        <w:rPr>
          <w:b/>
          <w:bCs/>
          <w:sz w:val="22"/>
          <w:szCs w:val="22"/>
        </w:rPr>
        <w:t xml:space="preserve"> (stock 100ng/10µl):  </w:t>
      </w:r>
      <w:r w:rsidR="00A44212">
        <w:rPr>
          <w:b/>
          <w:bCs/>
          <w:sz w:val="22"/>
          <w:szCs w:val="22"/>
        </w:rPr>
        <w:t>15µl in CT4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7E95564A" w14:textId="79C6A2BA" w:rsidR="006F4F86" w:rsidRPr="00474171" w:rsidRDefault="00624B35" w:rsidP="006F4F86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>0ng/</w:t>
      </w: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 xml:space="preserve">µl </w:t>
      </w:r>
      <w:r w:rsidR="006F4F86">
        <w:rPr>
          <w:sz w:val="22"/>
          <w:szCs w:val="22"/>
        </w:rPr>
        <w:t>of stock</w:t>
      </w:r>
      <w:r w:rsidR="006F4F86" w:rsidRPr="00474171">
        <w:rPr>
          <w:sz w:val="22"/>
          <w:szCs w:val="22"/>
        </w:rPr>
        <w:t xml:space="preserve">+ </w:t>
      </w:r>
      <w:r>
        <w:rPr>
          <w:sz w:val="22"/>
          <w:szCs w:val="22"/>
        </w:rPr>
        <w:t>135</w:t>
      </w:r>
      <w:r w:rsidR="006F4F86" w:rsidRPr="00474171">
        <w:rPr>
          <w:sz w:val="22"/>
          <w:szCs w:val="22"/>
        </w:rPr>
        <w:t xml:space="preserve">µl PBS → </w:t>
      </w: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>0ng/</w:t>
      </w:r>
      <w:r w:rsidR="006F4F86"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="006F4F86">
        <w:rPr>
          <w:sz w:val="22"/>
          <w:szCs w:val="22"/>
        </w:rPr>
        <w:t>0</w:t>
      </w:r>
      <w:r w:rsidR="006F4F86" w:rsidRPr="00474171">
        <w:rPr>
          <w:sz w:val="22"/>
          <w:szCs w:val="22"/>
        </w:rPr>
        <w:t xml:space="preserve">µl → </w:t>
      </w:r>
      <w:r w:rsidR="006F4F86" w:rsidRPr="00200B04">
        <w:rPr>
          <w:sz w:val="22"/>
          <w:szCs w:val="22"/>
          <w:u w:val="single"/>
        </w:rPr>
        <w:t>1</w:t>
      </w:r>
      <w:r w:rsidR="006F4F86" w:rsidRPr="00474171">
        <w:rPr>
          <w:sz w:val="22"/>
          <w:szCs w:val="22"/>
          <w:u w:val="single"/>
        </w:rPr>
        <w:t>0ng/</w:t>
      </w:r>
      <w:r>
        <w:rPr>
          <w:sz w:val="22"/>
          <w:szCs w:val="22"/>
          <w:u w:val="single"/>
        </w:rPr>
        <w:t>10</w:t>
      </w:r>
      <w:r w:rsidR="006F4F86" w:rsidRPr="00474171">
        <w:rPr>
          <w:sz w:val="22"/>
          <w:szCs w:val="22"/>
          <w:u w:val="single"/>
        </w:rPr>
        <w:t>µl</w:t>
      </w:r>
      <w:r w:rsidR="006F4F86" w:rsidRPr="00474171">
        <w:rPr>
          <w:sz w:val="22"/>
          <w:szCs w:val="22"/>
        </w:rPr>
        <w:t xml:space="preserve">  </w:t>
      </w:r>
      <w:r w:rsidR="005217FA">
        <w:rPr>
          <w:sz w:val="22"/>
          <w:szCs w:val="22"/>
        </w:rPr>
        <w:t>= 50ng/ml (in the well)</w:t>
      </w:r>
    </w:p>
    <w:p w14:paraId="6DA32FA3" w14:textId="421C54EF" w:rsidR="00C578CB" w:rsidRPr="007A65F9" w:rsidRDefault="00C578CB" w:rsidP="006F4F86">
      <w:pPr>
        <w:rPr>
          <w:sz w:val="8"/>
          <w:szCs w:val="8"/>
        </w:rPr>
      </w:pPr>
    </w:p>
    <w:p w14:paraId="337C4120" w14:textId="20BA15D4" w:rsidR="006F4F86" w:rsidRDefault="00C578CB" w:rsidP="006F4F8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GMCSF</w:t>
      </w:r>
      <w:r w:rsidR="006F4F86">
        <w:rPr>
          <w:b/>
          <w:bCs/>
          <w:sz w:val="22"/>
          <w:szCs w:val="22"/>
        </w:rPr>
        <w:t xml:space="preserve"> (stock 100ng/10µl):</w:t>
      </w:r>
      <w:r w:rsidR="005217FA">
        <w:rPr>
          <w:b/>
          <w:bCs/>
          <w:sz w:val="22"/>
          <w:szCs w:val="22"/>
        </w:rPr>
        <w:t xml:space="preserve"> </w:t>
      </w:r>
      <w:r w:rsidR="00A44212">
        <w:rPr>
          <w:b/>
          <w:bCs/>
          <w:sz w:val="22"/>
          <w:szCs w:val="22"/>
        </w:rPr>
        <w:t>15µl in CT5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40BF77DD" w14:textId="347D5E81" w:rsidR="00C578CB" w:rsidRDefault="00624B35" w:rsidP="006F4F86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>0ng/</w:t>
      </w: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 xml:space="preserve">µl </w:t>
      </w:r>
      <w:r w:rsidR="006F4F86">
        <w:rPr>
          <w:sz w:val="22"/>
          <w:szCs w:val="22"/>
        </w:rPr>
        <w:t>of stock</w:t>
      </w:r>
      <w:r w:rsidR="006F4F86" w:rsidRPr="00474171">
        <w:rPr>
          <w:sz w:val="22"/>
          <w:szCs w:val="22"/>
        </w:rPr>
        <w:t xml:space="preserve">+ </w:t>
      </w:r>
      <w:r>
        <w:rPr>
          <w:sz w:val="22"/>
          <w:szCs w:val="22"/>
        </w:rPr>
        <w:t>135</w:t>
      </w:r>
      <w:r w:rsidR="006F4F86" w:rsidRPr="00474171">
        <w:rPr>
          <w:sz w:val="22"/>
          <w:szCs w:val="22"/>
        </w:rPr>
        <w:t xml:space="preserve">µl PBS → </w:t>
      </w: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>0ng/</w:t>
      </w:r>
      <w:r w:rsidR="006F4F86"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="006F4F86">
        <w:rPr>
          <w:sz w:val="22"/>
          <w:szCs w:val="22"/>
        </w:rPr>
        <w:t>0</w:t>
      </w:r>
      <w:r w:rsidR="006F4F86" w:rsidRPr="00474171">
        <w:rPr>
          <w:sz w:val="22"/>
          <w:szCs w:val="22"/>
        </w:rPr>
        <w:t xml:space="preserve">µl → </w:t>
      </w:r>
      <w:r w:rsidR="006F4F86" w:rsidRPr="00200B04">
        <w:rPr>
          <w:sz w:val="22"/>
          <w:szCs w:val="22"/>
          <w:u w:val="single"/>
        </w:rPr>
        <w:t>1</w:t>
      </w:r>
      <w:r w:rsidR="006F4F86" w:rsidRPr="00474171">
        <w:rPr>
          <w:sz w:val="22"/>
          <w:szCs w:val="22"/>
          <w:u w:val="single"/>
        </w:rPr>
        <w:t>0ng/</w:t>
      </w:r>
      <w:r>
        <w:rPr>
          <w:sz w:val="22"/>
          <w:szCs w:val="22"/>
          <w:u w:val="single"/>
        </w:rPr>
        <w:t>10</w:t>
      </w:r>
      <w:r w:rsidR="006F4F86" w:rsidRPr="00474171">
        <w:rPr>
          <w:sz w:val="22"/>
          <w:szCs w:val="22"/>
          <w:u w:val="single"/>
        </w:rPr>
        <w:t>µl</w:t>
      </w:r>
      <w:r w:rsidR="006F4F86" w:rsidRPr="00474171">
        <w:rPr>
          <w:sz w:val="22"/>
          <w:szCs w:val="22"/>
        </w:rPr>
        <w:t xml:space="preserve">  </w:t>
      </w:r>
      <w:r w:rsidR="005217FA">
        <w:rPr>
          <w:sz w:val="22"/>
          <w:szCs w:val="22"/>
        </w:rPr>
        <w:t>= 50ng/ml (in the well)</w:t>
      </w:r>
    </w:p>
    <w:p w14:paraId="1DA2E67C" w14:textId="77777777" w:rsidR="00C578CB" w:rsidRPr="007A65F9" w:rsidRDefault="00C578CB" w:rsidP="00474171">
      <w:pPr>
        <w:rPr>
          <w:sz w:val="8"/>
          <w:szCs w:val="8"/>
        </w:rPr>
      </w:pPr>
    </w:p>
    <w:p w14:paraId="77903D43" w14:textId="06EEA233" w:rsidR="006F4F86" w:rsidRDefault="00C578CB" w:rsidP="006F4F86">
      <w:pPr>
        <w:rPr>
          <w:b/>
          <w:bCs/>
          <w:sz w:val="22"/>
          <w:szCs w:val="22"/>
        </w:rPr>
      </w:pPr>
      <w:proofErr w:type="spellStart"/>
      <w:r w:rsidRPr="00474171">
        <w:rPr>
          <w:b/>
          <w:bCs/>
          <w:sz w:val="22"/>
          <w:szCs w:val="22"/>
        </w:rPr>
        <w:t>TNFa</w:t>
      </w:r>
      <w:proofErr w:type="spellEnd"/>
      <w:r w:rsidR="006F4F86">
        <w:rPr>
          <w:b/>
          <w:bCs/>
          <w:sz w:val="22"/>
          <w:szCs w:val="22"/>
        </w:rPr>
        <w:t xml:space="preserve"> (stock 100ng/10µl):  </w:t>
      </w:r>
      <w:r w:rsidR="00A44212">
        <w:rPr>
          <w:b/>
          <w:bCs/>
          <w:sz w:val="22"/>
          <w:szCs w:val="22"/>
        </w:rPr>
        <w:t>15µl in CT6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1C3C0810" w14:textId="77777777" w:rsidR="005217FA" w:rsidRDefault="005217FA" w:rsidP="005217FA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Pr="00474171">
        <w:rPr>
          <w:sz w:val="22"/>
          <w:szCs w:val="22"/>
        </w:rPr>
        <w:t>0ng/</w:t>
      </w:r>
      <w:r>
        <w:rPr>
          <w:sz w:val="22"/>
          <w:szCs w:val="22"/>
        </w:rPr>
        <w:t>15</w:t>
      </w:r>
      <w:r w:rsidRPr="00474171">
        <w:rPr>
          <w:sz w:val="22"/>
          <w:szCs w:val="22"/>
        </w:rPr>
        <w:t xml:space="preserve">µl </w:t>
      </w:r>
      <w:r>
        <w:rPr>
          <w:sz w:val="22"/>
          <w:szCs w:val="22"/>
        </w:rPr>
        <w:t>of stock</w:t>
      </w:r>
      <w:r w:rsidRPr="00474171">
        <w:rPr>
          <w:sz w:val="22"/>
          <w:szCs w:val="22"/>
        </w:rPr>
        <w:t xml:space="preserve">+ </w:t>
      </w:r>
      <w:r>
        <w:rPr>
          <w:sz w:val="22"/>
          <w:szCs w:val="22"/>
        </w:rPr>
        <w:t>135</w:t>
      </w:r>
      <w:r w:rsidRPr="00474171">
        <w:rPr>
          <w:sz w:val="22"/>
          <w:szCs w:val="22"/>
        </w:rPr>
        <w:t xml:space="preserve">µl PBS → </w:t>
      </w:r>
      <w:r>
        <w:rPr>
          <w:sz w:val="22"/>
          <w:szCs w:val="22"/>
        </w:rPr>
        <w:t>15</w:t>
      </w:r>
      <w:r w:rsidRPr="00474171">
        <w:rPr>
          <w:sz w:val="22"/>
          <w:szCs w:val="22"/>
        </w:rPr>
        <w:t>0ng/</w:t>
      </w:r>
      <w:r>
        <w:rPr>
          <w:sz w:val="22"/>
          <w:szCs w:val="22"/>
        </w:rPr>
        <w:t>150</w:t>
      </w:r>
      <w:r w:rsidRPr="00474171">
        <w:rPr>
          <w:sz w:val="22"/>
          <w:szCs w:val="22"/>
        </w:rPr>
        <w:t xml:space="preserve">µl → </w:t>
      </w:r>
      <w:r w:rsidRPr="00200B04">
        <w:rPr>
          <w:sz w:val="22"/>
          <w:szCs w:val="22"/>
          <w:u w:val="single"/>
        </w:rPr>
        <w:t>1</w:t>
      </w:r>
      <w:r w:rsidRPr="00474171">
        <w:rPr>
          <w:sz w:val="22"/>
          <w:szCs w:val="22"/>
          <w:u w:val="single"/>
        </w:rPr>
        <w:t>0ng/</w:t>
      </w:r>
      <w:r>
        <w:rPr>
          <w:sz w:val="22"/>
          <w:szCs w:val="22"/>
          <w:u w:val="single"/>
        </w:rPr>
        <w:t>10</w:t>
      </w:r>
      <w:r w:rsidRPr="00474171">
        <w:rPr>
          <w:sz w:val="22"/>
          <w:szCs w:val="22"/>
          <w:u w:val="single"/>
        </w:rPr>
        <w:t>µl</w:t>
      </w:r>
      <w:r w:rsidRPr="00474171">
        <w:rPr>
          <w:sz w:val="22"/>
          <w:szCs w:val="22"/>
        </w:rPr>
        <w:t xml:space="preserve">  </w:t>
      </w:r>
      <w:r>
        <w:rPr>
          <w:sz w:val="22"/>
          <w:szCs w:val="22"/>
        </w:rPr>
        <w:t>= 50ng/ml (in the well)</w:t>
      </w:r>
    </w:p>
    <w:p w14:paraId="4ADADEE0" w14:textId="3D5697E7" w:rsidR="00C578CB" w:rsidRPr="007A65F9" w:rsidRDefault="00C578CB" w:rsidP="006F4F86">
      <w:pPr>
        <w:rPr>
          <w:sz w:val="8"/>
          <w:szCs w:val="8"/>
        </w:rPr>
      </w:pPr>
    </w:p>
    <w:p w14:paraId="567D1C26" w14:textId="355584E7" w:rsidR="00474171" w:rsidRPr="00117EA5" w:rsidRDefault="00474171" w:rsidP="00474171">
      <w:pPr>
        <w:rPr>
          <w:b/>
          <w:bCs/>
          <w:sz w:val="22"/>
          <w:szCs w:val="22"/>
        </w:rPr>
      </w:pPr>
      <w:r w:rsidRPr="00474171">
        <w:rPr>
          <w:b/>
          <w:bCs/>
          <w:sz w:val="22"/>
          <w:szCs w:val="22"/>
        </w:rPr>
        <w:t>IL-2/4/6</w:t>
      </w:r>
      <w:r w:rsidR="00510736">
        <w:rPr>
          <w:b/>
          <w:bCs/>
          <w:sz w:val="22"/>
          <w:szCs w:val="22"/>
        </w:rPr>
        <w:t xml:space="preserve"> (stock 100ng/10µl):</w:t>
      </w:r>
      <w:r w:rsidR="00510736">
        <w:rPr>
          <w:sz w:val="22"/>
          <w:szCs w:val="22"/>
        </w:rPr>
        <w:t xml:space="preserve"> </w:t>
      </w:r>
      <w:r w:rsidR="00A44212">
        <w:rPr>
          <w:b/>
          <w:bCs/>
          <w:sz w:val="22"/>
          <w:szCs w:val="22"/>
        </w:rPr>
        <w:t>15µl each (45µl total) in CT7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18ADB5FF" w14:textId="15BDBEAB" w:rsidR="00474171" w:rsidRPr="00474171" w:rsidRDefault="00A44212" w:rsidP="00474171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474171" w:rsidRPr="00474171">
        <w:rPr>
          <w:sz w:val="22"/>
          <w:szCs w:val="22"/>
        </w:rPr>
        <w:t>0ng/</w:t>
      </w:r>
      <w:r>
        <w:rPr>
          <w:sz w:val="22"/>
          <w:szCs w:val="22"/>
        </w:rPr>
        <w:t>45</w:t>
      </w:r>
      <w:r w:rsidR="00474171" w:rsidRPr="00474171">
        <w:rPr>
          <w:sz w:val="22"/>
          <w:szCs w:val="22"/>
        </w:rPr>
        <w:t>µl</w:t>
      </w:r>
      <w:r w:rsidR="002735FA">
        <w:rPr>
          <w:sz w:val="22"/>
          <w:szCs w:val="22"/>
        </w:rPr>
        <w:t xml:space="preserve"> </w:t>
      </w:r>
      <w:r w:rsidR="00035D35">
        <w:rPr>
          <w:sz w:val="22"/>
          <w:szCs w:val="22"/>
        </w:rPr>
        <w:t xml:space="preserve">combined stock </w:t>
      </w:r>
      <w:r w:rsidR="002735FA">
        <w:rPr>
          <w:sz w:val="22"/>
          <w:szCs w:val="22"/>
        </w:rPr>
        <w:t>+</w:t>
      </w:r>
      <w:r>
        <w:rPr>
          <w:sz w:val="22"/>
          <w:szCs w:val="22"/>
        </w:rPr>
        <w:t>105</w:t>
      </w:r>
      <w:r w:rsidR="002735FA">
        <w:rPr>
          <w:sz w:val="22"/>
          <w:szCs w:val="22"/>
        </w:rPr>
        <w:t xml:space="preserve">µl PBS </w:t>
      </w:r>
      <w:r w:rsidR="006F4F86" w:rsidRPr="00474171">
        <w:rPr>
          <w:sz w:val="22"/>
          <w:szCs w:val="22"/>
        </w:rPr>
        <w:t xml:space="preserve">→ </w:t>
      </w:r>
      <w:r>
        <w:rPr>
          <w:sz w:val="22"/>
          <w:szCs w:val="22"/>
        </w:rPr>
        <w:t>15</w:t>
      </w:r>
      <w:r w:rsidR="006F4F86" w:rsidRPr="00474171">
        <w:rPr>
          <w:sz w:val="22"/>
          <w:szCs w:val="22"/>
        </w:rPr>
        <w:t>0ng/</w:t>
      </w:r>
      <w:r w:rsidR="006F4F86"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="006F4F86">
        <w:rPr>
          <w:sz w:val="22"/>
          <w:szCs w:val="22"/>
        </w:rPr>
        <w:t>0</w:t>
      </w:r>
      <w:r w:rsidR="006F4F86" w:rsidRPr="00474171">
        <w:rPr>
          <w:sz w:val="22"/>
          <w:szCs w:val="22"/>
        </w:rPr>
        <w:t xml:space="preserve">µl </w:t>
      </w:r>
      <w:r w:rsidRPr="00474171">
        <w:rPr>
          <w:sz w:val="22"/>
          <w:szCs w:val="22"/>
        </w:rPr>
        <w:t xml:space="preserve">→ </w:t>
      </w:r>
      <w:r w:rsidRPr="00200B04">
        <w:rPr>
          <w:sz w:val="22"/>
          <w:szCs w:val="22"/>
          <w:u w:val="single"/>
        </w:rPr>
        <w:t>1</w:t>
      </w:r>
      <w:r w:rsidRPr="00474171">
        <w:rPr>
          <w:sz w:val="22"/>
          <w:szCs w:val="22"/>
          <w:u w:val="single"/>
        </w:rPr>
        <w:t>0ng/</w:t>
      </w:r>
      <w:r>
        <w:rPr>
          <w:sz w:val="22"/>
          <w:szCs w:val="22"/>
          <w:u w:val="single"/>
        </w:rPr>
        <w:t>10</w:t>
      </w:r>
      <w:r w:rsidRPr="00474171">
        <w:rPr>
          <w:sz w:val="22"/>
          <w:szCs w:val="22"/>
          <w:u w:val="single"/>
        </w:rPr>
        <w:t>µl</w:t>
      </w:r>
      <w:r w:rsidRPr="00474171">
        <w:rPr>
          <w:sz w:val="22"/>
          <w:szCs w:val="22"/>
        </w:rPr>
        <w:t xml:space="preserve">  </w:t>
      </w:r>
      <w:r>
        <w:rPr>
          <w:sz w:val="22"/>
          <w:szCs w:val="22"/>
        </w:rPr>
        <w:t>= 50ng/ml (in the well)</w:t>
      </w:r>
    </w:p>
    <w:p w14:paraId="39DC74D5" w14:textId="77777777" w:rsidR="00474171" w:rsidRPr="007A65F9" w:rsidRDefault="00474171" w:rsidP="00474171">
      <w:pPr>
        <w:rPr>
          <w:sz w:val="8"/>
          <w:szCs w:val="8"/>
        </w:rPr>
      </w:pPr>
      <w:r w:rsidRPr="007A65F9">
        <w:rPr>
          <w:sz w:val="8"/>
          <w:szCs w:val="8"/>
        </w:rPr>
        <w:t> </w:t>
      </w:r>
    </w:p>
    <w:p w14:paraId="36DF0609" w14:textId="219EED60" w:rsidR="00C578CB" w:rsidRDefault="00474171" w:rsidP="00474171">
      <w:pPr>
        <w:rPr>
          <w:b/>
          <w:bCs/>
          <w:sz w:val="22"/>
          <w:szCs w:val="22"/>
        </w:rPr>
      </w:pPr>
      <w:r w:rsidRPr="00474171">
        <w:rPr>
          <w:b/>
          <w:bCs/>
          <w:sz w:val="22"/>
          <w:szCs w:val="22"/>
        </w:rPr>
        <w:t>PI</w:t>
      </w:r>
      <w:r w:rsidR="00200B04">
        <w:rPr>
          <w:b/>
          <w:bCs/>
          <w:sz w:val="22"/>
          <w:szCs w:val="22"/>
        </w:rPr>
        <w:t xml:space="preserve"> (</w:t>
      </w:r>
      <w:r w:rsidR="00A3598E">
        <w:rPr>
          <w:b/>
          <w:bCs/>
          <w:sz w:val="22"/>
          <w:szCs w:val="22"/>
        </w:rPr>
        <w:t>0.5</w:t>
      </w:r>
      <w:r w:rsidR="00200B04">
        <w:rPr>
          <w:b/>
          <w:bCs/>
          <w:sz w:val="22"/>
          <w:szCs w:val="22"/>
        </w:rPr>
        <w:t xml:space="preserve">X = </w:t>
      </w:r>
      <w:r w:rsidR="00A3598E">
        <w:rPr>
          <w:b/>
          <w:bCs/>
          <w:sz w:val="22"/>
          <w:szCs w:val="22"/>
        </w:rPr>
        <w:t>1</w:t>
      </w:r>
      <w:r w:rsidR="00200B04">
        <w:rPr>
          <w:b/>
          <w:bCs/>
          <w:sz w:val="22"/>
          <w:szCs w:val="22"/>
        </w:rPr>
        <w:t>µL/1mL)</w:t>
      </w:r>
      <w:r w:rsidRPr="00474171">
        <w:rPr>
          <w:b/>
          <w:bCs/>
          <w:sz w:val="22"/>
          <w:szCs w:val="22"/>
        </w:rPr>
        <w:t xml:space="preserve">: </w:t>
      </w:r>
      <w:r w:rsidR="00597099">
        <w:rPr>
          <w:b/>
          <w:bCs/>
          <w:sz w:val="22"/>
          <w:szCs w:val="22"/>
        </w:rPr>
        <w:t>15</w:t>
      </w:r>
      <w:r w:rsidR="00035D35">
        <w:rPr>
          <w:b/>
          <w:bCs/>
          <w:sz w:val="22"/>
          <w:szCs w:val="22"/>
        </w:rPr>
        <w:t>µl in CT8</w:t>
      </w:r>
      <w:r w:rsidR="00117EA5">
        <w:rPr>
          <w:b/>
          <w:bCs/>
          <w:sz w:val="22"/>
          <w:szCs w:val="22"/>
        </w:rPr>
        <w:t xml:space="preserve"> → Robot will dilute to 150µl then add 10µl per well</w:t>
      </w:r>
    </w:p>
    <w:p w14:paraId="090A61ED" w14:textId="3DBD73FB" w:rsidR="00B43B65" w:rsidRPr="00B43B65" w:rsidRDefault="00B43B65" w:rsidP="00474171">
      <w:pPr>
        <w:rPr>
          <w:sz w:val="22"/>
          <w:szCs w:val="22"/>
        </w:rPr>
      </w:pPr>
      <w:r w:rsidRPr="00B43B65">
        <w:rPr>
          <w:sz w:val="22"/>
          <w:szCs w:val="22"/>
        </w:rPr>
        <w:t xml:space="preserve">Predilution: 3µl of PI + </w:t>
      </w:r>
      <w:r w:rsidR="00B70110">
        <w:rPr>
          <w:sz w:val="22"/>
          <w:szCs w:val="22"/>
        </w:rPr>
        <w:t>12</w:t>
      </w:r>
      <w:r w:rsidRPr="00B43B65">
        <w:rPr>
          <w:sz w:val="22"/>
          <w:szCs w:val="22"/>
        </w:rPr>
        <w:t>µl of PBS</w:t>
      </w:r>
    </w:p>
    <w:p w14:paraId="528CD459" w14:textId="08B73CFB" w:rsidR="00474171" w:rsidRDefault="00B43B65" w:rsidP="00474171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B70110">
        <w:rPr>
          <w:sz w:val="22"/>
          <w:szCs w:val="22"/>
        </w:rPr>
        <w:t>5</w:t>
      </w:r>
      <w:r w:rsidR="00474171" w:rsidRPr="00474171">
        <w:rPr>
          <w:sz w:val="22"/>
          <w:szCs w:val="22"/>
        </w:rPr>
        <w:t>µL</w:t>
      </w:r>
      <w:r w:rsidR="00200B04">
        <w:rPr>
          <w:sz w:val="22"/>
          <w:szCs w:val="22"/>
        </w:rPr>
        <w:t xml:space="preserve"> </w:t>
      </w:r>
      <w:r>
        <w:rPr>
          <w:sz w:val="22"/>
          <w:szCs w:val="22"/>
        </w:rPr>
        <w:t>of predilution</w:t>
      </w:r>
      <w:r w:rsidR="00200B04">
        <w:rPr>
          <w:sz w:val="22"/>
          <w:szCs w:val="22"/>
        </w:rPr>
        <w:t xml:space="preserve"> + </w:t>
      </w:r>
      <w:r w:rsidR="00035D35">
        <w:rPr>
          <w:sz w:val="22"/>
          <w:szCs w:val="22"/>
        </w:rPr>
        <w:t>1</w:t>
      </w:r>
      <w:r w:rsidR="007E29BA">
        <w:rPr>
          <w:sz w:val="22"/>
          <w:szCs w:val="22"/>
        </w:rPr>
        <w:t>35</w:t>
      </w:r>
      <w:r w:rsidR="00474171" w:rsidRPr="00474171">
        <w:rPr>
          <w:sz w:val="22"/>
          <w:szCs w:val="22"/>
        </w:rPr>
        <w:t xml:space="preserve">µL </w:t>
      </w:r>
      <w:r w:rsidR="00200B04">
        <w:rPr>
          <w:sz w:val="22"/>
          <w:szCs w:val="22"/>
        </w:rPr>
        <w:t xml:space="preserve">PBS </w:t>
      </w:r>
      <w:r w:rsidR="00474171" w:rsidRPr="00474171">
        <w:rPr>
          <w:sz w:val="22"/>
          <w:szCs w:val="22"/>
        </w:rPr>
        <w:t>(</w:t>
      </w:r>
      <w:r w:rsidR="00474171" w:rsidRPr="00474171">
        <w:rPr>
          <w:sz w:val="22"/>
          <w:szCs w:val="22"/>
          <w:u w:val="single"/>
        </w:rPr>
        <w:t xml:space="preserve">for </w:t>
      </w:r>
      <w:r w:rsidR="0052146F">
        <w:rPr>
          <w:sz w:val="22"/>
          <w:szCs w:val="22"/>
          <w:u w:val="single"/>
        </w:rPr>
        <w:t>0.5</w:t>
      </w:r>
      <w:r w:rsidR="00474171" w:rsidRPr="00474171">
        <w:rPr>
          <w:sz w:val="22"/>
          <w:szCs w:val="22"/>
          <w:u w:val="single"/>
        </w:rPr>
        <w:t>X</w:t>
      </w:r>
      <w:r w:rsidR="00474171" w:rsidRPr="00474171">
        <w:rPr>
          <w:sz w:val="22"/>
          <w:szCs w:val="22"/>
        </w:rPr>
        <w:t>)</w:t>
      </w:r>
    </w:p>
    <w:p w14:paraId="3EF7264D" w14:textId="3209E7DF" w:rsidR="00474171" w:rsidRPr="00AD3958" w:rsidRDefault="005478CF" w:rsidP="00AD3958">
      <w:pPr>
        <w:rPr>
          <w:sz w:val="22"/>
          <w:szCs w:val="22"/>
        </w:rPr>
      </w:pPr>
      <w:r w:rsidRPr="00AD3958">
        <w:rPr>
          <w:sz w:val="22"/>
          <w:szCs w:val="22"/>
        </w:rPr>
        <w:tab/>
      </w:r>
    </w:p>
    <w:sectPr w:rsidR="00474171" w:rsidRPr="00AD3958" w:rsidSect="008072A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E6568" w14:textId="77777777" w:rsidR="006952CD" w:rsidRDefault="006952CD" w:rsidP="00DF0CB5">
      <w:r>
        <w:separator/>
      </w:r>
    </w:p>
  </w:endnote>
  <w:endnote w:type="continuationSeparator" w:id="0">
    <w:p w14:paraId="642ED349" w14:textId="77777777" w:rsidR="006952CD" w:rsidRDefault="006952CD" w:rsidP="00DF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A89F" w14:textId="0537DB88" w:rsidR="00DF0CB5" w:rsidRDefault="006F4F86" w:rsidP="004E126D">
    <w:pPr>
      <w:pStyle w:val="Footer"/>
      <w:tabs>
        <w:tab w:val="clear" w:pos="9360"/>
        <w:tab w:val="right" w:pos="10800"/>
      </w:tabs>
    </w:pPr>
    <w:r>
      <w:t>Gaudilliere lab</w:t>
    </w:r>
    <w:r w:rsidR="00DF0CB5">
      <w:tab/>
    </w:r>
    <w:r>
      <w:t xml:space="preserve">                             </w:t>
    </w:r>
    <w:proofErr w:type="spellStart"/>
    <w:r>
      <w:t>Opentrons</w:t>
    </w:r>
    <w:proofErr w:type="spellEnd"/>
    <w:r>
      <w:t xml:space="preserve"> Flex </w:t>
    </w:r>
    <w:r>
      <w:tab/>
    </w:r>
    <w:r w:rsidR="004E126D">
      <w:t xml:space="preserve">  </w:t>
    </w:r>
    <w:r w:rsidR="008251E5">
      <w:t>12</w:t>
    </w:r>
    <w:r w:rsidR="00DF0CB5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96A04" w14:textId="77777777" w:rsidR="006952CD" w:rsidRDefault="006952CD" w:rsidP="00DF0CB5">
      <w:r>
        <w:separator/>
      </w:r>
    </w:p>
  </w:footnote>
  <w:footnote w:type="continuationSeparator" w:id="0">
    <w:p w14:paraId="1610B6D5" w14:textId="77777777" w:rsidR="006952CD" w:rsidRDefault="006952CD" w:rsidP="00DF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D30D2"/>
    <w:multiLevelType w:val="hybridMultilevel"/>
    <w:tmpl w:val="79A40B7C"/>
    <w:lvl w:ilvl="0" w:tplc="F7483F5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B5"/>
    <w:rsid w:val="00011A59"/>
    <w:rsid w:val="000153C9"/>
    <w:rsid w:val="00035D35"/>
    <w:rsid w:val="00041CA9"/>
    <w:rsid w:val="0005284A"/>
    <w:rsid w:val="00071E88"/>
    <w:rsid w:val="00084F5E"/>
    <w:rsid w:val="000F3E6B"/>
    <w:rsid w:val="00115C46"/>
    <w:rsid w:val="00117EA5"/>
    <w:rsid w:val="00122B13"/>
    <w:rsid w:val="001248F0"/>
    <w:rsid w:val="001522D9"/>
    <w:rsid w:val="00194157"/>
    <w:rsid w:val="001B371C"/>
    <w:rsid w:val="001C0A71"/>
    <w:rsid w:val="001E031B"/>
    <w:rsid w:val="00200B04"/>
    <w:rsid w:val="00204EE8"/>
    <w:rsid w:val="00212873"/>
    <w:rsid w:val="00260A9E"/>
    <w:rsid w:val="002735FA"/>
    <w:rsid w:val="00276982"/>
    <w:rsid w:val="002954FD"/>
    <w:rsid w:val="002B2F28"/>
    <w:rsid w:val="002C61AB"/>
    <w:rsid w:val="002F6C62"/>
    <w:rsid w:val="00303F06"/>
    <w:rsid w:val="003453FD"/>
    <w:rsid w:val="00387624"/>
    <w:rsid w:val="00393CD3"/>
    <w:rsid w:val="003B0AA2"/>
    <w:rsid w:val="003D040A"/>
    <w:rsid w:val="003E3D21"/>
    <w:rsid w:val="003E74A3"/>
    <w:rsid w:val="003F1F2D"/>
    <w:rsid w:val="004037F5"/>
    <w:rsid w:val="0040459E"/>
    <w:rsid w:val="00411145"/>
    <w:rsid w:val="0043283E"/>
    <w:rsid w:val="00432934"/>
    <w:rsid w:val="00474171"/>
    <w:rsid w:val="00475689"/>
    <w:rsid w:val="00483623"/>
    <w:rsid w:val="004D352D"/>
    <w:rsid w:val="004E126D"/>
    <w:rsid w:val="004E309C"/>
    <w:rsid w:val="004E58EF"/>
    <w:rsid w:val="005055C1"/>
    <w:rsid w:val="00510736"/>
    <w:rsid w:val="00511A7F"/>
    <w:rsid w:val="0052146F"/>
    <w:rsid w:val="005217FA"/>
    <w:rsid w:val="005478CF"/>
    <w:rsid w:val="00552644"/>
    <w:rsid w:val="005548AB"/>
    <w:rsid w:val="00575843"/>
    <w:rsid w:val="00593EF1"/>
    <w:rsid w:val="00597099"/>
    <w:rsid w:val="005A19C2"/>
    <w:rsid w:val="005B3F2D"/>
    <w:rsid w:val="005C30AB"/>
    <w:rsid w:val="005D7792"/>
    <w:rsid w:val="005E6914"/>
    <w:rsid w:val="006046E1"/>
    <w:rsid w:val="00607B71"/>
    <w:rsid w:val="00624B35"/>
    <w:rsid w:val="006254EF"/>
    <w:rsid w:val="0063578E"/>
    <w:rsid w:val="006952CD"/>
    <w:rsid w:val="006B0897"/>
    <w:rsid w:val="006D490A"/>
    <w:rsid w:val="006E1960"/>
    <w:rsid w:val="006E55B6"/>
    <w:rsid w:val="006F4F86"/>
    <w:rsid w:val="007022BA"/>
    <w:rsid w:val="00747C9A"/>
    <w:rsid w:val="007546D1"/>
    <w:rsid w:val="007A65F9"/>
    <w:rsid w:val="007E29BA"/>
    <w:rsid w:val="00805AE9"/>
    <w:rsid w:val="008072AE"/>
    <w:rsid w:val="008251E5"/>
    <w:rsid w:val="00832E73"/>
    <w:rsid w:val="0088645C"/>
    <w:rsid w:val="0088646A"/>
    <w:rsid w:val="008B3225"/>
    <w:rsid w:val="008C48AD"/>
    <w:rsid w:val="008D03AD"/>
    <w:rsid w:val="008E7A73"/>
    <w:rsid w:val="00900E83"/>
    <w:rsid w:val="009111F9"/>
    <w:rsid w:val="00925437"/>
    <w:rsid w:val="00926905"/>
    <w:rsid w:val="00985226"/>
    <w:rsid w:val="009E6267"/>
    <w:rsid w:val="009F597C"/>
    <w:rsid w:val="00A05626"/>
    <w:rsid w:val="00A26B1A"/>
    <w:rsid w:val="00A330B3"/>
    <w:rsid w:val="00A3598E"/>
    <w:rsid w:val="00A44212"/>
    <w:rsid w:val="00A45D88"/>
    <w:rsid w:val="00A65785"/>
    <w:rsid w:val="00A704D4"/>
    <w:rsid w:val="00AA47B5"/>
    <w:rsid w:val="00AD3958"/>
    <w:rsid w:val="00AF2684"/>
    <w:rsid w:val="00B133A8"/>
    <w:rsid w:val="00B43B65"/>
    <w:rsid w:val="00B65904"/>
    <w:rsid w:val="00B70110"/>
    <w:rsid w:val="00B70FBD"/>
    <w:rsid w:val="00B87C97"/>
    <w:rsid w:val="00BD15B6"/>
    <w:rsid w:val="00BD5294"/>
    <w:rsid w:val="00C578CB"/>
    <w:rsid w:val="00CA698A"/>
    <w:rsid w:val="00CD5530"/>
    <w:rsid w:val="00D302C5"/>
    <w:rsid w:val="00DA1FE8"/>
    <w:rsid w:val="00DA491E"/>
    <w:rsid w:val="00DC0C31"/>
    <w:rsid w:val="00DC5B8F"/>
    <w:rsid w:val="00DE4231"/>
    <w:rsid w:val="00DF074C"/>
    <w:rsid w:val="00DF0CB5"/>
    <w:rsid w:val="00E0492E"/>
    <w:rsid w:val="00E1764E"/>
    <w:rsid w:val="00E34D08"/>
    <w:rsid w:val="00E5083B"/>
    <w:rsid w:val="00E73877"/>
    <w:rsid w:val="00E94F7B"/>
    <w:rsid w:val="00EC0E1D"/>
    <w:rsid w:val="00EC65F6"/>
    <w:rsid w:val="00ED2DC6"/>
    <w:rsid w:val="00ED39C8"/>
    <w:rsid w:val="00ED3AA4"/>
    <w:rsid w:val="00EE3788"/>
    <w:rsid w:val="00F0371E"/>
    <w:rsid w:val="00F14099"/>
    <w:rsid w:val="00F21F0A"/>
    <w:rsid w:val="00F350FF"/>
    <w:rsid w:val="00F4756E"/>
    <w:rsid w:val="00F55AF5"/>
    <w:rsid w:val="00F62342"/>
    <w:rsid w:val="00F83246"/>
    <w:rsid w:val="00F936B1"/>
    <w:rsid w:val="00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6D08"/>
  <w15:chartTrackingRefBased/>
  <w15:docId w15:val="{F69133C0-8D54-7446-8614-8F0730A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0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B5"/>
  </w:style>
  <w:style w:type="paragraph" w:styleId="Footer">
    <w:name w:val="footer"/>
    <w:basedOn w:val="Normal"/>
    <w:link w:val="FooterChar"/>
    <w:uiPriority w:val="99"/>
    <w:unhideWhenUsed/>
    <w:rsid w:val="00DF0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B5"/>
  </w:style>
  <w:style w:type="table" w:styleId="TableGrid">
    <w:name w:val="Table Grid"/>
    <w:basedOn w:val="TableNormal"/>
    <w:uiPriority w:val="39"/>
    <w:rsid w:val="0007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3E072-FA64-4340-AFBB-9BD1267C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 Einhaus</dc:creator>
  <cp:keywords/>
  <dc:description/>
  <cp:lastModifiedBy>Jakob Franz Einhaus</cp:lastModifiedBy>
  <cp:revision>55</cp:revision>
  <cp:lastPrinted>2024-12-05T23:10:00Z</cp:lastPrinted>
  <dcterms:created xsi:type="dcterms:W3CDTF">2024-09-26T23:23:00Z</dcterms:created>
  <dcterms:modified xsi:type="dcterms:W3CDTF">2025-03-04T19:00:00Z</dcterms:modified>
</cp:coreProperties>
</file>