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134" w:rsidRDefault="00E93134" w:rsidP="00E93134">
      <w:pPr>
        <w:rPr>
          <w:noProof/>
        </w:rPr>
      </w:pPr>
      <w:r w:rsidRPr="00517445">
        <w:rPr>
          <w:noProof/>
        </w:rPr>
        <w:t>admin@webside.com</w:t>
      </w:r>
    </w:p>
    <w:p w:rsidR="00E93134" w:rsidRDefault="00E93134" w:rsidP="00E93134">
      <w:pPr>
        <w:rPr>
          <w:noProof/>
        </w:rPr>
      </w:pPr>
      <w:r w:rsidRPr="00517445">
        <w:rPr>
          <w:noProof/>
        </w:rPr>
        <w:t>admin123</w:t>
      </w:r>
    </w:p>
    <w:p w:rsidR="00E93134" w:rsidRDefault="00E93134" w:rsidP="00E93134">
      <w:pPr>
        <w:rPr>
          <w:noProof/>
        </w:rPr>
      </w:pP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noProof/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6BF939B" wp14:editId="2E8EA5B5">
            <wp:extent cx="2076450" cy="11074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7200" cy="110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此处用户名设置为</w:t>
      </w:r>
      <w:r w:rsidRPr="001672E5">
        <w:rPr>
          <w:noProof/>
          <w:color w:val="538135" w:themeColor="accent6" w:themeShade="BF"/>
        </w:rPr>
        <w:t>4</w:t>
      </w:r>
      <w:r w:rsidRPr="001672E5">
        <w:rPr>
          <w:rFonts w:hint="eastAsia"/>
          <w:noProof/>
          <w:color w:val="538135" w:themeColor="accent6" w:themeShade="BF"/>
        </w:rPr>
        <w:t>位数的工号,密码由管理员创建.例如工号5285</w:t>
      </w:r>
      <w:r>
        <w:rPr>
          <w:noProof/>
          <w:color w:val="538135" w:themeColor="accent6" w:themeShade="BF"/>
        </w:rPr>
        <w:t xml:space="preserve">  </w:t>
      </w:r>
      <w:r w:rsidRPr="002B4A92">
        <w:rPr>
          <w:rFonts w:hint="eastAsia"/>
          <w:noProof/>
          <w:color w:val="FF0000"/>
        </w:rPr>
        <w:t>已</w:t>
      </w:r>
      <w:r w:rsidRPr="002B4A92">
        <w:rPr>
          <w:noProof/>
          <w:color w:val="FF0000"/>
        </w:rPr>
        <w:t>OK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3177E918" wp14:editId="60361D7A">
            <wp:extent cx="2600000" cy="10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利率应该是月利率保留4位小数.</w:t>
      </w:r>
      <w:r>
        <w:rPr>
          <w:color w:val="538135" w:themeColor="accent6" w:themeShade="BF"/>
        </w:rPr>
        <w:t xml:space="preserve">  </w:t>
      </w:r>
      <w:r w:rsidRPr="002B4A92">
        <w:rPr>
          <w:rFonts w:hint="eastAsia"/>
          <w:color w:val="FF0000"/>
        </w:rPr>
        <w:t>已OK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1715B068" wp14:editId="361D4C84">
            <wp:extent cx="2771775" cy="1862891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977" cy="186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顶级目录改为:外贸业务,</w:t>
      </w:r>
      <w:r w:rsidRPr="001672E5">
        <w:rPr>
          <w:color w:val="538135" w:themeColor="accent6" w:themeShade="BF"/>
        </w:rPr>
        <w:t xml:space="preserve"> </w:t>
      </w:r>
      <w:r w:rsidRPr="001672E5">
        <w:rPr>
          <w:rFonts w:hint="eastAsia"/>
          <w:color w:val="538135" w:themeColor="accent6" w:themeShade="BF"/>
        </w:rPr>
        <w:t>然后增加次级目录的按钮(玻璃器皿,服装).权限分配到次级目录.就是设定用户权限分到玻璃器皿或者服装或者2个都有.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1D0D296A" wp14:editId="1CFA8999">
            <wp:extent cx="4657143" cy="68571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这里的CBM 是根据外箱的长宽高自动计算出来的单位是立方米.也就是(外箱长*宽*高)</w:t>
      </w:r>
      <w:r w:rsidRPr="001672E5">
        <w:rPr>
          <w:color w:val="538135" w:themeColor="accent6" w:themeShade="BF"/>
        </w:rPr>
        <w:t>/1000000.</w:t>
      </w:r>
      <w:r>
        <w:rPr>
          <w:rFonts w:hint="eastAsia"/>
          <w:color w:val="538135" w:themeColor="accent6" w:themeShade="BF"/>
        </w:rPr>
        <w:t>（太小的话就是0 了）</w:t>
      </w:r>
      <w:r w:rsidRPr="002B4A92">
        <w:rPr>
          <w:rFonts w:hint="eastAsia"/>
          <w:color w:val="FF0000"/>
        </w:rPr>
        <w:t>好像还是不行</w:t>
      </w:r>
    </w:p>
    <w:p w:rsidR="00E93134" w:rsidRPr="002B4A92" w:rsidRDefault="00E93134" w:rsidP="00E9313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527D6E00" wp14:editId="30F1D16A">
            <wp:extent cx="2419048" cy="980952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没有</w:t>
      </w:r>
      <w:proofErr w:type="gramStart"/>
      <w:r w:rsidRPr="001672E5">
        <w:rPr>
          <w:rFonts w:hint="eastAsia"/>
          <w:color w:val="538135" w:themeColor="accent6" w:themeShade="BF"/>
        </w:rPr>
        <w:t>缩略图</w:t>
      </w:r>
      <w:proofErr w:type="gramEnd"/>
      <w:r w:rsidRPr="001672E5">
        <w:rPr>
          <w:rFonts w:hint="eastAsia"/>
          <w:color w:val="538135" w:themeColor="accent6" w:themeShade="BF"/>
        </w:rPr>
        <w:t>,原始</w:t>
      </w:r>
      <w:proofErr w:type="gramStart"/>
      <w:r w:rsidRPr="001672E5">
        <w:rPr>
          <w:rFonts w:hint="eastAsia"/>
          <w:color w:val="538135" w:themeColor="accent6" w:themeShade="BF"/>
        </w:rPr>
        <w:t>图文件</w:t>
      </w:r>
      <w:proofErr w:type="gramEnd"/>
      <w:r w:rsidRPr="001672E5">
        <w:rPr>
          <w:rFonts w:hint="eastAsia"/>
          <w:color w:val="538135" w:themeColor="accent6" w:themeShade="BF"/>
        </w:rPr>
        <w:t>没有下载的地方.</w:t>
      </w:r>
      <w:r w:rsidRPr="002B4A92">
        <w:rPr>
          <w:rFonts w:hint="eastAsia"/>
          <w:color w:val="FF0000"/>
        </w:rPr>
        <w:t>还是没有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47FB9A10" wp14:editId="1A522764">
            <wp:extent cx="980952" cy="3714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改为外箱长,</w:t>
      </w:r>
      <w:r w:rsidRPr="001672E5">
        <w:rPr>
          <w:noProof/>
          <w:color w:val="538135" w:themeColor="accent6" w:themeShade="BF"/>
        </w:rPr>
        <w:t xml:space="preserve"> 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5CBDD70E" wp14:editId="79F028F9">
            <wp:extent cx="914286" cy="33333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外箱宽</w:t>
      </w:r>
      <w:r w:rsidRPr="001672E5">
        <w:rPr>
          <w:noProof/>
          <w:color w:val="538135" w:themeColor="accent6" w:themeShade="BF"/>
        </w:rPr>
        <w:drawing>
          <wp:inline distT="0" distB="0" distL="0" distR="0" wp14:anchorId="0D60C016" wp14:editId="53B5C78F">
            <wp:extent cx="1285714" cy="50476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noProof/>
          <w:color w:val="538135" w:themeColor="accent6" w:themeShade="BF"/>
        </w:rPr>
        <w:t>外箱高.</w:t>
      </w:r>
      <w:r>
        <w:rPr>
          <w:noProof/>
          <w:color w:val="538135" w:themeColor="accent6" w:themeShade="BF"/>
        </w:rPr>
        <w:t xml:space="preserve"> </w:t>
      </w:r>
      <w:r w:rsidRPr="002B4A92">
        <w:rPr>
          <w:rFonts w:hint="eastAsia"/>
          <w:noProof/>
          <w:color w:val="FF0000"/>
        </w:rPr>
        <w:t>OK</w:t>
      </w:r>
    </w:p>
    <w:p w:rsidR="00E93134" w:rsidRPr="0033690C" w:rsidRDefault="00E93134" w:rsidP="00E93134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noProof/>
        </w:rPr>
        <w:drawing>
          <wp:inline distT="0" distB="0" distL="0" distR="0" wp14:anchorId="7FB5A24B" wp14:editId="76202648">
            <wp:extent cx="5274310" cy="16700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color w:val="70AD47" w:themeColor="accent6"/>
        </w:rPr>
        <w:t>这界面没有办法看到</w:t>
      </w:r>
      <w:proofErr w:type="gramStart"/>
      <w:r w:rsidRPr="0033690C">
        <w:rPr>
          <w:rFonts w:hint="eastAsia"/>
          <w:color w:val="70AD47" w:themeColor="accent6"/>
        </w:rPr>
        <w:t>缩略图</w:t>
      </w:r>
      <w:proofErr w:type="gramEnd"/>
      <w:r w:rsidRPr="0033690C">
        <w:rPr>
          <w:rFonts w:hint="eastAsia"/>
          <w:color w:val="70AD47" w:themeColor="accent6"/>
        </w:rPr>
        <w:t>么?只能这样</w:t>
      </w:r>
      <w:proofErr w:type="gramStart"/>
      <w:r w:rsidRPr="0033690C">
        <w:rPr>
          <w:rFonts w:hint="eastAsia"/>
          <w:color w:val="70AD47" w:themeColor="accent6"/>
        </w:rPr>
        <w:t>一</w:t>
      </w:r>
      <w:proofErr w:type="gramEnd"/>
      <w:r w:rsidRPr="0033690C">
        <w:rPr>
          <w:rFonts w:hint="eastAsia"/>
          <w:color w:val="70AD47" w:themeColor="accent6"/>
        </w:rPr>
        <w:t>行行的显示?</w:t>
      </w:r>
    </w:p>
    <w:p w:rsidR="00E93134" w:rsidRPr="0033690C" w:rsidRDefault="00E93134" w:rsidP="00E93134">
      <w:pPr>
        <w:pStyle w:val="a3"/>
        <w:ind w:left="360" w:firstLineChars="0" w:firstLine="0"/>
        <w:rPr>
          <w:color w:val="70AD47" w:themeColor="accent6"/>
        </w:rPr>
      </w:pPr>
      <w:r w:rsidRPr="0033690C">
        <w:rPr>
          <w:rFonts w:hint="eastAsia"/>
          <w:color w:val="70AD47" w:themeColor="accent6"/>
        </w:rPr>
        <w:t>能不能设计成双击货号进入查看状态.然后在查看状态下再添加编辑按钮.</w:t>
      </w:r>
    </w:p>
    <w:p w:rsidR="00E93134" w:rsidRPr="0033690C" w:rsidRDefault="00E93134" w:rsidP="00E93134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>
        <w:rPr>
          <w:noProof/>
        </w:rPr>
        <w:drawing>
          <wp:inline distT="0" distB="0" distL="0" distR="0" wp14:anchorId="4A698EEB" wp14:editId="4E9CA377">
            <wp:extent cx="2163979" cy="181927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7248" cy="182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报价单这里选今日不能自动加入日期.</w:t>
      </w:r>
    </w:p>
    <w:p w:rsidR="00E93134" w:rsidRDefault="00E93134" w:rsidP="00E93134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6A37DAC1" wp14:editId="7BD005BC">
            <wp:extent cx="2623348" cy="1628775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5216" cy="16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添加</w:t>
      </w:r>
      <w:proofErr w:type="gramStart"/>
      <w:r w:rsidRPr="001672E5">
        <w:rPr>
          <w:rFonts w:hint="eastAsia"/>
          <w:color w:val="538135" w:themeColor="accent6" w:themeShade="BF"/>
        </w:rPr>
        <w:t>商品页做的</w:t>
      </w:r>
      <w:proofErr w:type="gramEnd"/>
      <w:r w:rsidRPr="001672E5">
        <w:rPr>
          <w:rFonts w:hint="eastAsia"/>
          <w:color w:val="538135" w:themeColor="accent6" w:themeShade="BF"/>
        </w:rPr>
        <w:t>不对吧,我在哪里选我刚才录入的产品呢?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76790583" wp14:editId="1BD57B56">
            <wp:extent cx="3390476" cy="704762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不能自动读取系统设定利率</w:t>
      </w:r>
      <w:r>
        <w:rPr>
          <w:rFonts w:hint="eastAsia"/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E93134" w:rsidRPr="001672E5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noProof/>
          <w:color w:val="538135" w:themeColor="accent6" w:themeShade="BF"/>
        </w:rPr>
        <w:drawing>
          <wp:inline distT="0" distB="0" distL="0" distR="0" wp14:anchorId="67E958BF" wp14:editId="7DFE94AA">
            <wp:extent cx="5274310" cy="28511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2E5">
        <w:rPr>
          <w:rFonts w:hint="eastAsia"/>
          <w:color w:val="538135" w:themeColor="accent6" w:themeShade="BF"/>
        </w:rPr>
        <w:t>默认设为0</w:t>
      </w:r>
      <w:r>
        <w:rPr>
          <w:color w:val="538135" w:themeColor="accent6" w:themeShade="BF"/>
        </w:rPr>
        <w:t xml:space="preserve"> </w:t>
      </w:r>
      <w:r w:rsidRPr="002B4A92">
        <w:rPr>
          <w:rFonts w:hint="eastAsia"/>
          <w:color w:val="FF0000"/>
        </w:rPr>
        <w:t>已OK</w:t>
      </w:r>
    </w:p>
    <w:p w:rsidR="00E93134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1672E5">
        <w:rPr>
          <w:rFonts w:hint="eastAsia"/>
          <w:color w:val="538135" w:themeColor="accent6" w:themeShade="BF"/>
        </w:rPr>
        <w:t>二位码优化</w:t>
      </w:r>
    </w:p>
    <w:p w:rsidR="00E93134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商品一级、二级目录调整为二级、三级目录</w:t>
      </w:r>
    </w:p>
    <w:p w:rsidR="00E93134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修复缩略图、原图下载功能</w:t>
      </w:r>
    </w:p>
    <w:p w:rsidR="00E93134" w:rsidRPr="0033690C" w:rsidRDefault="00E93134" w:rsidP="00E931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</w:pP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1、查询条件增加二级分类(直接有个下拉式的菜单可以选的,不用手动输入)</w:t>
      </w:r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br/>
        <w:t>2、界面的显示方式为:</w:t>
      </w:r>
      <w:proofErr w:type="gramStart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>缩略图</w:t>
      </w:r>
      <w:proofErr w:type="gramEnd"/>
      <w:r w:rsidRPr="0033690C">
        <w:rPr>
          <w:rFonts w:ascii="宋体" w:eastAsia="宋体" w:hAnsi="宋体" w:cs="宋体"/>
          <w:color w:val="70AD47" w:themeColor="accent6"/>
          <w:kern w:val="0"/>
          <w:sz w:val="24"/>
          <w:szCs w:val="24"/>
        </w:rPr>
        <w:t xml:space="preserve">+商品编码+工厂编号+(后面再想想还要显示什么)3、双击可直接进入编辑状态 </w:t>
      </w:r>
    </w:p>
    <w:p w:rsidR="00E93134" w:rsidRDefault="00E93134" w:rsidP="00E93134">
      <w:pPr>
        <w:rPr>
          <w:color w:val="538135" w:themeColor="accent6" w:themeShade="BF"/>
        </w:rPr>
      </w:pPr>
      <w:r>
        <w:rPr>
          <w:noProof/>
        </w:rPr>
        <w:drawing>
          <wp:inline distT="0" distB="0" distL="0" distR="0" wp14:anchorId="2A9A3293" wp14:editId="7892EBC5">
            <wp:extent cx="3190476" cy="666667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538135" w:themeColor="accent6" w:themeShade="BF"/>
        </w:rPr>
        <w:t>这里添加一个下拉菜单.</w:t>
      </w:r>
      <w:r>
        <w:rPr>
          <w:noProof/>
        </w:rPr>
        <w:drawing>
          <wp:inline distT="0" distB="0" distL="0" distR="0" wp14:anchorId="376BD183" wp14:editId="3E516C7A">
            <wp:extent cx="1590476" cy="12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34" w:rsidRPr="00D9520D" w:rsidRDefault="00E93134" w:rsidP="00E93134">
      <w:pPr>
        <w:pStyle w:val="a3"/>
        <w:numPr>
          <w:ilvl w:val="0"/>
          <w:numId w:val="1"/>
        </w:numPr>
        <w:ind w:firstLineChars="0"/>
        <w:rPr>
          <w:color w:val="538135" w:themeColor="accent6" w:themeShade="BF"/>
        </w:rPr>
      </w:pPr>
      <w:r w:rsidRPr="00D9520D">
        <w:rPr>
          <w:rFonts w:hint="eastAsia"/>
          <w:color w:val="538135" w:themeColor="accent6" w:themeShade="BF"/>
        </w:rPr>
        <w:t>下载原图时,下载图片非原始大小的文件.</w:t>
      </w:r>
    </w:p>
    <w:p w:rsidR="00E93134" w:rsidRPr="00CA4742" w:rsidRDefault="00E93134" w:rsidP="00E93134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A4742">
        <w:rPr>
          <w:noProof/>
        </w:rPr>
        <w:drawing>
          <wp:inline distT="0" distB="0" distL="0" distR="0" wp14:anchorId="54BB4EA6" wp14:editId="30C51757">
            <wp:extent cx="5705475" cy="3314700"/>
            <wp:effectExtent l="0" t="0" r="9525" b="0"/>
            <wp:docPr id="16" name="图片 16" descr="F:\我的文档\Tencent Files\18647610\Image\Group\Image3\KNDHTTJ3]R9}90({FDX01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Image\Group\Image3\KNDHTTJ3]R9}90({FDX016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34" w:rsidRPr="0033690C" w:rsidRDefault="00E93134" w:rsidP="00E93134">
      <w:pPr>
        <w:rPr>
          <w:rFonts w:ascii="微软雅黑" w:eastAsia="微软雅黑" w:hAnsi="微软雅黑"/>
          <w:color w:val="70AD47" w:themeColor="accent6"/>
          <w:sz w:val="20"/>
          <w:szCs w:val="20"/>
          <w:shd w:val="clear" w:color="auto" w:fill="FFEDC4"/>
        </w:rPr>
      </w:pPr>
      <w:r w:rsidRPr="0033690C">
        <w:rPr>
          <w:rFonts w:ascii="微软雅黑" w:eastAsia="微软雅黑" w:hAnsi="微软雅黑" w:hint="eastAsia"/>
          <w:color w:val="70AD47" w:themeColor="accent6"/>
          <w:sz w:val="20"/>
          <w:szCs w:val="20"/>
          <w:shd w:val="clear" w:color="auto" w:fill="FFEDC4"/>
        </w:rPr>
        <w:t>添加货号，然后数量调整都在下面滚动条里改.动态计算.</w:t>
      </w:r>
    </w:p>
    <w:p w:rsidR="00E93134" w:rsidRPr="0033690C" w:rsidRDefault="00E93134" w:rsidP="00E93134">
      <w:pPr>
        <w:pStyle w:val="a3"/>
        <w:numPr>
          <w:ilvl w:val="0"/>
          <w:numId w:val="1"/>
        </w:numPr>
        <w:ind w:firstLineChars="0"/>
        <w:rPr>
          <w:noProof/>
          <w:color w:val="70AD47" w:themeColor="accent6"/>
        </w:rPr>
      </w:pPr>
      <w:r w:rsidRPr="0033690C">
        <w:rPr>
          <w:noProof/>
          <w:color w:val="70AD47" w:themeColor="accent6"/>
        </w:rPr>
        <w:drawing>
          <wp:inline distT="0" distB="0" distL="0" distR="0" wp14:anchorId="6A3D0623" wp14:editId="42215F5B">
            <wp:extent cx="2628571" cy="18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690C">
        <w:rPr>
          <w:rFonts w:hint="eastAsia"/>
          <w:noProof/>
          <w:color w:val="70AD47" w:themeColor="accent6"/>
        </w:rPr>
        <w:t>二维码导出变形.扫不出来.</w:t>
      </w:r>
    </w:p>
    <w:p w:rsidR="00E93134" w:rsidRDefault="00E93134" w:rsidP="00E931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  <w:shd w:val="pct15" w:color="auto" w:fill="FFFFFF"/>
        </w:rPr>
      </w:pPr>
      <w:r w:rsidRPr="00CA4742">
        <w:rPr>
          <w:rFonts w:ascii="微软雅黑" w:eastAsia="微软雅黑" w:hAnsi="微软雅黑"/>
          <w:noProof/>
          <w:color w:val="000000"/>
          <w:sz w:val="20"/>
          <w:szCs w:val="20"/>
          <w:shd w:val="pct15" w:color="auto" w:fill="FFFFFF"/>
        </w:rPr>
        <w:drawing>
          <wp:inline distT="0" distB="0" distL="0" distR="0" wp14:anchorId="05C087CB" wp14:editId="46262354">
            <wp:extent cx="1719858" cy="3057525"/>
            <wp:effectExtent l="0" t="0" r="0" b="0"/>
            <wp:docPr id="19" name="图片 19" descr="F:\我的文档\Tencent Files\18647610\FileRecv\MobileFile\Screenshot_20170817-181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我的文档\Tencent Files\18647610\FileRecv\MobileFile\Screenshot_20170817-181245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765" cy="306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二维码扫描</w:t>
      </w:r>
      <w:proofErr w:type="gramEnd"/>
      <w:r w:rsidRPr="00CA4742">
        <w:rPr>
          <w:rFonts w:ascii="微软雅黑" w:eastAsia="微软雅黑" w:hAnsi="微软雅黑" w:hint="eastAsia"/>
          <w:color w:val="000000"/>
          <w:sz w:val="20"/>
          <w:szCs w:val="20"/>
          <w:shd w:val="pct15" w:color="auto" w:fill="FFFFFF"/>
        </w:rPr>
        <w:t>后显示的格式如图.</w:t>
      </w:r>
    </w:p>
    <w:p w:rsidR="00E93134" w:rsidRPr="00CA4742" w:rsidRDefault="00E93134" w:rsidP="00E9313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>
        <w:rPr>
          <w:noProof/>
        </w:rPr>
        <w:drawing>
          <wp:inline distT="0" distB="0" distL="0" distR="0" wp14:anchorId="40262A47" wp14:editId="1330BAB1">
            <wp:extent cx="952381" cy="43809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2381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缩略图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的LOGO 太大了.小一点.</w:t>
      </w:r>
    </w:p>
    <w:p w:rsidR="00E93134" w:rsidRPr="00D9520D" w:rsidRDefault="00E93134" w:rsidP="00E93134">
      <w:pPr>
        <w:rPr>
          <w:color w:val="538135" w:themeColor="accent6" w:themeShade="BF"/>
        </w:rPr>
      </w:pPr>
    </w:p>
    <w:p w:rsidR="001672E5" w:rsidRPr="00E93134" w:rsidRDefault="001672E5" w:rsidP="00E93134"/>
    <w:sectPr w:rsidR="001672E5" w:rsidRPr="00E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4486D"/>
    <w:multiLevelType w:val="hybridMultilevel"/>
    <w:tmpl w:val="1C24E686"/>
    <w:lvl w:ilvl="0" w:tplc="805A7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79"/>
    <w:rsid w:val="00033462"/>
    <w:rsid w:val="000C54BB"/>
    <w:rsid w:val="001672E5"/>
    <w:rsid w:val="002C74AC"/>
    <w:rsid w:val="0033690C"/>
    <w:rsid w:val="004020A0"/>
    <w:rsid w:val="0040797D"/>
    <w:rsid w:val="00517445"/>
    <w:rsid w:val="007A0F6E"/>
    <w:rsid w:val="007D4D79"/>
    <w:rsid w:val="008C73EA"/>
    <w:rsid w:val="008D160B"/>
    <w:rsid w:val="00C75DAC"/>
    <w:rsid w:val="00E9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F6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1744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17445"/>
    <w:rPr>
      <w:color w:val="808080"/>
      <w:shd w:val="clear" w:color="auto" w:fill="E6E6E6"/>
    </w:rPr>
  </w:style>
  <w:style w:type="paragraph" w:styleId="a5">
    <w:name w:val="Balloon Text"/>
    <w:basedOn w:val="a"/>
    <w:link w:val="Char"/>
    <w:uiPriority w:val="99"/>
    <w:semiHidden/>
    <w:unhideWhenUsed/>
    <w:rsid w:val="001672E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72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詹融柠檬</dc:creator>
  <cp:keywords/>
  <dc:description/>
  <cp:lastModifiedBy>admin</cp:lastModifiedBy>
  <cp:revision>13</cp:revision>
  <dcterms:created xsi:type="dcterms:W3CDTF">2017-08-17T07:14:00Z</dcterms:created>
  <dcterms:modified xsi:type="dcterms:W3CDTF">2017-08-21T04:39:00Z</dcterms:modified>
</cp:coreProperties>
</file>