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BE1" w:rsidRPr="00191BE1" w:rsidRDefault="00191BE1" w:rsidP="00191BE1">
      <w:pPr>
        <w:jc w:val="center"/>
        <w:rPr>
          <w:sz w:val="32"/>
          <w:szCs w:val="32"/>
          <w:u w:val="single"/>
        </w:rPr>
      </w:pPr>
      <w:r w:rsidRPr="00191BE1">
        <w:rPr>
          <w:sz w:val="32"/>
          <w:szCs w:val="32"/>
          <w:u w:val="single"/>
        </w:rPr>
        <w:t>Backstab diplomat agent</w:t>
      </w:r>
      <w:r>
        <w:rPr>
          <w:sz w:val="32"/>
          <w:szCs w:val="32"/>
          <w:u w:val="single"/>
        </w:rPr>
        <w:t xml:space="preserve"> for the ANAC 2019 Diplomacy challenge</w:t>
      </w:r>
      <w:r w:rsidRPr="00191BE1">
        <w:rPr>
          <w:sz w:val="32"/>
          <w:szCs w:val="32"/>
          <w:u w:val="single"/>
        </w:rPr>
        <w:t>:</w:t>
      </w:r>
    </w:p>
    <w:p w:rsidR="00191BE1" w:rsidRDefault="00191BE1">
      <w:pPr>
        <w:rPr>
          <w:u w:val="single"/>
        </w:rPr>
      </w:pPr>
    </w:p>
    <w:p w:rsidR="00191BE1" w:rsidRPr="00191BE1" w:rsidRDefault="00191BE1">
      <w:pPr>
        <w:rPr>
          <w:sz w:val="28"/>
          <w:szCs w:val="28"/>
          <w:u w:val="single"/>
        </w:rPr>
      </w:pPr>
      <w:r w:rsidRPr="00191BE1">
        <w:rPr>
          <w:sz w:val="28"/>
          <w:szCs w:val="28"/>
          <w:u w:val="single"/>
        </w:rPr>
        <w:t>ANAC 2019 diplomacy challenge:</w:t>
      </w:r>
    </w:p>
    <w:p w:rsidR="00191BE1" w:rsidRDefault="00191BE1">
      <w:r>
        <w:t xml:space="preserve">The goal of the </w:t>
      </w:r>
      <w:r w:rsidRPr="00191BE1">
        <w:t>challenge is to implement a negotiation algorithm on top of an existing Diplomacy playe</w:t>
      </w:r>
      <w:r>
        <w:t>r.</w:t>
      </w:r>
    </w:p>
    <w:p w:rsidR="00191BE1" w:rsidRDefault="00191BE1">
      <w:r w:rsidRPr="00191BE1">
        <w:t>The winner of the challenge will be the algorithm that outperforms all other participants as well as a non-negotiating agen</w:t>
      </w:r>
      <w:r>
        <w:t>t.</w:t>
      </w:r>
    </w:p>
    <w:p w:rsidR="00191BE1" w:rsidRDefault="00191BE1">
      <w:r w:rsidRPr="00191BE1">
        <w:t>In the previous years, no participant has</w:t>
      </w:r>
      <w:r>
        <w:t xml:space="preserve"> </w:t>
      </w:r>
      <w:r w:rsidRPr="00191BE1">
        <w:t>yet been able to write an algorithm that managed to significantly outperform the non-negotiating agents</w:t>
      </w:r>
      <w:r>
        <w:t>.</w:t>
      </w:r>
    </w:p>
    <w:p w:rsidR="00191BE1" w:rsidRDefault="00191BE1">
      <w:r>
        <w:t>That is the reason why this league is arguably more challenging compared to the other ANAC leagues.</w:t>
      </w:r>
    </w:p>
    <w:p w:rsidR="00191BE1" w:rsidRDefault="00191BE1"/>
    <w:p w:rsidR="0001471D" w:rsidRDefault="0001471D">
      <w:pPr>
        <w:rPr>
          <w:sz w:val="28"/>
          <w:szCs w:val="28"/>
          <w:u w:val="single"/>
        </w:rPr>
      </w:pPr>
      <w:r>
        <w:rPr>
          <w:sz w:val="28"/>
          <w:szCs w:val="28"/>
          <w:u w:val="single"/>
        </w:rPr>
        <w:t>ANAC 2018 CoalitionBot</w:t>
      </w:r>
    </w:p>
    <w:p w:rsidR="0001471D" w:rsidRDefault="0001471D">
      <w:r>
        <w:t xml:space="preserve">Our negotiating agent is based on the CoalitionBot by </w:t>
      </w:r>
      <w:r w:rsidRPr="0001471D">
        <w:t>Ido Westler, Yehuda Callen, Moche Uzan, Arie Cattan, Avishay Zagury</w:t>
      </w:r>
      <w:r>
        <w:t xml:space="preserve"> from</w:t>
      </w:r>
      <w:r w:rsidRPr="0001471D">
        <w:t xml:space="preserve"> Bar Ilan University</w:t>
      </w:r>
      <w:r>
        <w:t xml:space="preserve"> Israel.</w:t>
      </w:r>
    </w:p>
    <w:p w:rsidR="0001471D" w:rsidRDefault="0001471D">
      <w:r w:rsidRPr="0001471D">
        <w:t>CoalitionBot is a very passive player. It only proposes demilitarized zones and it accepts any incoming proposal</w:t>
      </w:r>
      <w:r w:rsidR="00E80D30">
        <w:t xml:space="preserve">. </w:t>
      </w:r>
    </w:p>
    <w:p w:rsidR="0039576C" w:rsidRDefault="0039576C"/>
    <w:p w:rsidR="00191BE1" w:rsidRDefault="00E80D30">
      <w:r w:rsidRPr="00E80D30">
        <w:t>In the first turn, it proposes a bilateral deal to every other Power. This deal proposes that the other Power will not invade any of the CoalitionBot’s own supply Centers during the current turn, and in return the CoalitionBot will not invade the other power’s Supply Centers during the same turn</w:t>
      </w:r>
      <w:r>
        <w:t>.</w:t>
      </w:r>
    </w:p>
    <w:p w:rsidR="00E80D30" w:rsidRDefault="00E80D30">
      <w:r w:rsidRPr="00E80D30">
        <w:t xml:space="preserve">Any agent that accepts this proposal will be considered an ally for the rest of the game. In all other turns, CoalitionBot proposes to all its allies that they will not attack </w:t>
      </w:r>
      <w:r w:rsidRPr="00E80D30">
        <w:t>each other’s</w:t>
      </w:r>
      <w:r>
        <w:t xml:space="preserve"> </w:t>
      </w:r>
      <w:r w:rsidRPr="00E80D30">
        <w:t>Supply Centers</w:t>
      </w:r>
    </w:p>
    <w:p w:rsidR="0039576C" w:rsidRPr="00E80D30" w:rsidRDefault="0039576C"/>
    <w:p w:rsidR="00191BE1" w:rsidRDefault="00E80D30" w:rsidP="0039576C">
      <w:r w:rsidRPr="00E80D30">
        <w:t>CoalitionBot was able to perform strongly in the first round</w:t>
      </w:r>
      <w:r>
        <w:t xml:space="preserve"> of the competition (playing with 4 copies of itself against 3 copies of the non-negotiating D-Brane agent)</w:t>
      </w:r>
      <w:r w:rsidRPr="00E80D30">
        <w:t>, but not in the second round</w:t>
      </w:r>
      <w:r>
        <w:t xml:space="preserve"> </w:t>
      </w:r>
      <w:r w:rsidR="0039576C">
        <w:t xml:space="preserve">of the competition </w:t>
      </w:r>
      <w:r>
        <w:t xml:space="preserve">(playing </w:t>
      </w:r>
      <w:r w:rsidR="0039576C">
        <w:t>against other negotiating agents)</w:t>
      </w:r>
    </w:p>
    <w:p w:rsidR="0039576C" w:rsidRDefault="0039576C" w:rsidP="0039576C"/>
    <w:p w:rsidR="0039576C" w:rsidRDefault="0039576C" w:rsidP="0039576C">
      <w:r>
        <w:t>Given this analysis we can conclude that the weakness of the CoalitionBot agent is that it does not ty to exploit its opponents</w:t>
      </w:r>
      <w:r w:rsidR="00AD7DA1">
        <w:t>. It seems that its implementation is based on the idea that it can always completely trust its opponents.</w:t>
      </w:r>
    </w:p>
    <w:p w:rsidR="00AD7DA1" w:rsidRPr="0039576C" w:rsidRDefault="00AD7DA1" w:rsidP="0039576C">
      <w:r>
        <w:t>This behavior explains why the agent performed well when playing against copies of itself but not when playing against non-passive negotiating agents.</w:t>
      </w:r>
    </w:p>
    <w:p w:rsidR="00191BE1" w:rsidRDefault="00191BE1">
      <w:pPr>
        <w:rPr>
          <w:u w:val="single"/>
        </w:rPr>
      </w:pPr>
    </w:p>
    <w:p w:rsidR="00AD7DA1" w:rsidRDefault="00AD7DA1">
      <w:pPr>
        <w:rPr>
          <w:sz w:val="32"/>
          <w:szCs w:val="32"/>
          <w:u w:val="single"/>
          <w:rtl/>
        </w:rPr>
      </w:pPr>
      <w:r w:rsidRPr="00191BE1">
        <w:rPr>
          <w:sz w:val="32"/>
          <w:szCs w:val="32"/>
          <w:u w:val="single"/>
        </w:rPr>
        <w:t>Backstab</w:t>
      </w:r>
      <w:r>
        <w:rPr>
          <w:sz w:val="32"/>
          <w:szCs w:val="32"/>
          <w:u w:val="single"/>
        </w:rPr>
        <w:t xml:space="preserve"> Diplomat agent</w:t>
      </w:r>
    </w:p>
    <w:p w:rsidR="00C02BCA" w:rsidRDefault="00C02BCA">
      <w:r>
        <w:t>When creating the Backstab Diplomat agent, we tried to make an agent that is based upon the CoalitionBot but is more active.</w:t>
      </w:r>
    </w:p>
    <w:p w:rsidR="00AD7DA1" w:rsidRDefault="00384AF7">
      <w:r>
        <w:t>Since</w:t>
      </w:r>
      <w:r w:rsidR="00C02BCA">
        <w:t xml:space="preserve"> the passiveness of the CoalitionBot reflected by the fact that it doesn’t try to exploit it</w:t>
      </w:r>
      <w:r>
        <w:t>s</w:t>
      </w:r>
      <w:r w:rsidR="00C02BCA">
        <w:t xml:space="preserve"> opponent</w:t>
      </w:r>
      <w:r>
        <w:t>s</w:t>
      </w:r>
      <w:r w:rsidR="00C02BCA">
        <w:t>, we w</w:t>
      </w:r>
      <w:r>
        <w:t>anted</w:t>
      </w:r>
      <w:r w:rsidR="00C02BCA">
        <w:t xml:space="preserve"> </w:t>
      </w:r>
      <w:r>
        <w:t>to try and implement a strategy that will</w:t>
      </w:r>
      <w:r w:rsidR="00C02BCA">
        <w:t xml:space="preserve"> exploit </w:t>
      </w:r>
      <w:r>
        <w:t>our</w:t>
      </w:r>
      <w:r w:rsidR="00C02BCA">
        <w:t xml:space="preserve"> opponents (or previous-to-be allies).</w:t>
      </w:r>
    </w:p>
    <w:p w:rsidR="00C02BCA" w:rsidRDefault="00384AF7">
      <w:r>
        <w:t>The main concept of such strategy is the idea of Back-stabbing.</w:t>
      </w:r>
    </w:p>
    <w:p w:rsidR="001E7D8C" w:rsidRDefault="001E7D8C"/>
    <w:p w:rsidR="001E7D8C" w:rsidRPr="001E7D8C" w:rsidRDefault="001E7D8C">
      <w:pPr>
        <w:rPr>
          <w:u w:val="single"/>
        </w:rPr>
      </w:pPr>
      <w:r w:rsidRPr="001E7D8C">
        <w:rPr>
          <w:u w:val="single"/>
        </w:rPr>
        <w:t xml:space="preserve">Back-stabbing strategy - </w:t>
      </w:r>
    </w:p>
    <w:p w:rsidR="00AD7DA1" w:rsidRDefault="001E7D8C">
      <w:r>
        <w:lastRenderedPageBreak/>
        <w:t>According to Webb Chin et al (3), the method of making peace with allies (similar to the CoalitionBot’s behavior) works very well early to mid-game, howe</w:t>
      </w:r>
      <w:r w:rsidR="00F06D86">
        <w:t>ver, as soon as 1 power starts to dominate</w:t>
      </w:r>
      <w:r w:rsidR="009A035A">
        <w:t>, this kind of strategy might hold him back from concurring more supply centers.</w:t>
      </w:r>
    </w:p>
    <w:p w:rsidR="00A07D94" w:rsidRDefault="00A07D94">
      <w:r>
        <w:t>Keeping a “peace to all” strategy after mid-game phase may lead to a situation where the participating powers c</w:t>
      </w:r>
      <w:r w:rsidRPr="00A07D94">
        <w:t>ould never break free of their general areas</w:t>
      </w:r>
      <w:r>
        <w:t>, and none of them would ever break over the 10 supply centers mark, or at least not for many years.</w:t>
      </w:r>
    </w:p>
    <w:p w:rsidR="00A07D94" w:rsidRDefault="00A07D94"/>
    <w:p w:rsidR="00A07D94" w:rsidRDefault="00A07D94">
      <w:r>
        <w:t xml:space="preserve">Observing the results of </w:t>
      </w:r>
      <w:r w:rsidR="001C2A51">
        <w:t xml:space="preserve">the </w:t>
      </w:r>
      <w:r>
        <w:t xml:space="preserve">CoalitionBot </w:t>
      </w:r>
      <w:r w:rsidR="001C2A51">
        <w:t xml:space="preserve">when </w:t>
      </w:r>
      <w:r>
        <w:t>playing against non-negotiating D-Brane agent</w:t>
      </w:r>
      <w:r w:rsidR="00875D86">
        <w:t>s,</w:t>
      </w:r>
      <w:r>
        <w:t xml:space="preserve"> we see the exact same phenomena.</w:t>
      </w:r>
    </w:p>
    <w:p w:rsidR="00A07D94" w:rsidRDefault="00A07D94">
      <w:r>
        <w:t>The number of supply center</w:t>
      </w:r>
      <w:r w:rsidR="001C2A51">
        <w:t>s</w:t>
      </w:r>
      <w:r>
        <w:t xml:space="preserve"> owned </w:t>
      </w:r>
      <w:r w:rsidR="001C2A51">
        <w:t xml:space="preserve">at the end of the game </w:t>
      </w:r>
      <w:r>
        <w:t xml:space="preserve">by </w:t>
      </w:r>
      <w:r w:rsidR="001C2A51">
        <w:t xml:space="preserve">the different copies of the </w:t>
      </w:r>
      <w:r>
        <w:t>CoalitionBot</w:t>
      </w:r>
      <w:r w:rsidR="001C2A51">
        <w:t xml:space="preserve"> </w:t>
      </w:r>
      <w:r w:rsidR="00875D86">
        <w:t xml:space="preserve">has </w:t>
      </w:r>
      <w:r>
        <w:t>very low variance</w:t>
      </w:r>
      <w:r w:rsidR="001C2A51">
        <w:t xml:space="preserve">, and the game always ends with </w:t>
      </w:r>
      <w:r w:rsidR="00875D86">
        <w:t xml:space="preserve">a </w:t>
      </w:r>
      <w:r w:rsidR="001C2A51">
        <w:t>draw (no agent has ev</w:t>
      </w:r>
      <w:r w:rsidR="00875D86">
        <w:t>er</w:t>
      </w:r>
      <w:r w:rsidR="001C2A51">
        <w:t xml:space="preserve"> succeeded to achieve at least 18 supply centers)</w:t>
      </w:r>
    </w:p>
    <w:p w:rsidR="001E7D8C" w:rsidRDefault="001E7D8C"/>
    <w:p w:rsidR="001E7D8C" w:rsidRDefault="00875D86">
      <w:r>
        <w:t>Applying a back-stabbing strategy will enable an agent to abandon its old allies, as the game goes on to its final rounds, and to prevent from weak allies from to hold it back from winning the game.</w:t>
      </w:r>
    </w:p>
    <w:p w:rsidR="001E7D8C" w:rsidRDefault="00E1169A">
      <w:r>
        <w:t xml:space="preserve">This strategy of abandoning old allies is also being used by many expert human players who tend to </w:t>
      </w:r>
      <w:r w:rsidRPr="00E1169A">
        <w:t>realize</w:t>
      </w:r>
      <w:r w:rsidRPr="00E1169A">
        <w:t xml:space="preserve"> the opportune moment </w:t>
      </w:r>
      <w:r>
        <w:t>for</w:t>
      </w:r>
      <w:r w:rsidRPr="00E1169A">
        <w:t xml:space="preserve"> disregard</w:t>
      </w:r>
      <w:r>
        <w:t>ing</w:t>
      </w:r>
      <w:r w:rsidRPr="00E1169A">
        <w:t xml:space="preserve"> friendship</w:t>
      </w:r>
      <w:r>
        <w:t>s</w:t>
      </w:r>
      <w:r w:rsidRPr="00E1169A">
        <w:t xml:space="preserve">, and take over </w:t>
      </w:r>
      <w:r>
        <w:t>other powers</w:t>
      </w:r>
      <w:r w:rsidRPr="00E1169A">
        <w:t>, thus making themselves a larger power on the board</w:t>
      </w:r>
      <w:r>
        <w:t>.</w:t>
      </w:r>
    </w:p>
    <w:p w:rsidR="00E1169A" w:rsidRDefault="00E1169A"/>
    <w:p w:rsidR="00737393" w:rsidRPr="001E7D8C" w:rsidRDefault="00E642C8" w:rsidP="00737393">
      <w:pPr>
        <w:rPr>
          <w:u w:val="single"/>
        </w:rPr>
      </w:pPr>
      <w:r>
        <w:rPr>
          <w:u w:val="single"/>
        </w:rPr>
        <w:t xml:space="preserve">Implementation of the </w:t>
      </w:r>
      <w:r w:rsidR="00737393" w:rsidRPr="001E7D8C">
        <w:rPr>
          <w:u w:val="single"/>
        </w:rPr>
        <w:t xml:space="preserve">Back-stabbing strategy - </w:t>
      </w:r>
    </w:p>
    <w:p w:rsidR="00E1169A" w:rsidRDefault="00DB55B6">
      <w:r>
        <w:t>In order to implement a variation of this back-stabbing strategy we made the following adaptations over the CoaliationBot implementation:</w:t>
      </w:r>
    </w:p>
    <w:p w:rsidR="00DB55B6" w:rsidRDefault="00DB55B6"/>
    <w:p w:rsidR="00DB55B6" w:rsidRDefault="00DB55B6" w:rsidP="00DB55B6">
      <w:pPr>
        <w:pStyle w:val="ListParagraph"/>
        <w:numPr>
          <w:ilvl w:val="0"/>
          <w:numId w:val="2"/>
        </w:numPr>
      </w:pPr>
      <w:r>
        <w:t>We defined 2 different back-stab modes</w:t>
      </w:r>
    </w:p>
    <w:p w:rsidR="00B25ED1" w:rsidRPr="00B25ED1" w:rsidRDefault="00865DD6" w:rsidP="00B25ED1">
      <w:pPr>
        <w:pStyle w:val="ListParagraph"/>
        <w:numPr>
          <w:ilvl w:val="1"/>
          <w:numId w:val="2"/>
        </w:numPr>
        <w:rPr>
          <w:u w:val="single"/>
        </w:rPr>
      </w:pPr>
      <w:r w:rsidRPr="00865DD6">
        <w:rPr>
          <w:u w:val="single"/>
        </w:rPr>
        <w:t>Total back-stab mode</w:t>
      </w:r>
      <w:r>
        <w:t xml:space="preserve"> – when the game phase is late enough, and our agent is strong enough (has enough supply centers) we will enter this mode. While in this mode we will not make any negotiations at all, nor expect any proposal, effectively enabling our bot to maximize its utility (not interfering with the D-Brane moves tactics) and attack agents previously known as allies.</w:t>
      </w:r>
    </w:p>
    <w:p w:rsidR="00B25ED1" w:rsidRDefault="00B25ED1" w:rsidP="00B25ED1">
      <w:pPr>
        <w:pStyle w:val="ListParagraph"/>
        <w:ind w:left="1080"/>
      </w:pPr>
      <w:r>
        <w:t>We will stay in this mode for each following round as long as the conditions for enabling it still applies.</w:t>
      </w:r>
    </w:p>
    <w:p w:rsidR="008406AE" w:rsidRDefault="008C2B2F" w:rsidP="008C2B2F">
      <w:pPr>
        <w:pStyle w:val="ListParagraph"/>
        <w:numPr>
          <w:ilvl w:val="1"/>
          <w:numId w:val="2"/>
        </w:numPr>
      </w:pPr>
      <w:r>
        <w:rPr>
          <w:u w:val="single"/>
        </w:rPr>
        <w:t xml:space="preserve">Strategy back-stab mode – </w:t>
      </w:r>
      <w:r>
        <w:t>this mode is a mild version of the above one. We will enter this mode when the game phase is late enough and our coalition (at entirely is strong enough)</w:t>
      </w:r>
      <w:r w:rsidR="008406AE">
        <w:t>.</w:t>
      </w:r>
    </w:p>
    <w:p w:rsidR="008C2B2F" w:rsidRDefault="008406AE" w:rsidP="008406AE">
      <w:pPr>
        <w:pStyle w:val="ListParagraph"/>
        <w:ind w:left="1080"/>
      </w:pPr>
      <w:r>
        <w:t xml:space="preserve">While in this mode, we will apply a probabilistic model for removing coalition members and adding new ones, depending mostly on their strength in current round. </w:t>
      </w:r>
    </w:p>
    <w:p w:rsidR="008406AE" w:rsidRPr="00B25ED1" w:rsidRDefault="008406AE" w:rsidP="008406AE">
      <w:pPr>
        <w:pStyle w:val="ListParagraph"/>
        <w:ind w:left="1080"/>
      </w:pPr>
      <w:r>
        <w:t>While in this mode we will also apply a probabilistic model for accepting and denying proposed deals – increasing the chance of denying deals involving weak  powers or powers that are not part of our current coalition</w:t>
      </w:r>
      <w:bookmarkStart w:id="0" w:name="_GoBack"/>
      <w:bookmarkEnd w:id="0"/>
    </w:p>
    <w:p w:rsidR="001E7D8C" w:rsidRDefault="001E7D8C"/>
    <w:p w:rsidR="001E7D8C" w:rsidRDefault="001E7D8C"/>
    <w:p w:rsidR="00251D3E" w:rsidRDefault="00251D3E"/>
    <w:p w:rsidR="00251D3E" w:rsidRDefault="00251D3E"/>
    <w:p w:rsidR="00251D3E" w:rsidRDefault="00251D3E"/>
    <w:p w:rsidR="00251D3E" w:rsidRDefault="00251D3E"/>
    <w:p w:rsidR="00251D3E" w:rsidRDefault="00251D3E"/>
    <w:p w:rsidR="001E7D8C" w:rsidRPr="001E7D8C" w:rsidRDefault="001E7D8C"/>
    <w:p w:rsidR="005E063A" w:rsidRPr="00191BE1" w:rsidRDefault="00191BE1">
      <w:pPr>
        <w:rPr>
          <w:u w:val="single"/>
        </w:rPr>
      </w:pPr>
      <w:r w:rsidRPr="00191BE1">
        <w:rPr>
          <w:u w:val="single"/>
        </w:rPr>
        <w:t>Papers based on:</w:t>
      </w:r>
    </w:p>
    <w:p w:rsidR="00191BE1" w:rsidRDefault="00191BE1" w:rsidP="001E7D8C">
      <w:pPr>
        <w:pStyle w:val="ListParagraph"/>
        <w:numPr>
          <w:ilvl w:val="0"/>
          <w:numId w:val="1"/>
        </w:numPr>
      </w:pPr>
      <w:r>
        <w:t xml:space="preserve">The rules of diplomacy: </w:t>
      </w:r>
      <w:hyperlink r:id="rId5" w:history="1">
        <w:r w:rsidRPr="004C7DD8">
          <w:rPr>
            <w:rStyle w:val="Hyperlink"/>
          </w:rPr>
          <w:t>https://www.wizards.com/avalonhill/rules/diplomacy_rulebook.pdf</w:t>
        </w:r>
      </w:hyperlink>
    </w:p>
    <w:p w:rsidR="00191BE1" w:rsidRDefault="00191BE1" w:rsidP="001E7D8C">
      <w:pPr>
        <w:pStyle w:val="ListParagraph"/>
        <w:numPr>
          <w:ilvl w:val="0"/>
          <w:numId w:val="1"/>
        </w:numPr>
      </w:pPr>
      <w:r>
        <w:t xml:space="preserve">The challenge of negotiation In the game of Diplomacy: </w:t>
      </w:r>
      <w:hyperlink r:id="rId6" w:history="1">
        <w:r w:rsidRPr="004C7DD8">
          <w:rPr>
            <w:rStyle w:val="Hyperlink"/>
          </w:rPr>
          <w:t>https://www.researchgate.net/publication/332197127_The_Challenge_of_Negotiation_in_the_Game_of_Diplomacy</w:t>
        </w:r>
      </w:hyperlink>
    </w:p>
    <w:p w:rsidR="00191BE1" w:rsidRDefault="00191BE1" w:rsidP="001E7D8C">
      <w:pPr>
        <w:pStyle w:val="ListParagraph"/>
        <w:numPr>
          <w:ilvl w:val="0"/>
          <w:numId w:val="1"/>
        </w:numPr>
      </w:pPr>
      <w:r>
        <w:t xml:space="preserve">Automated negotiation in the game of Diplomacy </w:t>
      </w:r>
      <w:hyperlink r:id="rId7" w:history="1">
        <w:r w:rsidRPr="004C7DD8">
          <w:rPr>
            <w:rStyle w:val="Hyperlink"/>
          </w:rPr>
          <w:t>http://www.daide.org.uk/external/TheDiplominator.pdf</w:t>
        </w:r>
      </w:hyperlink>
    </w:p>
    <w:p w:rsidR="00191BE1" w:rsidRDefault="00A07D94" w:rsidP="00A07D94">
      <w:pPr>
        <w:pStyle w:val="ListParagraph"/>
        <w:numPr>
          <w:ilvl w:val="0"/>
          <w:numId w:val="1"/>
        </w:numPr>
      </w:pPr>
      <w:r>
        <w:t xml:space="preserve">ANACE 2018 results: </w:t>
      </w:r>
      <w:hyperlink r:id="rId8" w:history="1">
        <w:r w:rsidRPr="004C7DD8">
          <w:rPr>
            <w:rStyle w:val="Hyperlink"/>
          </w:rPr>
          <w:t>http://web.tuat.ac.jp/~katfuji/ANAC2018/Results_Diplomacy.pdf</w:t>
        </w:r>
      </w:hyperlink>
      <w:r>
        <w:t>.</w:t>
      </w:r>
    </w:p>
    <w:p w:rsidR="00A07D94" w:rsidRDefault="00A07D94" w:rsidP="00A07D94">
      <w:pPr>
        <w:ind w:left="360"/>
      </w:pPr>
    </w:p>
    <w:p w:rsidR="00191BE1" w:rsidRDefault="00191BE1"/>
    <w:sectPr w:rsidR="00191BE1" w:rsidSect="00A73A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D3FFF"/>
    <w:multiLevelType w:val="hybridMultilevel"/>
    <w:tmpl w:val="C8588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B1AF2"/>
    <w:multiLevelType w:val="hybridMultilevel"/>
    <w:tmpl w:val="73D40BF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E1"/>
    <w:rsid w:val="0001471D"/>
    <w:rsid w:val="00191BE1"/>
    <w:rsid w:val="001C2A51"/>
    <w:rsid w:val="001E7D8C"/>
    <w:rsid w:val="00251D3E"/>
    <w:rsid w:val="00325E44"/>
    <w:rsid w:val="00384AF7"/>
    <w:rsid w:val="0039576C"/>
    <w:rsid w:val="004640F9"/>
    <w:rsid w:val="006F6851"/>
    <w:rsid w:val="00737393"/>
    <w:rsid w:val="007D0CCF"/>
    <w:rsid w:val="008406AE"/>
    <w:rsid w:val="00865DD6"/>
    <w:rsid w:val="00875D86"/>
    <w:rsid w:val="008C2B2F"/>
    <w:rsid w:val="00925A03"/>
    <w:rsid w:val="009A035A"/>
    <w:rsid w:val="00A07D94"/>
    <w:rsid w:val="00A73A81"/>
    <w:rsid w:val="00AD7DA1"/>
    <w:rsid w:val="00B25ED1"/>
    <w:rsid w:val="00C02BCA"/>
    <w:rsid w:val="00DB55B6"/>
    <w:rsid w:val="00E1169A"/>
    <w:rsid w:val="00E642C8"/>
    <w:rsid w:val="00E80D30"/>
    <w:rsid w:val="00F06D86"/>
    <w:rsid w:val="00FE6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B08F723"/>
  <w15:chartTrackingRefBased/>
  <w15:docId w15:val="{41C45AE6-75D0-F242-812B-5C3CC6A8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BE1"/>
    <w:rPr>
      <w:color w:val="0563C1" w:themeColor="hyperlink"/>
      <w:u w:val="single"/>
    </w:rPr>
  </w:style>
  <w:style w:type="character" w:styleId="UnresolvedMention">
    <w:name w:val="Unresolved Mention"/>
    <w:basedOn w:val="DefaultParagraphFont"/>
    <w:uiPriority w:val="99"/>
    <w:semiHidden/>
    <w:unhideWhenUsed/>
    <w:rsid w:val="00191BE1"/>
    <w:rPr>
      <w:color w:val="605E5C"/>
      <w:shd w:val="clear" w:color="auto" w:fill="E1DFDD"/>
    </w:rPr>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39254">
      <w:bodyDiv w:val="1"/>
      <w:marLeft w:val="0"/>
      <w:marRight w:val="0"/>
      <w:marTop w:val="0"/>
      <w:marBottom w:val="0"/>
      <w:divBdr>
        <w:top w:val="none" w:sz="0" w:space="0" w:color="auto"/>
        <w:left w:val="none" w:sz="0" w:space="0" w:color="auto"/>
        <w:bottom w:val="none" w:sz="0" w:space="0" w:color="auto"/>
        <w:right w:val="none" w:sz="0" w:space="0" w:color="auto"/>
      </w:divBdr>
    </w:div>
    <w:div w:id="1312950356">
      <w:bodyDiv w:val="1"/>
      <w:marLeft w:val="0"/>
      <w:marRight w:val="0"/>
      <w:marTop w:val="0"/>
      <w:marBottom w:val="0"/>
      <w:divBdr>
        <w:top w:val="none" w:sz="0" w:space="0" w:color="auto"/>
        <w:left w:val="none" w:sz="0" w:space="0" w:color="auto"/>
        <w:bottom w:val="none" w:sz="0" w:space="0" w:color="auto"/>
        <w:right w:val="none" w:sz="0" w:space="0" w:color="auto"/>
      </w:divBdr>
      <w:divsChild>
        <w:div w:id="1162894208">
          <w:marLeft w:val="0"/>
          <w:marRight w:val="0"/>
          <w:marTop w:val="0"/>
          <w:marBottom w:val="0"/>
          <w:divBdr>
            <w:top w:val="none" w:sz="0" w:space="0" w:color="auto"/>
            <w:left w:val="none" w:sz="0" w:space="0" w:color="auto"/>
            <w:bottom w:val="none" w:sz="0" w:space="0" w:color="auto"/>
            <w:right w:val="none" w:sz="0" w:space="0" w:color="auto"/>
          </w:divBdr>
          <w:divsChild>
            <w:div w:id="131868296">
              <w:marLeft w:val="0"/>
              <w:marRight w:val="0"/>
              <w:marTop w:val="0"/>
              <w:marBottom w:val="0"/>
              <w:divBdr>
                <w:top w:val="none" w:sz="0" w:space="0" w:color="auto"/>
                <w:left w:val="none" w:sz="0" w:space="0" w:color="auto"/>
                <w:bottom w:val="none" w:sz="0" w:space="0" w:color="auto"/>
                <w:right w:val="none" w:sz="0" w:space="0" w:color="auto"/>
              </w:divBdr>
              <w:divsChild>
                <w:div w:id="2022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uat.ac.jp/~katfuji/ANAC2018/Results_Diplomacy.pdf" TargetMode="External"/><Relationship Id="rId3" Type="http://schemas.openxmlformats.org/officeDocument/2006/relationships/settings" Target="settings.xml"/><Relationship Id="rId7" Type="http://schemas.openxmlformats.org/officeDocument/2006/relationships/hyperlink" Target="http://www.daide.org.uk/external/TheDiplominato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2197127_The_Challenge_of_Negotiation_in_the_Game_of_Diplomacy" TargetMode="External"/><Relationship Id="rId5" Type="http://schemas.openxmlformats.org/officeDocument/2006/relationships/hyperlink" Target="https://www.wizards.com/avalonhill/rules/diplomacy_rulebook.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Kleinfeld, Ofri</dc:creator>
  <cp:keywords/>
  <dc:description/>
  <cp:lastModifiedBy>Kleinfeld, Ofri</cp:lastModifiedBy>
  <cp:revision>21</cp:revision>
  <dcterms:created xsi:type="dcterms:W3CDTF">2019-05-15T15:37:00Z</dcterms:created>
  <dcterms:modified xsi:type="dcterms:W3CDTF">2019-05-15T17:02:00Z</dcterms:modified>
</cp:coreProperties>
</file>