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 Workflow</w:t>
      </w:r>
    </w:p>
    <w:p>
      <w:pPr>
        <w:pStyle w:val="Heading3"/>
      </w:pPr>
      <w:r>
        <w:t>Git Workflow &amp; Conventions Specification</w:t>
      </w:r>
    </w:p>
    <w:p>
      <w:pPr>
        <w:pStyle w:val="Heading3"/>
      </w:pPr>
      <w:r>
        <w:t>1. Core Philosophy</w:t>
      </w:r>
    </w:p>
    <w:p>
      <w:r>
        <w:t>The primary goal of this workflow is maintainability and traceability. Every commit should tell a clear story of what changed and why, and the main branch must always remain in a stable, deployable state.</w:t>
      </w:r>
    </w:p>
    <w:p>
      <w:pPr>
        <w:pStyle w:val="Heading3"/>
      </w:pPr>
      <w:r>
        <w:t>1.1. Division of Responsibility</w:t>
      </w:r>
    </w:p>
    <w:p>
      <w:r>
        <w:rPr>
          <w:b/>
        </w:rPr>
        <w:t>Claude owns every git and GitHub operation in this project. The developer runs no git commands.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Responsibility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</w:tr>
      <w:tr>
        <w:tc>
          <w:tcPr>
            <w:tcW w:type="dxa" w:w="4320"/>
          </w:tcPr>
          <w:p>
            <w:r/>
            <w:r>
              <w:t>Creating and switching branches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Staging and committing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Writing commit messages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Pushing to the remote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Opening the Pull Request and writing its description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Reviewing the "Files Changed" diff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Developer</w:t>
            </w:r>
          </w:p>
        </w:tc>
      </w:tr>
      <w:tr>
        <w:tc>
          <w:tcPr>
            <w:tcW w:type="dxa" w:w="4320"/>
          </w:tcPr>
          <w:p>
            <w:r/>
            <w:r>
              <w:t>Clicking Merge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Developer</w:t>
            </w:r>
          </w:p>
        </w:tc>
      </w:tr>
      <w:tr>
        <w:tc>
          <w:tcPr>
            <w:tcW w:type="dxa" w:w="4320"/>
          </w:tcPr>
          <w:p>
            <w:r/>
            <w:r>
              <w:t>Deleting the merged branch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</w:tbl>
    <w:p/>
    <w:p>
      <w:r>
        <w:t>This has two consequences worth stating plainly.</w:t>
      </w:r>
    </w:p>
    <w:p>
      <w:r>
        <w:t xml:space="preserve">First, </w:t>
      </w:r>
      <w:r>
        <w:rPr>
          <w:b/>
        </w:rPr>
        <w:t>Claude must never instruct the developer to run a git command</w:t>
      </w:r>
      <w:r>
        <w:t xml:space="preserve"> — it must run the command itself. Work left uncommitted at the end of a step is a failure on Claude's part, not a handoff.</w:t>
      </w:r>
    </w:p>
    <w:p>
      <w:r>
        <w:t xml:space="preserve">Second, </w:t>
      </w:r>
      <w:r>
        <w:rPr>
          <w:b/>
        </w:rPr>
        <w:t>Claude must never merge.</w:t>
      </w:r>
      <w:r>
        <w:t xml:space="preserve"> The developer's review of the aggregate diff is the single human gate in this process, and it is the one thing that catches what automated checks cannot: a design that is technically correct but wrong for the product. Claude does not merge, does not enable auto-merge, and never pushes directly to </w:t>
      </w:r>
      <w:r>
        <w:rPr>
          <w:rFonts w:ascii="Consolas" w:hAnsi="Consolas"/>
          <w:color w:val="A03030"/>
          <w:sz w:val="19"/>
        </w:rPr>
        <w:t>main</w:t>
      </w:r>
      <w:r>
        <w:t>.</w:t>
      </w:r>
    </w:p>
    <w:p>
      <w:pPr>
        <w:pStyle w:val="Heading3"/>
      </w:pPr>
      <w:r>
        <w:t>2. Branching Strategy</w:t>
      </w:r>
    </w:p>
    <w:p>
      <w:r>
        <w:t xml:space="preserve">We will use a streamlined </w:t>
      </w:r>
      <w:r>
        <w:rPr>
          <w:b/>
        </w:rPr>
        <w:t>Feature Branch Workflow</w:t>
      </w:r>
      <w:r>
        <w:t>. This avoids the heavy overhead of full GitFlow while providing enough structure to keep vertical slices isolated until they are complete.</w:t>
      </w:r>
    </w:p>
    <w:p>
      <w:pPr>
        <w:pStyle w:val="Heading3"/>
      </w:pPr>
      <w:r>
        <w:t>The main Branch</w:t>
      </w:r>
    </w:p>
    <w:p>
      <w:pPr>
        <w:pStyle w:val="ListBullet"/>
      </w:pPr>
      <w:r>
        <w:rPr>
          <w:b/>
        </w:rPr>
        <w:t>Purpose:</w:t>
      </w:r>
      <w:r>
        <w:t xml:space="preserve"> The single source of truth. The code in main should always be fully functional and ready for deployment.</w:t>
      </w:r>
    </w:p>
    <w:p>
      <w:pPr>
        <w:pStyle w:val="ListBullet"/>
      </w:pPr>
      <w:r>
        <w:rPr>
          <w:b/>
        </w:rPr>
        <w:t>Rule:NEVER</w:t>
      </w:r>
      <w:r>
        <w:t xml:space="preserve"> commit directly to main. All changes must be merged in via a Pull Request (PR).</w:t>
      </w:r>
    </w:p>
    <w:p>
      <w:pPr>
        <w:pStyle w:val="Heading3"/>
      </w:pPr>
      <w:r>
        <w:t>Branch Naming Conventions</w:t>
      </w:r>
    </w:p>
    <w:p>
      <w:r>
        <w:t>All branches created off main must follow a strict naming prefix indicating the type of work being done, followed by a short, descriptive, kebab-case name.</w:t>
      </w:r>
    </w:p>
    <w:p>
      <w:pPr>
        <w:pStyle w:val="ListBullet"/>
      </w:pPr>
      <w:r>
        <w:rPr>
          <w:b/>
        </w:rPr>
        <w:t>feat/</w:t>
      </w:r>
      <w:r>
        <w:t>: For a new feature or vertical slice (e.g., feat/google-oauth, feat/community-creation).</w:t>
      </w:r>
    </w:p>
    <w:p>
      <w:pPr>
        <w:pStyle w:val="ListBullet"/>
      </w:pPr>
      <w:r>
        <w:rPr>
          <w:b/>
        </w:rPr>
        <w:t>fix/</w:t>
      </w:r>
      <w:r>
        <w:t>: For bug fixes (e.g., fix/login-crash, fix/scraper-timeout).</w:t>
      </w:r>
    </w:p>
    <w:p>
      <w:pPr>
        <w:pStyle w:val="ListBullet"/>
      </w:pPr>
      <w:r>
        <w:rPr>
          <w:b/>
        </w:rPr>
        <w:t>refactor/</w:t>
      </w:r>
      <w:r>
        <w:t>: For code changes that neither fix a bug nor add a feature, but improve structure (e.g., refactor/api-routes).</w:t>
      </w:r>
    </w:p>
    <w:p>
      <w:pPr>
        <w:pStyle w:val="ListBullet"/>
      </w:pPr>
      <w:r>
        <w:rPr>
          <w:b/>
        </w:rPr>
        <w:t>docs/</w:t>
      </w:r>
      <w:r>
        <w:t>: For documentation updates (e.g., docs/readme-setup).</w:t>
      </w:r>
    </w:p>
    <w:p>
      <w:pPr>
        <w:pStyle w:val="ListBullet"/>
      </w:pPr>
      <w:r>
        <w:rPr>
          <w:b/>
        </w:rPr>
        <w:t>chore/</w:t>
      </w:r>
      <w:r>
        <w:t>: For routine tasks, dependencies, or configuration changes (e.g., chore/update-playwright, chore/docker-setup).</w:t>
      </w:r>
    </w:p>
    <w:p>
      <w:pPr>
        <w:pStyle w:val="Heading3"/>
      </w:pPr>
      <w:r>
        <w:t>Example Flow:</w:t>
      </w:r>
    </w:p>
    <w:p>
      <w:r>
        <w:t>Bash</w:t>
      </w:r>
    </w:p>
    <w:p>
      <w:pPr>
        <w:pStyle w:val="Heading1"/>
      </w:pPr>
      <w:r>
        <w:t>Ensure you are on main and up to date</w:t>
      </w:r>
    </w:p>
    <w:p>
      <w:r>
        <w:t>git checkout main</w:t>
      </w:r>
    </w:p>
    <w:p>
      <w:r>
        <w:t>git pull</w:t>
      </w:r>
    </w:p>
    <w:p>
      <w:pPr>
        <w:pStyle w:val="Heading1"/>
      </w:pPr>
      <w:r>
        <w:t>Create a new branch for the vertical slice</w:t>
      </w:r>
    </w:p>
    <w:p>
      <w:r>
        <w:t>git checkout -b feat/bookmark-songs</w:t>
      </w:r>
    </w:p>
    <w:p>
      <w:pPr>
        <w:pStyle w:val="Heading3"/>
      </w:pPr>
      <w:r>
        <w:t>3. Commit Message Conventions</w:t>
      </w:r>
    </w:p>
    <w:p>
      <w:r>
        <w:t xml:space="preserve">We will strictly adhere to the </w:t>
      </w:r>
      <w:r>
        <w:rPr>
          <w:b/>
        </w:rPr>
        <w:t>Conventional Commits</w:t>
      </w:r>
      <w:r>
        <w:t xml:space="preserve"> specification. This makes the Git history highly readable and allows for automated changelog generation in the future.</w:t>
      </w:r>
    </w:p>
    <w:p>
      <w:pPr>
        <w:pStyle w:val="Heading3"/>
      </w:pPr>
      <w:r>
        <w:t>Format</w:t>
      </w:r>
    </w:p>
    <w:p>
      <w:r>
        <w:t>Plaintext</w:t>
      </w:r>
    </w:p>
    <w:p>
      <w:r>
        <w:t>&lt;type&gt;(&lt;optional scope&gt;): &lt;description&gt;</w:t>
      </w:r>
    </w:p>
    <w:p>
      <w:r>
        <w:t>[optional body explaining the "why"]</w:t>
      </w:r>
    </w:p>
    <w:p>
      <w:pPr>
        <w:pStyle w:val="Heading3"/>
      </w:pPr>
      <w:r>
        <w:t>Types</w:t>
      </w:r>
    </w:p>
    <w:p>
      <w:pPr>
        <w:pStyle w:val="ListBullet"/>
      </w:pPr>
      <w:r>
        <w:rPr>
          <w:b/>
        </w:rPr>
        <w:t>feat:</w:t>
      </w:r>
      <w:r>
        <w:t xml:space="preserve"> A new feature (correlates with feat/ branch).</w:t>
      </w:r>
    </w:p>
    <w:p>
      <w:pPr>
        <w:pStyle w:val="ListBullet"/>
      </w:pPr>
      <w:r>
        <w:rPr>
          <w:b/>
        </w:rPr>
        <w:t>fix:</w:t>
      </w:r>
      <w:r>
        <w:t xml:space="preserve"> A bug fix (correlates with fix/ branch).</w:t>
      </w:r>
    </w:p>
    <w:p>
      <w:pPr>
        <w:pStyle w:val="ListBullet"/>
      </w:pPr>
      <w:r>
        <w:rPr>
          <w:b/>
        </w:rPr>
        <w:t>docs:</w:t>
      </w:r>
      <w:r>
        <w:t xml:space="preserve"> Documentation only changes.</w:t>
      </w:r>
    </w:p>
    <w:p>
      <w:pPr>
        <w:pStyle w:val="ListBullet"/>
      </w:pPr>
      <w:r>
        <w:rPr>
          <w:b/>
        </w:rPr>
        <w:t>style:</w:t>
      </w:r>
      <w:r>
        <w:t xml:space="preserve"> Changes that do not affect the meaning of the code (white-space, formatting, missing semi-colons, etc).</w:t>
      </w:r>
    </w:p>
    <w:p>
      <w:pPr>
        <w:pStyle w:val="ListBullet"/>
      </w:pPr>
      <w:r>
        <w:rPr>
          <w:b/>
        </w:rPr>
        <w:t>refactor:</w:t>
      </w:r>
      <w:r>
        <w:t xml:space="preserve"> A code change that neither fixes a bug nor adds a feature.</w:t>
      </w:r>
    </w:p>
    <w:p>
      <w:pPr>
        <w:pStyle w:val="ListBullet"/>
      </w:pPr>
      <w:r>
        <w:rPr>
          <w:b/>
        </w:rPr>
        <w:t>test:</w:t>
      </w:r>
      <w:r>
        <w:t xml:space="preserve"> Adding missing tests or correcting existing tests.</w:t>
      </w:r>
    </w:p>
    <w:p>
      <w:pPr>
        <w:pStyle w:val="ListBullet"/>
      </w:pPr>
      <w:r>
        <w:rPr>
          <w:b/>
        </w:rPr>
        <w:t>chore:</w:t>
      </w:r>
      <w:r>
        <w:t xml:space="preserve"> Changes to the build process or auxiliary tools and libraries.</w:t>
      </w:r>
    </w:p>
    <w:p>
      <w:pPr>
        <w:pStyle w:val="Heading3"/>
      </w:pPr>
      <w:r>
        <w:t>Examples</w:t>
      </w:r>
    </w:p>
    <w:p>
      <w:pPr>
        <w:pStyle w:val="ListBullet"/>
      </w:pPr>
      <w:r>
        <w:t>Good: feat(auth): implement google oauth token verification</w:t>
      </w:r>
    </w:p>
    <w:p>
      <w:pPr>
        <w:pStyle w:val="ListBullet"/>
      </w:pPr>
      <w:r>
        <w:t>Good: fix(scraper): add timeout handling for dom loading</w:t>
      </w:r>
    </w:p>
    <w:p>
      <w:pPr>
        <w:pStyle w:val="ListBullet"/>
      </w:pPr>
      <w:r>
        <w:t>Good: chore: configure dockerfile for node backend</w:t>
      </w:r>
    </w:p>
    <w:p>
      <w:pPr>
        <w:pStyle w:val="ListBullet"/>
      </w:pPr>
      <w:r>
        <w:t>Bad: added login</w:t>
      </w:r>
    </w:p>
    <w:p>
      <w:pPr>
        <w:pStyle w:val="ListBullet"/>
      </w:pPr>
      <w:r>
        <w:t>Bad: fixed a bug</w:t>
      </w:r>
    </w:p>
    <w:p>
      <w:pPr>
        <w:pStyle w:val="ListBullet"/>
      </w:pPr>
      <w:r>
        <w:t>Bad: WIP</w:t>
      </w:r>
    </w:p>
    <w:p>
      <w:pPr>
        <w:pStyle w:val="Heading3"/>
      </w:pPr>
      <w:r>
        <w:t>Enforcement</w:t>
      </w:r>
    </w:p>
    <w:p>
      <w:r>
        <w:t xml:space="preserve">This convention is not a matter of discipline. A </w:t>
      </w:r>
      <w:r>
        <w:rPr>
          <w:b/>
        </w:rPr>
        <w:t>commitlint</w:t>
      </w:r>
      <w:r>
        <w:t xml:space="preserve"> commit-msg hook, installed through Husky, rejects any message that does not parse as a valid Conventional Commit. If a commit is rejected, fix the message. </w:t>
      </w:r>
      <w:r>
        <w:rPr>
          <w:b/>
        </w:rPr>
        <w:t>Bypassing the hook with `--no-verify` is not permitted</w:t>
      </w:r>
      <w:r>
        <w:t xml:space="preserve"> — if the hook is wrong, fix the hook configuration in its own commit.</w:t>
      </w:r>
    </w:p>
    <w:p>
      <w:r>
        <w:t xml:space="preserve">A </w:t>
      </w:r>
      <w:r>
        <w:rPr>
          <w:b/>
        </w:rPr>
        <w:t>pre-commit</w:t>
      </w:r>
      <w:r>
        <w:t xml:space="preserve"> hook additionally runs ESLint and Prettier over the staged files only, so formatting and lint violations never reach a review.</w:t>
      </w:r>
    </w:p>
    <w:p>
      <w:pPr>
        <w:pStyle w:val="Heading3"/>
      </w:pPr>
      <w:r>
        <w:t>4. The Pull Request (PR) Workflow</w:t>
      </w:r>
    </w:p>
    <w:p>
      <w:r>
        <w:t>Even as a solo developer, enforcing a strict PR process is critical for self-review. It forces you to step back, look at the aggregate diff, and catch mistakes (like leaving console.log() statements) before they pollute the main branch.</w:t>
      </w:r>
    </w:p>
    <w:p>
      <w:pPr>
        <w:pStyle w:val="Heading3"/>
      </w:pPr>
      <w:r>
        <w:t>Step-by-Step PR Process</w:t>
      </w:r>
    </w:p>
    <w:p>
      <w:pPr>
        <w:pStyle w:val="ListBullet"/>
      </w:pPr>
      <w:r>
        <w:rPr>
          <w:b/>
        </w:rPr>
        <w:t>Commit Often (Claude):</w:t>
      </w:r>
      <w:r>
        <w:t xml:space="preserve"> While working on the feat/ branch, make small, atomic commits.</w:t>
      </w:r>
    </w:p>
    <w:p>
      <w:pPr>
        <w:pStyle w:val="ListBullet"/>
      </w:pPr>
      <w:r>
        <w:rPr>
          <w:b/>
        </w:rPr>
        <w:t>Push (Claude):</w:t>
      </w:r>
      <w:r>
        <w:t xml:space="preserve"> Push the feature branch to the remote repository.</w:t>
      </w:r>
    </w:p>
    <w:p>
      <w:r>
        <w:t>git push -u origin feat/bookmark-songs</w:t>
      </w:r>
    </w:p>
    <w:p>
      <w:pPr>
        <w:pStyle w:val="ListBullet"/>
      </w:pPr>
      <w:r>
        <w:rPr>
          <w:b/>
        </w:rPr>
        <w:t>Open PR (Claude):</w:t>
      </w:r>
      <w:r>
        <w:t xml:space="preserve"> Open a Pull Request on GitHub merging feat/bookmark-songs into main, with the description template below filled in.</w:t>
      </w:r>
    </w:p>
    <w:p>
      <w:pPr>
        <w:pStyle w:val="ListBullet"/>
      </w:pPr>
      <w:r>
        <w:rPr>
          <w:b/>
        </w:rPr>
        <w:t>Wait for CI:</w:t>
      </w:r>
      <w:r>
        <w:t xml:space="preserve"> The </w:t>
      </w:r>
      <w:r>
        <w:rPr>
          <w:rFonts w:ascii="Consolas" w:hAnsi="Consolas"/>
          <w:color w:val="A03030"/>
          <w:sz w:val="19"/>
        </w:rPr>
        <w:t>pr.yml</w:t>
      </w:r>
      <w:r>
        <w:t xml:space="preserve"> workflow must be green — lint, typecheck, unit tests, integration tests. A red CI blocks the merge through branch protection, and the fix is Claude's responsibility.</w:t>
      </w:r>
    </w:p>
    <w:p>
      <w:pPr>
        <w:pStyle w:val="ListBullet"/>
      </w:pPr>
      <w:r>
        <w:rPr>
          <w:b/>
        </w:rPr>
        <w:t>Review (Developer):</w:t>
      </w:r>
      <w:r>
        <w:t xml:space="preserve"> Go through the "Files Changed" tab line-by-line. Check for:</w:t>
      </w:r>
    </w:p>
    <w:p>
      <w:pPr>
        <w:pStyle w:val="ListBullet2"/>
      </w:pPr>
      <w:r>
        <w:t>Clean, readable code.</w:t>
      </w:r>
    </w:p>
    <w:p>
      <w:pPr>
        <w:pStyle w:val="ListBullet2"/>
      </w:pPr>
      <w:r>
        <w:t>No leftover debugging code (console.log, commented-out blocks).</w:t>
      </w:r>
    </w:p>
    <w:p>
      <w:pPr>
        <w:pStyle w:val="ListBullet2"/>
      </w:pPr>
      <w:r>
        <w:t>Proper error handling.</w:t>
      </w:r>
    </w:p>
    <w:p>
      <w:pPr>
        <w:pStyle w:val="ListBullet2"/>
      </w:pPr>
      <w:r>
        <w:t>That the feature actually matches what was agreed in its specification.</w:t>
      </w:r>
    </w:p>
    <w:p>
      <w:pPr>
        <w:pStyle w:val="ListBullet"/>
      </w:pPr>
      <w:r>
        <w:rPr>
          <w:b/>
        </w:rPr>
        <w:t>Merge (Developer):</w:t>
      </w:r>
      <w:r>
        <w:t xml:space="preserve"> Once satisfied, </w:t>
      </w:r>
      <w:r>
        <w:rPr>
          <w:b/>
        </w:rPr>
        <w:t>squash and merge</w:t>
      </w:r>
      <w:r>
        <w:t xml:space="preserve"> the PR into main. Squashing keeps one well-formed Conventional Commit per feature on main, so the history reads as a list of delivered capabilities rather than a transcript of the work.</w:t>
      </w:r>
    </w:p>
    <w:p>
      <w:pPr>
        <w:pStyle w:val="ListBullet"/>
      </w:pPr>
      <w:r>
        <w:rPr>
          <w:b/>
        </w:rPr>
        <w:t>Clean Up (Claude):</w:t>
      </w:r>
      <w:r>
        <w:t xml:space="preserve"> After the developer confirms the merge, delete the feature branch locally and remotely, and check out an updated main.</w:t>
      </w:r>
    </w:p>
    <w:p>
      <w:pPr>
        <w:pStyle w:val="Heading3"/>
      </w:pPr>
      <w:r>
        <w:t>PR Description Template</w:t>
      </w:r>
    </w:p>
    <w:p>
      <w:r>
        <w:t>To maintain thorough project documentation, use this lightweight template in the body of your Pull Requests:</w:t>
      </w:r>
    </w:p>
    <w:p>
      <w:r>
        <w:t>Markdown</w:t>
      </w:r>
    </w:p>
    <w:p>
      <w:pPr>
        <w:pStyle w:val="Heading2"/>
      </w:pPr>
      <w:r>
        <w:t>Objective</w:t>
      </w:r>
    </w:p>
    <w:p>
      <w:r>
        <w:t>[Briefly describe what this PR accomplishes. E.g., "Implements UC-1: User Registration via Email and Google."]</w:t>
      </w:r>
    </w:p>
    <w:p>
      <w:pPr>
        <w:pStyle w:val="Heading2"/>
      </w:pPr>
      <w:r>
        <w:t>Changes Made</w:t>
      </w:r>
    </w:p>
    <w:p>
      <w:pPr>
        <w:pStyle w:val="ListBullet"/>
      </w:pPr>
      <w:r>
        <w:t xml:space="preserve">Added </w:t>
      </w:r>
      <w:r>
        <w:rPr>
          <w:rFonts w:ascii="Consolas" w:hAnsi="Consolas"/>
          <w:color w:val="A03030"/>
          <w:sz w:val="19"/>
        </w:rPr>
        <w:t>users</w:t>
      </w:r>
      <w:r>
        <w:t xml:space="preserve"> table migration.</w:t>
      </w:r>
    </w:p>
    <w:p>
      <w:pPr>
        <w:pStyle w:val="ListBullet"/>
      </w:pPr>
      <w:r>
        <w:t xml:space="preserve">Created POST </w:t>
      </w:r>
      <w:r>
        <w:rPr>
          <w:rFonts w:ascii="Consolas" w:hAnsi="Consolas"/>
          <w:color w:val="A03030"/>
          <w:sz w:val="19"/>
        </w:rPr>
        <w:t>/api/auth/register</w:t>
      </w:r>
      <w:r>
        <w:t xml:space="preserve"> endpoint.</w:t>
      </w:r>
    </w:p>
    <w:p>
      <w:pPr>
        <w:pStyle w:val="ListBullet"/>
      </w:pPr>
      <w:r>
        <w:t>Built React Registration screen with form validation.</w:t>
      </w:r>
    </w:p>
    <w:p>
      <w:pPr>
        <w:pStyle w:val="Heading2"/>
      </w:pPr>
      <w:r>
        <w:t>Testing Performed</w:t>
      </w:r>
    </w:p>
    <w:p>
      <w:pPr>
        <w:pStyle w:val="ListBullet"/>
      </w:pPr>
      <w:r>
        <w:t>[x] Tested successful email registration.</w:t>
      </w:r>
    </w:p>
    <w:p>
      <w:pPr>
        <w:pStyle w:val="ListBullet"/>
      </w:pPr>
      <w:r>
        <w:t>[x] Tested duplicate email error handling.</w:t>
      </w:r>
    </w:p>
    <w:p>
      <w:pPr>
        <w:pStyle w:val="ListBullet"/>
      </w:pPr>
      <w:r>
        <w:t>[x] Verified database row creation.</w:t>
      </w:r>
    </w:p>
    <w:p>
      <w:pPr>
        <w:pStyle w:val="Heading2"/>
      </w:pPr>
      <w:r>
        <w:t>Notes for Review</w:t>
      </w:r>
    </w:p>
    <w:p>
      <w:r>
        <w:t>[Any technical debt added, or specific architectural choices made that should be documented.]</w:t>
      </w:r>
    </w:p>
    <w:p>
      <w:pPr>
        <w:pStyle w:val="Heading3"/>
      </w:pPr>
      <w:r>
        <w:t>5. Working in Vertical Slices</w:t>
      </w:r>
    </w:p>
    <w:p>
      <w:r>
        <w:t>Because you are working vertically, your Git workflow should naturally follow the implementation order we established.</w:t>
      </w:r>
    </w:p>
    <w:p>
      <w:r>
        <w:t xml:space="preserve">For example, when tackling </w:t>
      </w:r>
      <w:r>
        <w:rPr>
          <w:b/>
        </w:rPr>
        <w:t>Phase 2: Core Social Structures</w:t>
      </w:r>
      <w:r>
        <w:t>, your Git history might look like this:</w:t>
      </w:r>
    </w:p>
    <w:p>
      <w:pPr>
        <w:pStyle w:val="ListBullet"/>
      </w:pPr>
      <w:r>
        <w:t>git checkout -b feat/community-db-schema</w:t>
      </w:r>
    </w:p>
    <w:p>
      <w:pPr>
        <w:pStyle w:val="ListBullet"/>
      </w:pPr>
      <w:r>
        <w:t>Work... git commit -m "feat(db): create communities and members tables"</w:t>
      </w:r>
    </w:p>
    <w:p>
      <w:pPr>
        <w:pStyle w:val="ListBullet"/>
      </w:pPr>
      <w:r>
        <w:t>Work... git commit -m "feat(api): add post route for creating communities"</w:t>
      </w:r>
    </w:p>
    <w:p>
      <w:pPr>
        <w:pStyle w:val="ListBullet"/>
      </w:pPr>
      <w:r>
        <w:t>Work... git commit -m "feat(ui): build create community react component"</w:t>
      </w:r>
    </w:p>
    <w:p>
      <w:pPr>
        <w:pStyle w:val="ListBullet"/>
      </w:pPr>
      <w:r>
        <w:t>Push, open PR, self-review, and merge.</w:t>
      </w:r>
    </w:p>
    <w:p>
      <w:pPr>
        <w:pStyle w:val="ListBullet"/>
      </w:pPr>
      <w:r>
        <w:t>Start the next slice: git checkout -b feat/community-invite-links</w:t>
      </w:r>
    </w:p>
    <w:p>
      <w:r>
        <w:t>This ensures that every time you merge to main, you are delivering a complete, functional slice of the application spanning from the database up to the user interface.</w:t>
      </w:r>
    </w:p>
    <w:p>
      <w:r>
        <w:rPr>
          <w:b/>
        </w:rPr>
        <w:t>One slice at a time.</w:t>
      </w:r>
      <w:r>
        <w:t xml:space="preserve"> Do not open a second feature branch while the previous Pull Request is still unmerged. Parallel slices in a one-developer project produce merge conflicts and half-finished work with no corresponding gain in throughput.</w:t>
      </w:r>
    </w:p>
    <w:p>
      <w:pPr>
        <w:pStyle w:val="Heading3"/>
      </w:pPr>
      <w:r>
        <w:t>6. Branch Protection</w:t>
      </w:r>
    </w:p>
    <w:p>
      <w:r>
        <w:rPr>
          <w:rFonts w:ascii="Consolas" w:hAnsi="Consolas"/>
          <w:color w:val="A03030"/>
          <w:sz w:val="19"/>
        </w:rPr>
        <w:t>main</w:t>
      </w:r>
      <w:r>
        <w:t xml:space="preserve"> is protected on GitHub with the following rules, so the workflow above is enforced by the platform rather than by memory:</w:t>
      </w:r>
    </w:p>
    <w:p>
      <w:pPr>
        <w:pStyle w:val="ListBullet"/>
      </w:pPr>
      <w:r>
        <w:t xml:space="preserve">Direct pushes to </w:t>
      </w:r>
      <w:r>
        <w:rPr>
          <w:rFonts w:ascii="Consolas" w:hAnsi="Consolas"/>
          <w:color w:val="A03030"/>
          <w:sz w:val="19"/>
        </w:rPr>
        <w:t>main</w:t>
      </w:r>
      <w:r>
        <w:t xml:space="preserve"> are blocked.</w:t>
      </w:r>
    </w:p>
    <w:p>
      <w:pPr>
        <w:pStyle w:val="ListBullet"/>
      </w:pPr>
      <w:r>
        <w:t>A Pull Request is required to merge.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color w:val="A03030"/>
          <w:sz w:val="19"/>
        </w:rPr>
        <w:t>pr.yml</w:t>
      </w:r>
      <w:r>
        <w:t xml:space="preserve"> status checks — lint, typecheck, unit, integration — must pass before merging.</w:t>
      </w:r>
    </w:p>
    <w:p>
      <w:pPr>
        <w:pStyle w:val="ListBullet"/>
      </w:pPr>
      <w:r>
        <w:t xml:space="preserve">The branch must be up to date with </w:t>
      </w:r>
      <w:r>
        <w:rPr>
          <w:rFonts w:ascii="Consolas" w:hAnsi="Consolas"/>
          <w:color w:val="A03030"/>
          <w:sz w:val="19"/>
        </w:rPr>
        <w:t>main</w:t>
      </w:r>
      <w:r>
        <w:t xml:space="preserve"> before merging.</w:t>
      </w:r>
    </w:p>
    <w:p>
      <w:pPr>
        <w:pStyle w:val="ListBullet"/>
      </w:pPr>
      <w:r>
        <w:t>Squash-and-merge is the only permitted merge method.</w:t>
      </w:r>
    </w:p>
    <w:p>
      <w:pPr>
        <w:pStyle w:val="Heading3"/>
      </w:pPr>
      <w:r>
        <w:t>7. Relationship to the Feature Session</w:t>
      </w:r>
    </w:p>
    <w:p>
      <w:r>
        <w:t xml:space="preserve">The Git workflow is the final stage of the four-stage feature session defined in </w:t>
      </w:r>
      <w:r>
        <w:rPr>
          <w:rFonts w:ascii="Consolas" w:hAnsi="Consolas"/>
          <w:color w:val="A03030"/>
          <w:sz w:val="19"/>
        </w:rPr>
        <w:t>CLAUDE.md</w:t>
      </w:r>
      <w:r>
        <w:t xml:space="preserve"> §15: specification, implementation, review and improvement, tests. </w:t>
      </w:r>
      <w:r>
        <w:rPr>
          <w:b/>
        </w:rPr>
        <w:t>A branch is not pushed and a Pull Request is not opened until all four stages are complete and the test suite is green.</w:t>
      </w:r>
    </w:p>
    <w:p>
      <w:r>
        <w:t>Concretely, the commit sequence on a feature branch will usually look like: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feat(db): add bookmarks table and migration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feat(api): add bookmark create and delete endpoints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feat(ui): build my list screen with bookmark toggle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test(bookmarks): cover service, endpoints, and component states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docs: record bookmarks feature in DEVELOPMENT.md</w:t>
      </w:r>
    </w:p>
    <w:p>
      <w:r>
        <w:t xml:space="preserve">These are then squashed into a single commit on </w:t>
      </w:r>
      <w:r>
        <w:rPr>
          <w:rFonts w:ascii="Consolas" w:hAnsi="Consolas"/>
          <w:color w:val="A03030"/>
          <w:sz w:val="19"/>
        </w:rPr>
        <w:t>main</w:t>
      </w:r>
      <w:r>
        <w:t xml:space="preserve"> at merge 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