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</w:t>
      </w:r>
    </w:p>
    <w:p>
      <w:pPr>
        <w:pStyle w:val="Heading3"/>
      </w:pPr>
      <w:r>
        <w:t>Authentication Architecture &amp; Google OAuth Flow</w:t>
      </w:r>
    </w:p>
    <w:p>
      <w:pPr>
        <w:pStyle w:val="Heading3"/>
      </w:pPr>
      <w:r>
        <w:t>1. Overview &amp; Strategy</w:t>
      </w:r>
    </w:p>
    <w:p>
      <w:r>
        <w:rPr>
          <w:b/>
        </w:rPr>
        <w:t>Google Sign-In is the only authentication method.</w:t>
      </w:r>
      <w:r>
        <w:t xml:space="preserve"> There is no email/password login, no password hashing, and no password recovery.</w:t>
      </w:r>
    </w:p>
    <w:p>
      <w:r>
        <w:t xml:space="preserve">The account key is the </w:t>
      </w:r>
      <w:r>
        <w:rPr>
          <w:b/>
        </w:rPr>
        <w:t>`sub` claim</w:t>
      </w:r>
      <w:r>
        <w:t xml:space="preserve"> from the Google identity token: an opaque, stable identifier for the Google account. On successful verification the backend issues its own </w:t>
      </w:r>
      <w:r>
        <w:rPr>
          <w:b/>
        </w:rPr>
        <w:t>JSON Web Token (JWT)</w:t>
      </w:r>
      <w:r>
        <w:t xml:space="preserve">, delivered as an </w:t>
      </w:r>
      <w:r>
        <w:rPr>
          <w:rFonts w:ascii="Consolas" w:hAnsi="Consolas"/>
          <w:color w:val="A03030"/>
          <w:sz w:val="19"/>
        </w:rPr>
        <w:t>HttpOnly</w:t>
      </w:r>
      <w:r>
        <w:t xml:space="preserve">, </w:t>
      </w:r>
      <w:r>
        <w:rPr>
          <w:rFonts w:ascii="Consolas" w:hAnsi="Consolas"/>
          <w:color w:val="A03030"/>
          <w:sz w:val="19"/>
        </w:rPr>
        <w:t>Secure</w:t>
      </w:r>
      <w:r>
        <w:t xml:space="preserve"> cookie named </w:t>
      </w:r>
      <w:r>
        <w:rPr>
          <w:rFonts w:ascii="Consolas" w:hAnsi="Consolas"/>
          <w:color w:val="A03030"/>
          <w:sz w:val="19"/>
        </w:rPr>
        <w:t>token</w:t>
      </w:r>
      <w:r>
        <w:t>, which acts as the session pass for all subsequent API requests.</w:t>
      </w:r>
    </w:p>
    <w:p>
      <w:pPr>
        <w:pStyle w:val="Heading3"/>
      </w:pPr>
      <w:r>
        <w:t>1.1. The email address is never stored</w:t>
      </w:r>
    </w:p>
    <w:p>
      <w:r>
        <w:t xml:space="preserve">The Google identity token contains an </w:t>
      </w:r>
      <w:r>
        <w:rPr>
          <w:rFonts w:ascii="Consolas" w:hAnsi="Consolas"/>
          <w:color w:val="A03030"/>
          <w:sz w:val="19"/>
        </w:rPr>
        <w:t>email</w:t>
      </w:r>
      <w:r>
        <w:t xml:space="preserve"> claim. </w:t>
      </w:r>
      <w:r>
        <w:rPr>
          <w:b/>
        </w:rPr>
        <w:t>It is read during verification and then discarded.</w:t>
      </w:r>
      <w:r>
        <w:t xml:space="preserve"> It is never written to the database, never written to a log, and never returned by any endpoint - including the administrative area (UC-19).</w:t>
      </w:r>
    </w:p>
    <w:p>
      <w:r>
        <w:t>This is a deliberate data-minimisation decision by the product owner: the operator should not hold user email addresses. The consequences are accepted knowingly:</w:t>
      </w:r>
    </w:p>
    <w:p>
      <w:pPr>
        <w:pStyle w:val="ListBullet"/>
      </w:pPr>
      <w:r>
        <w:rPr>
          <w:b/>
        </w:rPr>
        <w:t>The application can never send email to a user.</w:t>
      </w:r>
      <w:r>
        <w:t xml:space="preserve"> No notifications, no announcements, no receipts.</w:t>
      </w:r>
    </w:p>
    <w:p>
      <w:pPr>
        <w:pStyle w:val="ListBullet"/>
      </w:pPr>
      <w:r>
        <w:rPr>
          <w:b/>
        </w:rPr>
        <w:t>A lost Google account is an unrecoverable BookRough account.</w:t>
      </w:r>
      <w:r>
        <w:t xml:space="preserve"> Support cannot identify the user, because nothing in the system links a row to a person.</w:t>
      </w:r>
    </w:p>
    <w:p>
      <w:pPr>
        <w:pStyle w:val="ListBullet"/>
      </w:pPr>
      <w:r>
        <w:rPr>
          <w:b/>
        </w:rPr>
        <w:t>Account recovery is Google's job</w:t>
      </w:r>
      <w:r>
        <w:t>, outside this application entirely.</w:t>
      </w:r>
    </w:p>
    <w:p>
      <w:pPr>
        <w:pStyle w:val="ListBullet"/>
      </w:pPr>
      <w:r>
        <w:rPr>
          <w:b/>
        </w:rPr>
        <w:t>Cross-provider account linking is moot</w:t>
      </w:r>
      <w:r>
        <w:t xml:space="preserve"> - there is only one provider.</w:t>
      </w:r>
    </w:p>
    <w:p>
      <w:r>
        <w:rPr>
          <w:b/>
        </w:rPr>
        <w:t>Honest limit on what this achieves.</w:t>
      </w:r>
      <w:r>
        <w:t xml:space="preserve"> This reduces </w:t>
      </w:r>
      <w:r>
        <w:rPr>
          <w:i/>
        </w:rPr>
        <w:t>incidental</w:t>
      </w:r>
      <w:r>
        <w:t xml:space="preserve"> exposure and eliminates a class of data breach: there is no email address in the database to leak. It is </w:t>
      </w:r>
      <w:r>
        <w:rPr>
          <w:b/>
        </w:rPr>
        <w:t>not</w:t>
      </w:r>
      <w:r>
        <w:t xml:space="preserve"> a cryptographic guarantee against the operator, who runs the server and can change the code. The protection comes from the data not existing, not from access control.</w:t>
      </w:r>
    </w:p>
    <w:p>
      <w:r>
        <w:rPr>
          <w:b/>
        </w:rPr>
        <w:t>Do not reintroduce an email column, a password column, or a second identity provider without an explicit new decision recorded here and in `docs/tables.md`.</w:t>
      </w:r>
    </w:p>
    <w:p>
      <w:pPr>
        <w:pStyle w:val="Heading3"/>
      </w:pPr>
      <w:r>
        <w:t>2. The Google OAuth Sequence</w:t>
      </w:r>
    </w:p>
    <w:p>
      <w:r>
        <w:t>Instead of bouncing the user back and forth between server redirects, modern Single Page Applications (SPAs) like React handle the initial Google popup, retrieve a Google identity token, and pass it to the backend for validation.</w:t>
      </w:r>
    </w:p>
    <w:p>
      <w:r>
        <w:t>קטע קוד</w:t>
      </w:r>
    </w:p>
    <w:p>
      <w:r>
        <w:t>sequenceDiagram</w:t>
      </w:r>
    </w:p>
    <w:p>
      <w:r>
        <w:t>participant U as User</w:t>
      </w:r>
    </w:p>
    <w:p>
      <w:r>
        <w:t>participant R as React Frontend</w:t>
      </w:r>
    </w:p>
    <w:p>
      <w:r>
        <w:t>participant G as Google OAuth Server</w:t>
      </w:r>
    </w:p>
    <w:p>
      <w:r>
        <w:t>participant N as Node.js Backend</w:t>
      </w:r>
    </w:p>
    <w:p>
      <w:r>
        <w:t>participant DB as PostgreSQL DB</w:t>
      </w:r>
    </w:p>
    <w:p>
      <w:r>
        <w:t>U-&gt;&gt;R: Clicks "Continue with Google"</w:t>
      </w:r>
    </w:p>
    <w:p>
      <w:r>
        <w:t>R-&gt;&gt;G: Opens Google Login Popup (Client ID)</w:t>
      </w:r>
    </w:p>
    <w:p>
      <w:r>
        <w:t>G--&gt;&gt;R: Returns Google Identity Token (JWT)</w:t>
      </w:r>
    </w:p>
    <w:p>
      <w:r>
        <w:t>R-&gt;&gt;N: POST /api/auth/google (Sends Identity Token)</w:t>
      </w:r>
    </w:p>
    <w:p>
      <w:r>
        <w:t>N-&gt;&gt;G: Validates Token Signature &amp; Audience</w:t>
      </w:r>
    </w:p>
    <w:p>
      <w:r>
        <w:t>G--&gt;&gt;N: Token is Valid (Returns User Profile Data)</w:t>
      </w:r>
    </w:p>
    <w:p>
      <w:r>
        <w:t>N-&gt;&gt;N: Read sub and picture - DISCARD the email claim</w:t>
      </w:r>
    </w:p>
    <w:p>
      <w:r>
        <w:t>N-&gt;&gt;DB: SELECT user WHERE google_sub = sub</w:t>
      </w:r>
    </w:p>
    <w:p>
      <w:r>
        <w:t>alt User is New</w:t>
      </w:r>
    </w:p>
    <w:p>
      <w:r>
        <w:t>N-&gt;&gt;DB: INSERT User (google_sub, picture) - no email, no password</w:t>
      </w:r>
    </w:p>
    <w:p>
      <w:r>
        <w:t>N--&gt;&gt;R: Session JWT + needsOnboarding = true</w:t>
      </w:r>
    </w:p>
    <w:p>
      <w:r>
        <w:t>R-&gt;&gt;U: Redirect to Complete Your Profile</w:t>
      </w:r>
    </w:p>
    <w:p>
      <w:r>
        <w:t>else User Exists</w:t>
      </w:r>
    </w:p>
    <w:p>
      <w:r>
        <w:t>N-&gt;&gt;DB: Retrieve User ID</w:t>
      </w:r>
    </w:p>
    <w:p>
      <w:r>
        <w:t>N--&gt;&gt;R: Session JWT (HttpOnly Cookie)</w:t>
      </w:r>
    </w:p>
    <w:p>
      <w:r>
        <w:t>R-&gt;&gt;U: Redirect to Communities Dashboard</w:t>
      </w:r>
    </w:p>
    <w:p>
      <w:r>
        <w:t>end</w:t>
      </w:r>
    </w:p>
    <w:p>
      <w:pPr>
        <w:pStyle w:val="Heading3"/>
      </w:pPr>
      <w:r>
        <w:t>3. Step-by-Step Implementation Guide</w:t>
      </w:r>
    </w:p>
    <w:p>
      <w:pPr>
        <w:pStyle w:val="Heading3"/>
      </w:pPr>
      <w:r>
        <w:t>Phase 1: Google Cloud Console Setup</w:t>
      </w:r>
    </w:p>
    <w:p>
      <w:r>
        <w:t>Before writing any code, you need to register your app with Google to get your credentials.</w:t>
      </w:r>
    </w:p>
    <w:p>
      <w:pPr>
        <w:pStyle w:val="ListBullet"/>
      </w:pPr>
      <w:r>
        <w:t>Go to the Google Cloud Console.</w:t>
      </w:r>
    </w:p>
    <w:p>
      <w:pPr>
        <w:pStyle w:val="ListBullet"/>
      </w:pPr>
      <w:r>
        <w:t>Create a new project.</w:t>
      </w:r>
    </w:p>
    <w:p>
      <w:pPr>
        <w:pStyle w:val="ListBullet"/>
      </w:pPr>
      <w:r>
        <w:t xml:space="preserve">Navigate to </w:t>
      </w:r>
      <w:r>
        <w:rPr>
          <w:b/>
        </w:rPr>
        <w:t>APIs &amp; Services &gt; Credentials</w:t>
      </w:r>
      <w:r>
        <w:t>.</w:t>
      </w:r>
    </w:p>
    <w:p>
      <w:pPr>
        <w:pStyle w:val="ListBullet"/>
      </w:pPr>
      <w:r>
        <w:t xml:space="preserve">Create new </w:t>
      </w:r>
      <w:r>
        <w:rPr>
          <w:b/>
        </w:rPr>
        <w:t>OAuth 2.0 Client IDs</w:t>
      </w:r>
      <w:r>
        <w:t>. Select "Web application".</w:t>
      </w:r>
    </w:p>
    <w:p>
      <w:pPr>
        <w:pStyle w:val="ListBullet"/>
      </w:pPr>
      <w:r>
        <w:t xml:space="preserve">Set your </w:t>
      </w:r>
      <w:r>
        <w:rPr>
          <w:b/>
        </w:rPr>
        <w:t>Authorized JavaScript origins</w:t>
      </w:r>
      <w:r>
        <w:t xml:space="preserve"> (e.g., http://localhost:3000 for local React development).</w:t>
      </w:r>
    </w:p>
    <w:p>
      <w:pPr>
        <w:pStyle w:val="ListBullet"/>
      </w:pPr>
      <w:r>
        <w:t xml:space="preserve">Save the generated </w:t>
      </w:r>
      <w:r>
        <w:rPr>
          <w:b/>
        </w:rPr>
        <w:t>Client ID</w:t>
      </w:r>
      <w:r>
        <w:t>. (You do not need the Client Secret for the frontend token flow).</w:t>
      </w:r>
    </w:p>
    <w:p>
      <w:pPr>
        <w:pStyle w:val="Heading3"/>
      </w:pPr>
      <w:r>
        <w:t>Phase 2: Frontend Implementation (React)</w:t>
      </w:r>
    </w:p>
    <w:p>
      <w:r>
        <w:t>Use the official community package @react-oauth/google to easily render the login button and handle the popup.</w:t>
      </w:r>
    </w:p>
    <w:p>
      <w:pPr>
        <w:pStyle w:val="ListBullet"/>
      </w:pPr>
      <w:r>
        <w:rPr>
          <w:b/>
        </w:rPr>
        <w:t>Install the library:</w:t>
      </w:r>
      <w:r>
        <w:t xml:space="preserve"> npm install @react-oauth/google</w:t>
      </w:r>
    </w:p>
    <w:p>
      <w:pPr>
        <w:pStyle w:val="ListBullet"/>
      </w:pPr>
      <w:r>
        <w:rPr>
          <w:b/>
        </w:rPr>
        <w:t>Wrap your app:</w:t>
      </w:r>
      <w:r>
        <w:t xml:space="preserve"> Place the &lt;GoogleOAuthProvider clientId="YOUR_CLIENT_ID"&gt; at the root of your React app.</w:t>
      </w:r>
    </w:p>
    <w:p>
      <w:pPr>
        <w:pStyle w:val="ListBullet"/>
      </w:pPr>
      <w:r>
        <w:rPr>
          <w:b/>
        </w:rPr>
        <w:t>Render the Button:</w:t>
      </w:r>
      <w:r>
        <w:t xml:space="preserve"> On your Login/Register screens, use the &lt;GoogleLogin&gt; component.</w:t>
      </w:r>
    </w:p>
    <w:p>
      <w:r>
        <w:t>JavaScript</w:t>
      </w:r>
    </w:p>
    <w:p>
      <w:r>
        <w:t>import { GoogleLogin } from '@react-oauth/google';</w:t>
      </w:r>
    </w:p>
    <w:p>
      <w:r>
        <w:t>&lt;GoogleLogin</w:t>
      </w:r>
    </w:p>
    <w:p>
      <w:r>
        <w:t>onSuccess={credentialResponse =&gt; {</w:t>
      </w:r>
    </w:p>
    <w:p>
      <w:r>
        <w:t>// credentialResponse.credential contains the Google JWT</w:t>
      </w:r>
    </w:p>
    <w:p>
      <w:r>
        <w:t>// Send this token to your Node.js backend</w:t>
      </w:r>
    </w:p>
    <w:p>
      <w:r>
        <w:t>sendTokenToBackend(credentialResponse.credential);</w:t>
      </w:r>
    </w:p>
    <w:p>
      <w:r>
        <w:t>}}</w:t>
      </w:r>
    </w:p>
    <w:p>
      <w:r>
        <w:t>onError={() =&gt; {</w:t>
      </w:r>
    </w:p>
    <w:p>
      <w:r>
        <w:t>console.log('Login Failed');</w:t>
      </w:r>
    </w:p>
    <w:p>
      <w:r>
        <w:t>}}</w:t>
      </w:r>
    </w:p>
    <w:p>
      <w:r>
        <w:t>/&gt;</w:t>
      </w:r>
    </w:p>
    <w:p>
      <w:pPr>
        <w:pStyle w:val="Heading3"/>
      </w:pPr>
      <w:r>
        <w:t>Phase 3: Backend Verification (Node.js/TypeScript)</w:t>
      </w:r>
    </w:p>
    <w:p>
      <w:r>
        <w:rPr>
          <w:b/>
        </w:rPr>
        <w:t>Never</w:t>
      </w:r>
      <w:r>
        <w:t xml:space="preserve"> trust the token sent by the frontend blindly. Your Node server must verify that the token was actually signed by Google and intended for your application.</w:t>
      </w:r>
    </w:p>
    <w:p>
      <w:pPr>
        <w:pStyle w:val="ListBullet"/>
      </w:pPr>
      <w:r>
        <w:rPr>
          <w:b/>
        </w:rPr>
        <w:t>Install Google Auth Library:</w:t>
      </w:r>
      <w:r>
        <w:t xml:space="preserve"> npm install google-auth-library</w:t>
      </w:r>
    </w:p>
    <w:p>
      <w:pPr>
        <w:pStyle w:val="ListBullet"/>
      </w:pPr>
      <w:r>
        <w:rPr>
          <w:b/>
        </w:rPr>
        <w:t>Create the verification service</w:t>
      </w:r>
      <w:r>
        <w:t xml:space="preserve"> (service layer sees no req/res, per CLAUDE.md section 4):</w:t>
      </w:r>
    </w:p>
    <w:p>
      <w:r>
        <w:t>TypeScript</w:t>
      </w:r>
    </w:p>
    <w:p>
      <w:r>
        <w:t>import { OAuth2Client } from 'google-auth-library';</w:t>
      </w:r>
    </w:p>
    <w:p>
      <w:r>
        <w:t>const client = new OAuth2Client(env.GOOGLE_CLIENT_ID);</w:t>
      </w:r>
    </w:p>
    <w:p>
      <w:r>
        <w:t>export async function authenticateWithGoogle(idToken: string) {</w:t>
      </w:r>
    </w:p>
    <w:p>
      <w:r>
        <w:t>let payload;</w:t>
      </w:r>
    </w:p>
    <w:p>
      <w:r>
        <w:t>try {</w:t>
      </w:r>
    </w:p>
    <w:p>
      <w:r>
        <w:t>const ticket = await client.verifyIdToken({</w:t>
      </w:r>
    </w:p>
    <w:p>
      <w:r>
        <w:t>idToken,</w:t>
      </w:r>
    </w:p>
    <w:p>
      <w:r>
        <w:t>audience: env.GOOGLE_CLIENT_ID,</w:t>
      </w:r>
    </w:p>
    <w:p>
      <w:r>
        <w:t>});</w:t>
      </w:r>
    </w:p>
    <w:p>
      <w:r>
        <w:t>payload = ticket.getPayload();</w:t>
      </w:r>
    </w:p>
    <w:p>
      <w:r>
        <w:t>} catch {</w:t>
      </w:r>
    </w:p>
    <w:p>
      <w:r>
        <w:t>throw new AppError('Sign-in failed. Please try again.', 401);</w:t>
      </w:r>
    </w:p>
    <w:p>
      <w:r>
        <w:t>}</w:t>
      </w:r>
    </w:p>
    <w:p>
      <w:r>
        <w:t>const googleSub = payload?.sub;</w:t>
      </w:r>
    </w:p>
    <w:p>
      <w:r>
        <w:t>if (!googleSub) throw new AppError('Sign-in failed. Please try again.', 401);</w:t>
      </w:r>
    </w:p>
    <w:p>
      <w:r>
        <w:t>// payload.email and payload.name are deliberately NOT read, NOT stored, and NOT logged.</w:t>
      </w:r>
    </w:p>
    <w:p>
      <w:r>
        <w:t xml:space="preserve">// The account key is the opaque </w:t>
      </w:r>
      <w:r>
        <w:rPr>
          <w:rFonts w:ascii="Consolas" w:hAnsi="Consolas"/>
          <w:color w:val="A03030"/>
          <w:sz w:val="19"/>
        </w:rPr>
        <w:t>sub</w:t>
      </w:r>
      <w:r>
        <w:t xml:space="preserve"> claim. See section 1.1.</w:t>
      </w:r>
    </w:p>
    <w:p>
      <w:r>
        <w:t>const picture = payload?.picture ?? null;</w:t>
      </w:r>
    </w:p>
    <w:p>
      <w:r>
        <w:t>let user = await prisma.user.findUnique({ where: { googleSub } });</w:t>
      </w:r>
    </w:p>
    <w:p>
      <w:r>
        <w:t>if (!user) {</w:t>
      </w:r>
    </w:p>
    <w:p>
      <w:r>
        <w:t>user = await prisma.user.create({</w:t>
      </w:r>
    </w:p>
    <w:p>
      <w:r>
        <w:t>data: { googleSub, profilePictureUrl: picture },</w:t>
      </w:r>
    </w:p>
    <w:p>
      <w:r>
        <w:t>});</w:t>
      </w:r>
    </w:p>
    <w:p>
      <w:r>
        <w:t>}</w:t>
      </w:r>
    </w:p>
    <w:p>
      <w:r>
        <w:t>const needsOnboarding = !user.displayName || !user.preferredService;</w:t>
      </w:r>
    </w:p>
    <w:p>
      <w:r>
        <w:t>return { user, needsOnboarding };</w:t>
      </w:r>
    </w:p>
    <w:p>
      <w:r>
        <w:t>}</w:t>
      </w:r>
    </w:p>
    <w:p>
      <w:r>
        <w:t>The controller signs the app JWT and sets the cookie:</w:t>
      </w:r>
    </w:p>
    <w:p>
      <w:r>
        <w:t>TypeScript</w:t>
      </w:r>
    </w:p>
    <w:p>
      <w:r>
        <w:t>const { user, needsOnboarding } = await authenticateWithGoogle(req.body.credential);</w:t>
      </w:r>
    </w:p>
    <w:p>
      <w:r>
        <w:t>const appToken = jwt.sign({ userId: user.id }, env.JWT_SECRET, { expiresIn: '30d' });</w:t>
      </w:r>
    </w:p>
    <w:p>
      <w:r>
        <w:t>res.cookie('token', appToken, {</w:t>
      </w:r>
    </w:p>
    <w:p>
      <w:r>
        <w:t>httpOnly: true,</w:t>
      </w:r>
    </w:p>
    <w:p>
      <w:r>
        <w:t>secure: env.COOKIE_SECURE,</w:t>
      </w:r>
    </w:p>
    <w:p>
      <w:r>
        <w:t>sameSite: 'lax',</w:t>
      </w:r>
    </w:p>
    <w:p>
      <w:r>
        <w:t>});</w:t>
      </w:r>
    </w:p>
    <w:p>
      <w:r>
        <w:t>return res.status(200).json(success({ user: toPublicUser(user), needsOnboarding }));</w:t>
      </w:r>
    </w:p>
    <w:p>
      <w:r>
        <w:rPr>
          <w:b/>
        </w:rPr>
        <w:t>`toPublicUser` is mandatory.</w:t>
      </w:r>
      <w:r>
        <w:t xml:space="preserve"> Never return a raw Prisma user object from any endpoint. Serialise the response explicitly, field by field, so that a column added later cannot leak by accident. This is the safeguard that keeps section 1.1 true as the schema grows.</w:t>
      </w:r>
    </w:p>
    <w:p>
      <w:pPr>
        <w:pStyle w:val="Heading3"/>
      </w:pPr>
      <w:r>
        <w:t>4. Handling Database Edge Cases</w:t>
      </w:r>
    </w:p>
    <w:p>
      <w:pPr>
        <w:pStyle w:val="ListBullet"/>
      </w:pPr>
      <w:r>
        <w:rPr>
          <w:b/>
        </w:rPr>
        <w:t>Account collision: cannot happen.</w:t>
      </w:r>
      <w:r>
        <w:t xml:space="preserve"> With a single provider and </w:t>
      </w:r>
      <w:r>
        <w:rPr>
          <w:rFonts w:ascii="Consolas" w:hAnsi="Consolas"/>
          <w:color w:val="A03030"/>
          <w:sz w:val="19"/>
        </w:rPr>
        <w:t>google_sub</w:t>
      </w:r>
      <w:r>
        <w:t xml:space="preserve"> as a unique key, there is no second route to the same person, so there is no merge logic to write. This is a direct simplification gained by dropping email/password login.</w:t>
      </w:r>
    </w:p>
    <w:p>
      <w:pPr>
        <w:pStyle w:val="ListBullet"/>
      </w:pPr>
      <w:r>
        <w:rPr>
          <w:b/>
        </w:rPr>
        <w:t>Missing profile data.</w:t>
      </w:r>
      <w:r>
        <w:t xml:space="preserve"> Google supplies neither a unique </w:t>
      </w:r>
      <w:r>
        <w:rPr>
          <w:rFonts w:ascii="Consolas" w:hAnsi="Consolas"/>
          <w:color w:val="A03030"/>
          <w:sz w:val="19"/>
        </w:rPr>
        <w:t>display_name</w:t>
      </w:r>
      <w:r>
        <w:t xml:space="preserve"> nor a </w:t>
      </w:r>
      <w:r>
        <w:rPr>
          <w:rFonts w:ascii="Consolas" w:hAnsi="Consolas"/>
          <w:color w:val="A03030"/>
          <w:sz w:val="19"/>
        </w:rPr>
        <w:t>preferred_service</w:t>
      </w:r>
      <w:r>
        <w:t xml:space="preserve">. A newly created user therefore has a row but an incomplete profile. The backend returns </w:t>
      </w:r>
      <w:r>
        <w:rPr>
          <w:rFonts w:ascii="Consolas" w:hAnsi="Consolas"/>
          <w:color w:val="A03030"/>
          <w:sz w:val="19"/>
        </w:rPr>
        <w:t>needsOnboarding: true</w:t>
      </w:r>
      <w:r>
        <w:t xml:space="preserve"> and the frontend routes to the </w:t>
      </w:r>
      <w:r>
        <w:rPr>
          <w:b/>
        </w:rPr>
        <w:t>Complete Your Profile</w:t>
      </w:r>
      <w:r>
        <w:t xml:space="preserve"> screen to collect both before the dashboard becomes reachable.</w:t>
      </w:r>
    </w:p>
    <w:p>
      <w:pPr>
        <w:pStyle w:val="ListBullet"/>
      </w:pPr>
      <w:r>
        <w:rPr>
          <w:b/>
        </w:rPr>
        <w:t>Abandoned onboarding.</w:t>
      </w:r>
      <w:r>
        <w:t xml:space="preserve"> A user who closes the app mid-onboarding leaves a row with no display name. On their next sign-in the same </w:t>
      </w:r>
      <w:r>
        <w:rPr>
          <w:rFonts w:ascii="Consolas" w:hAnsi="Consolas"/>
          <w:color w:val="A03030"/>
          <w:sz w:val="19"/>
        </w:rPr>
        <w:t>sub</w:t>
      </w:r>
      <w:r>
        <w:t xml:space="preserve"> matches, </w:t>
      </w:r>
      <w:r>
        <w:rPr>
          <w:rFonts w:ascii="Consolas" w:hAnsi="Consolas"/>
          <w:color w:val="A03030"/>
          <w:sz w:val="19"/>
        </w:rPr>
        <w:t>needsOnboarding</w:t>
      </w:r>
      <w:r>
        <w:t xml:space="preserve"> is true again, and they resume. Do not create a second row, and do not treat the incomplete row as corrupt.</w:t>
      </w:r>
    </w:p>
    <w:p>
      <w:pPr>
        <w:pStyle w:val="ListBullet"/>
      </w:pPr>
      <w:r>
        <w:rPr>
          <w:b/>
        </w:rPr>
        <w:t>Display-name collision.</w:t>
      </w:r>
      <w:r>
        <w:t xml:space="preserve"> Display names are user-chosen and unique, compared case- and whitespace-insensitively through display_name_key. Convert the Prisma </w:t>
      </w:r>
      <w:r>
        <w:rPr>
          <w:rFonts w:ascii="Consolas" w:hAnsi="Consolas"/>
          <w:color w:val="A03030"/>
          <w:sz w:val="19"/>
        </w:rPr>
        <w:t>P2002</w:t>
      </w:r>
      <w:r>
        <w:t xml:space="preserve"> unique-constraint error into a friendly </w:t>
      </w:r>
      <w:r>
        <w:rPr>
          <w:rFonts w:ascii="Consolas" w:hAnsi="Consolas"/>
          <w:color w:val="A03030"/>
          <w:sz w:val="19"/>
        </w:rPr>
        <w:t>AppError</w:t>
      </w:r>
      <w:r>
        <w:t xml:space="preserve"> - "That display name is already taken." - per CLAUDE.md section 4.</w:t>
      </w:r>
    </w:p>
    <w:p>
      <w:pPr>
        <w:pStyle w:val="ListBullet"/>
      </w:pPr>
      <w:r>
        <w:rPr>
          <w:b/>
        </w:rPr>
        <w:t>Google picture unavailable.</w:t>
      </w:r>
      <w:r>
        <w:t xml:space="preserve"> </w:t>
      </w:r>
      <w:r>
        <w:rPr>
          <w:rFonts w:ascii="Consolas" w:hAnsi="Consolas"/>
          <w:color w:val="A03030"/>
          <w:sz w:val="19"/>
        </w:rPr>
        <w:t>payload.picture</w:t>
      </w:r>
      <w:r>
        <w:t xml:space="preserve"> may be absent, or may later 404. </w:t>
      </w:r>
      <w:r>
        <w:rPr>
          <w:rFonts w:ascii="Consolas" w:hAnsi="Consolas"/>
          <w:color w:val="A03030"/>
          <w:sz w:val="19"/>
        </w:rPr>
        <w:t>profile_picture_url</w:t>
      </w:r>
      <w:r>
        <w:t xml:space="preserve"> is nullable and the UI falls back to the generated avatar (CLAUDE.md section 8). The photo is also optional by choice: it is offered during onboarding, the generated avatar is the default, and once declined it is not stored again on later sign-ins (docs/features/onboarding.md §3).</w:t>
      </w:r>
    </w:p>
    <w:p>
      <w:pPr>
        <w:pStyle w:val="ListBullet"/>
      </w:pPr>
      <w:r>
        <w:rPr>
          <w:b/>
        </w:rPr>
        <w:t>Revoked Google access.</w:t>
      </w:r>
      <w:r>
        <w:t xml:space="preserve"> If a user revokes the app from their Google account, future sign-ins fail verification. Existing session cookies stay valid until they expire - accepted for a 30-day sliding session at this scale. Rotating JWT_SECRET is the emergency lever: it signs everyone out.</w:t>
      </w:r>
    </w:p>
    <w:p>
      <w:pPr>
        <w:pStyle w:val="Heading3"/>
      </w:pPr>
      <w:r>
        <w:t>5. Administrative Access (UC-19)</w:t>
      </w:r>
    </w:p>
    <w:p>
      <w:pPr>
        <w:pStyle w:val="ListBullet"/>
      </w:pPr>
      <w:r>
        <w:t xml:space="preserve">The admin area is gated on </w:t>
      </w:r>
      <w:r>
        <w:rPr>
          <w:rFonts w:ascii="Consolas" w:hAnsi="Consolas"/>
          <w:color w:val="A03030"/>
          <w:sz w:val="19"/>
        </w:rPr>
        <w:t>users.role = 'ADMIN'</w:t>
      </w:r>
      <w:r>
        <w:t>.</w:t>
      </w:r>
    </w:p>
    <w:p>
      <w:pPr>
        <w:pStyle w:val="ListBullet"/>
      </w:pPr>
      <w:r>
        <w:rPr>
          <w:b/>
        </w:rPr>
        <w:t>The role is set directly in the database</w:t>
      </w:r>
      <w:r>
        <w:t>, never through an API. There is no endpoint that grants admin, so there is no endpoint to abuse.</w:t>
      </w:r>
    </w:p>
    <w:p>
      <w:pPr>
        <w:pStyle w:val="ListBullet"/>
      </w:pPr>
      <w:r>
        <w:t xml:space="preserve">Authorisation is enforced </w:t>
      </w:r>
      <w:r>
        <w:rPr>
          <w:b/>
        </w:rPr>
        <w:t>server-side on every admin endpoint</w:t>
      </w:r>
      <w:r>
        <w:t>. Hiding the navigation entry in the frontend is presentation, not security.</w:t>
      </w:r>
    </w:p>
    <w:p>
      <w:pPr>
        <w:pStyle w:val="ListBullet"/>
      </w:pPr>
      <w:r>
        <w:t xml:space="preserve">A non-admin hitting an admin route receives </w:t>
      </w:r>
      <w:r>
        <w:rPr>
          <w:rFonts w:ascii="Consolas" w:hAnsi="Consolas"/>
          <w:color w:val="A03030"/>
          <w:sz w:val="19"/>
        </w:rPr>
        <w:t>403</w:t>
      </w:r>
      <w:r>
        <w:t>, and the frontend renders the standard not-found page rather than confirming the area exists.</w:t>
      </w:r>
    </w:p>
    <w:p>
      <w:pPr>
        <w:pStyle w:val="ListBullet"/>
      </w:pPr>
      <w:r>
        <w:rPr>
          <w:b/>
        </w:rPr>
        <w:t>The admin area cannot display an email address, because none is stored</w:t>
      </w:r>
      <w:r>
        <w:t xml:space="preserve"> (section 1.1). This constraint is the reason the authentication design looks the way it does - see UC-19.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