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</w:t>
      </w:r>
      <w:r w:rsidDel="00000000" w:rsidR="00000000" w:rsidRPr="00000000">
        <w:rPr>
          <w:b w:val="1"/>
          <w:rtl w:val="0"/>
        </w:rPr>
        <w:t xml:space="preserve">ipo: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https://www.figma.com/proto/LJDr26If3wy0flLOXoYajH/Marketplace-productos-artesanales?type=design&amp;node-id=944-358&amp;t=o0ynQ3tkCyZxrvUC-1&amp;scaling=min-zoom&amp;page-id=11%3A2&amp;starting-point-node-id=11%3A9&amp;mode=design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thinking: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Empatizar: Identificar a las personas a las que se dirige el producto, para que lo usaran y en qué condiciones.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Definir: Analizar la competencia. Definir el MVP.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Idear. Primeras soluciones conceptuales hasta la solución final del diseño.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Probar: Wireframes en baja y alta fidelidad.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Testear: Validar con usuarios. Detectar problemas de usabilidad, iterar.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MVP: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tienda: El usuario tendrá la posibilidad de crearse una tienda para poder publicar y vender sus productos.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Explorar: Ver los productos que ofrece según sus categorías: Vestimenta, Cerámica,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Muebles, Cuadros, Accesorios.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Registrar: El usuario deberá crearse un perfil para usar la app.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Comprar: Pagar mediante algún método de pago el producto seleccionado.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Administrar: Gestionar la plataforma, ya sea eliminar productos, consultar las transacciones realizadas, etc.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Benchmarking: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Dafiti: La tienda de zapatos y moda online más grande de Latinoamérica. Revisar las novedades y tendencias del mundo de la moda en cualquier momento, en cualquier lugar y comprar tus marcas favoritas.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A favor: Interfaz sencilla e intuitiva.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En contra: Falta de enfasis en ciertos aspectos y mucha información concentrada.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Ebay: Buscar, ofertar y comprar con facilidad dondequiera que estés y además ahorras dinero. Compra desde cualquier lugar, obtén grandes descuentos y sigue de cerca tu actividad en todo momento.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A favor: Diseño claro y ordenado.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En contra: Falta de colores que acentúen.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Mercado Libre. Empresa multinacional argentina dedicada al comercio electrónico.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A favor: Diseño accesible y simple.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En contra: Exceso de colores que distraen al usuario.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Paleta de colores: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Primario: E98C00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Secundario: FEEACC, 563300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Acento: 0A3BEC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igma.com/proto/LJDr26If3wy0flLOXoYajH/Marketplace-productos-artesanales?type=design&amp;node-id=944-358&amp;t=o0ynQ3tkCyZxrvUC-1&amp;scaling=min-zoom&amp;page-id=11%3A2&amp;starting-point-node-id=11%3A9&amp;mode=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W7esh4D89sDZGuAwqxiyF9H9HQ==">CgMxLjA4AHIhMW05T25JQnlvdWd4VTEwMnhkcXJrOEVTLVpia2V1V296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2024-04-25T14:10:00Z</dcterms:created>
</cp:coreProperties>
</file>