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8B99" w14:textId="29C05BF6" w:rsidR="00E0061B" w:rsidRPr="00E0061B" w:rsidRDefault="00E0061B" w:rsidP="00E0061B">
      <w:pPr>
        <w:jc w:val="center"/>
        <w:rPr>
          <w:b/>
          <w:bCs/>
          <w:sz w:val="36"/>
          <w:szCs w:val="36"/>
        </w:rPr>
      </w:pPr>
      <w:r w:rsidRPr="00E0061B">
        <w:rPr>
          <w:b/>
          <w:bCs/>
          <w:sz w:val="36"/>
          <w:szCs w:val="36"/>
        </w:rPr>
        <w:t>Possible Locations for New Hispanic/Latino Restaurant</w:t>
      </w:r>
      <w:r w:rsidR="005936BA">
        <w:rPr>
          <w:b/>
          <w:bCs/>
          <w:sz w:val="36"/>
          <w:szCs w:val="36"/>
        </w:rPr>
        <w:t xml:space="preserve"> at New York City</w:t>
      </w:r>
    </w:p>
    <w:p w14:paraId="05E11862" w14:textId="2771099F" w:rsidR="00E0061B" w:rsidRDefault="00E0061B" w:rsidP="00E0061B">
      <w:pPr>
        <w:jc w:val="center"/>
        <w:rPr>
          <w:sz w:val="36"/>
          <w:szCs w:val="36"/>
        </w:rPr>
      </w:pPr>
    </w:p>
    <w:p w14:paraId="368ADE12" w14:textId="3D604F38" w:rsidR="00E0061B" w:rsidRDefault="00E0061B" w:rsidP="00E0061B">
      <w:pPr>
        <w:jc w:val="center"/>
        <w:rPr>
          <w:sz w:val="36"/>
          <w:szCs w:val="36"/>
        </w:rPr>
      </w:pPr>
      <w:r>
        <w:rPr>
          <w:sz w:val="36"/>
          <w:szCs w:val="36"/>
        </w:rPr>
        <w:t>Omer Faruk YILMAZ</w:t>
      </w:r>
    </w:p>
    <w:p w14:paraId="32CBF814" w14:textId="55F8DDD9" w:rsidR="00E0061B" w:rsidRDefault="00E0061B" w:rsidP="00E0061B">
      <w:pPr>
        <w:jc w:val="center"/>
        <w:rPr>
          <w:sz w:val="36"/>
          <w:szCs w:val="36"/>
        </w:rPr>
      </w:pPr>
    </w:p>
    <w:p w14:paraId="4790DF64" w14:textId="1F3BB6EE" w:rsidR="00E0061B" w:rsidRDefault="00E0061B" w:rsidP="00E0061B">
      <w:pPr>
        <w:jc w:val="center"/>
        <w:rPr>
          <w:sz w:val="36"/>
          <w:szCs w:val="36"/>
        </w:rPr>
      </w:pPr>
      <w:r>
        <w:rPr>
          <w:sz w:val="36"/>
          <w:szCs w:val="36"/>
        </w:rPr>
        <w:t>October 30, 2019</w:t>
      </w:r>
    </w:p>
    <w:p w14:paraId="50E5866D" w14:textId="1F322A84" w:rsidR="00E0061B" w:rsidRPr="00E0061B" w:rsidRDefault="00E0061B" w:rsidP="00E0061B">
      <w:pPr>
        <w:pStyle w:val="ListParagraph"/>
        <w:numPr>
          <w:ilvl w:val="0"/>
          <w:numId w:val="1"/>
        </w:numPr>
        <w:rPr>
          <w:b/>
          <w:bCs/>
          <w:sz w:val="36"/>
          <w:szCs w:val="36"/>
        </w:rPr>
      </w:pPr>
      <w:r>
        <w:rPr>
          <w:b/>
          <w:bCs/>
          <w:sz w:val="36"/>
          <w:szCs w:val="36"/>
        </w:rPr>
        <w:t xml:space="preserve">Introduction </w:t>
      </w:r>
    </w:p>
    <w:p w14:paraId="00EDE1BD" w14:textId="1CA1CDF6" w:rsidR="00E0061B" w:rsidRDefault="00E0061B" w:rsidP="00E0061B">
      <w:r>
        <w:tab/>
        <w:t>Demographics of New York City shows that New York City has very diverse population of nearly 9 million people. This means 1 / 3 of New York state lives at New York City. And this population increasing rapidly each year. Also, Demographics of New York City demonstrate that more than half of the people is immigrant and this percentage is rise continuously.</w:t>
      </w:r>
    </w:p>
    <w:p w14:paraId="40F9C862" w14:textId="77777777" w:rsidR="00E0061B" w:rsidRDefault="00E0061B" w:rsidP="00E0061B"/>
    <w:p w14:paraId="49891E56" w14:textId="032DF134" w:rsidR="00E0061B" w:rsidRDefault="00E0061B" w:rsidP="00E0061B">
      <w:r>
        <w:tab/>
        <w:t>In this diversified city, nearly half of the population and most of the immigrant is Hispanic/Latino race. In this project, we will research restaurant of this huge population of Hispanic / Latinos because food is one of the most fundamental needs for humans and it represents habits of human races clearly.</w:t>
      </w:r>
    </w:p>
    <w:p w14:paraId="2C5D9A2B" w14:textId="0C21B978" w:rsidR="00E0061B" w:rsidRDefault="00E0061B" w:rsidP="00E0061B"/>
    <w:p w14:paraId="04D4DFCD" w14:textId="551E2A91" w:rsidR="00E0061B" w:rsidRDefault="00E0061B" w:rsidP="00E0061B">
      <w:pPr>
        <w:rPr>
          <w:b/>
          <w:bCs/>
          <w:sz w:val="36"/>
          <w:szCs w:val="36"/>
        </w:rPr>
      </w:pPr>
      <w:r w:rsidRPr="00E0061B">
        <w:rPr>
          <w:b/>
          <w:bCs/>
          <w:sz w:val="36"/>
          <w:szCs w:val="36"/>
        </w:rPr>
        <w:t>2.Data</w:t>
      </w:r>
    </w:p>
    <w:p w14:paraId="4B8EC1FC" w14:textId="237B1849" w:rsidR="005936BA" w:rsidRDefault="00E0061B" w:rsidP="001A4439">
      <w:r>
        <w:rPr>
          <w:b/>
          <w:bCs/>
          <w:sz w:val="36"/>
          <w:szCs w:val="36"/>
        </w:rPr>
        <w:tab/>
      </w:r>
      <w:r>
        <w:t xml:space="preserve">Data collected from Foursquare API. All </w:t>
      </w:r>
      <w:r w:rsidR="005936BA">
        <w:t>Hispanic</w:t>
      </w:r>
      <w:r>
        <w:t xml:space="preserve"> / </w:t>
      </w:r>
      <w:r w:rsidR="005936BA">
        <w:t>Latino</w:t>
      </w:r>
      <w:r>
        <w:t xml:space="preserve"> restaurants </w:t>
      </w:r>
      <w:proofErr w:type="gramStart"/>
      <w:r w:rsidR="005936BA">
        <w:t>‘ name</w:t>
      </w:r>
      <w:proofErr w:type="gramEnd"/>
      <w:r>
        <w:t xml:space="preserve"> collected with their location information </w:t>
      </w:r>
      <w:r w:rsidR="005936BA">
        <w:t>and venue information</w:t>
      </w:r>
      <w:r w:rsidR="001A4439">
        <w:t xml:space="preserve"> such as ID , like, tip, rating</w:t>
      </w:r>
      <w:r w:rsidR="005936BA">
        <w:t xml:space="preserve">  at New York. Restaurants which contain location or venue information deleted to get accurate result. </w:t>
      </w:r>
    </w:p>
    <w:p w14:paraId="6F60D8E2" w14:textId="4ADEAE1E" w:rsidR="005936BA" w:rsidRDefault="005936BA" w:rsidP="00E0061B">
      <w:pPr>
        <w:rPr>
          <w:b/>
          <w:bCs/>
          <w:sz w:val="36"/>
          <w:szCs w:val="36"/>
        </w:rPr>
      </w:pPr>
      <w:r w:rsidRPr="005936BA">
        <w:rPr>
          <w:b/>
          <w:bCs/>
          <w:sz w:val="36"/>
          <w:szCs w:val="36"/>
        </w:rPr>
        <w:t xml:space="preserve">3.Exploring Data Analysis </w:t>
      </w:r>
    </w:p>
    <w:p w14:paraId="7EA68812" w14:textId="23BC0AA6" w:rsidR="001A4439" w:rsidRDefault="005936BA" w:rsidP="00E0061B">
      <w:r>
        <w:rPr>
          <w:b/>
          <w:bCs/>
          <w:sz w:val="36"/>
          <w:szCs w:val="36"/>
        </w:rPr>
        <w:tab/>
      </w:r>
      <w:r>
        <w:t xml:space="preserve">We have total </w:t>
      </w:r>
      <w:r w:rsidR="0049269D">
        <w:t>124</w:t>
      </w:r>
      <w:r>
        <w:t xml:space="preserve"> restaurant at six </w:t>
      </w:r>
      <w:r w:rsidR="001A4439">
        <w:t xml:space="preserve">Borough in New York City: </w:t>
      </w:r>
    </w:p>
    <w:p w14:paraId="5BCA999A" w14:textId="445F808F" w:rsidR="005936BA" w:rsidRDefault="001A4439" w:rsidP="00E0061B">
      <w:r>
        <w:lastRenderedPageBreak/>
        <w:t xml:space="preserve"> </w:t>
      </w:r>
      <w:r w:rsidRPr="001A4439">
        <w:drawing>
          <wp:inline distT="0" distB="0" distL="0" distR="0" wp14:anchorId="6CFCD34C" wp14:editId="3A42FA54">
            <wp:extent cx="5511800" cy="3454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1800" cy="3454400"/>
                    </a:xfrm>
                    <a:prstGeom prst="rect">
                      <a:avLst/>
                    </a:prstGeom>
                  </pic:spPr>
                </pic:pic>
              </a:graphicData>
            </a:graphic>
          </wp:inline>
        </w:drawing>
      </w:r>
    </w:p>
    <w:p w14:paraId="3C8F2288" w14:textId="4034033D" w:rsidR="001A4439" w:rsidRDefault="001A4439" w:rsidP="00E0061B">
      <w:r>
        <w:t xml:space="preserve">The Bronx has largest number of Hispanic / </w:t>
      </w:r>
      <w:proofErr w:type="spellStart"/>
      <w:r>
        <w:t>latino</w:t>
      </w:r>
      <w:proofErr w:type="spellEnd"/>
      <w:r>
        <w:t xml:space="preserve"> restaurant at New York City.</w:t>
      </w:r>
    </w:p>
    <w:p w14:paraId="266D0B09" w14:textId="77777777" w:rsidR="001A4439" w:rsidRDefault="001A4439" w:rsidP="00E0061B"/>
    <w:p w14:paraId="656C51A1" w14:textId="404D23DF" w:rsidR="001A4439" w:rsidRDefault="001A4439" w:rsidP="00E0061B">
      <w:r w:rsidRPr="001A4439">
        <w:drawing>
          <wp:inline distT="0" distB="0" distL="0" distR="0" wp14:anchorId="6AE8F43F" wp14:editId="05EF1638">
            <wp:extent cx="5194300" cy="3556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300" cy="3556000"/>
                    </a:xfrm>
                    <a:prstGeom prst="rect">
                      <a:avLst/>
                    </a:prstGeom>
                  </pic:spPr>
                </pic:pic>
              </a:graphicData>
            </a:graphic>
          </wp:inline>
        </w:drawing>
      </w:r>
    </w:p>
    <w:p w14:paraId="6A66066A" w14:textId="04C240B5" w:rsidR="001A4439" w:rsidRDefault="001A4439" w:rsidP="00E0061B"/>
    <w:p w14:paraId="2B390FA2" w14:textId="0E85789E" w:rsidR="001A4439" w:rsidRPr="005936BA" w:rsidRDefault="001A4439" w:rsidP="00E0061B">
      <w:r>
        <w:t xml:space="preserve">And at Bronx, Fordham has largest number which is </w:t>
      </w:r>
      <w:proofErr w:type="gramStart"/>
      <w:r>
        <w:t xml:space="preserve">6  </w:t>
      </w:r>
      <w:r w:rsidR="0049269D">
        <w:t>Hispanic</w:t>
      </w:r>
      <w:proofErr w:type="gramEnd"/>
      <w:r>
        <w:t xml:space="preserve"> / </w:t>
      </w:r>
      <w:r w:rsidR="0049269D">
        <w:t>Latino</w:t>
      </w:r>
      <w:r>
        <w:t xml:space="preserve"> restaurant.</w:t>
      </w:r>
    </w:p>
    <w:p w14:paraId="5591CAF2" w14:textId="77777777" w:rsidR="00E0061B" w:rsidRDefault="00E0061B" w:rsidP="00E0061B"/>
    <w:p w14:paraId="47029663" w14:textId="127324FE" w:rsidR="0049269D" w:rsidRDefault="0049269D" w:rsidP="00E0061B">
      <w:r>
        <w:t xml:space="preserve">In the below, there are some </w:t>
      </w:r>
      <w:proofErr w:type="gramStart"/>
      <w:r>
        <w:t>venue  information</w:t>
      </w:r>
      <w:proofErr w:type="gramEnd"/>
      <w:r>
        <w:t xml:space="preserve"> about Hispanic / Latino restaurant : </w:t>
      </w:r>
    </w:p>
    <w:p w14:paraId="665ED6A0" w14:textId="77777777" w:rsidR="0049269D" w:rsidRDefault="0049269D" w:rsidP="00E0061B"/>
    <w:p w14:paraId="17073852" w14:textId="77777777" w:rsidR="008D7485" w:rsidRDefault="008D7485" w:rsidP="008D7485"/>
    <w:p w14:paraId="5BFAC982" w14:textId="77777777" w:rsidR="008D7485" w:rsidRDefault="008D7485" w:rsidP="008D7485"/>
    <w:p w14:paraId="1A9EAE7C" w14:textId="77777777" w:rsidR="008D7485" w:rsidRDefault="008D7485" w:rsidP="008D7485"/>
    <w:p w14:paraId="7ACD1A3E" w14:textId="77777777" w:rsidR="008D7485" w:rsidRDefault="008D7485" w:rsidP="008D7485"/>
    <w:p w14:paraId="3ABAE946" w14:textId="0F0B3F5D" w:rsidR="0049269D" w:rsidRDefault="0049269D" w:rsidP="008D7485">
      <w:r>
        <w:t>The restaurant</w:t>
      </w:r>
      <w:r w:rsidR="00E0061B">
        <w:t xml:space="preserve"> </w:t>
      </w:r>
      <w:r>
        <w:t xml:space="preserve">which has </w:t>
      </w:r>
      <w:r w:rsidR="00E0061B">
        <w:t xml:space="preserve">maximum </w:t>
      </w:r>
      <w:r>
        <w:t>l</w:t>
      </w:r>
      <w:r w:rsidR="00E0061B">
        <w:t>ikes</w:t>
      </w:r>
      <w:r>
        <w:t xml:space="preserve">: </w:t>
      </w:r>
    </w:p>
    <w:tbl>
      <w:tblPr>
        <w:tblStyle w:val="TableGrid"/>
        <w:tblpPr w:leftFromText="180" w:rightFromText="180" w:vertAnchor="page" w:horzAnchor="margin" w:tblpY="2153"/>
        <w:tblW w:w="0" w:type="auto"/>
        <w:tblLook w:val="04A0" w:firstRow="1" w:lastRow="0" w:firstColumn="1" w:lastColumn="0" w:noHBand="0" w:noVBand="1"/>
      </w:tblPr>
      <w:tblGrid>
        <w:gridCol w:w="1627"/>
        <w:gridCol w:w="3032"/>
      </w:tblGrid>
      <w:tr w:rsidR="008D7485" w14:paraId="1B0FE22E" w14:textId="77777777" w:rsidTr="008D7485">
        <w:tc>
          <w:tcPr>
            <w:tcW w:w="1627" w:type="dxa"/>
          </w:tcPr>
          <w:p w14:paraId="6D1CFC34" w14:textId="77777777" w:rsidR="008D7485" w:rsidRDefault="008D7485" w:rsidP="008D7485">
            <w:r w:rsidRPr="0049269D">
              <w:t>Borough</w:t>
            </w:r>
          </w:p>
        </w:tc>
        <w:tc>
          <w:tcPr>
            <w:tcW w:w="3032" w:type="dxa"/>
          </w:tcPr>
          <w:p w14:paraId="0C044676" w14:textId="77777777" w:rsidR="008D7485" w:rsidRDefault="008D7485" w:rsidP="008D7485">
            <w:r w:rsidRPr="0049269D">
              <w:t>Manhattan</w:t>
            </w:r>
          </w:p>
        </w:tc>
      </w:tr>
      <w:tr w:rsidR="008D7485" w14:paraId="21BB9D94" w14:textId="77777777" w:rsidTr="008D7485">
        <w:tc>
          <w:tcPr>
            <w:tcW w:w="1627" w:type="dxa"/>
          </w:tcPr>
          <w:p w14:paraId="4B64B2DC" w14:textId="77777777" w:rsidR="008D7485" w:rsidRDefault="008D7485" w:rsidP="008D7485">
            <w:r w:rsidRPr="0049269D">
              <w:t xml:space="preserve">Neighborhood  </w:t>
            </w:r>
          </w:p>
        </w:tc>
        <w:tc>
          <w:tcPr>
            <w:tcW w:w="3032" w:type="dxa"/>
          </w:tcPr>
          <w:p w14:paraId="712E8BF1" w14:textId="77777777" w:rsidR="008D7485" w:rsidRDefault="008D7485" w:rsidP="008D7485">
            <w:r w:rsidRPr="0049269D">
              <w:t>Chinatown</w:t>
            </w:r>
          </w:p>
        </w:tc>
      </w:tr>
      <w:tr w:rsidR="008D7485" w14:paraId="51355961" w14:textId="77777777" w:rsidTr="008D7485">
        <w:tc>
          <w:tcPr>
            <w:tcW w:w="1627" w:type="dxa"/>
          </w:tcPr>
          <w:p w14:paraId="35990883" w14:textId="77777777" w:rsidR="008D7485" w:rsidRDefault="008D7485" w:rsidP="008D7485">
            <w:r w:rsidRPr="0049269D">
              <w:t>ID</w:t>
            </w:r>
          </w:p>
        </w:tc>
        <w:tc>
          <w:tcPr>
            <w:tcW w:w="3032" w:type="dxa"/>
          </w:tcPr>
          <w:p w14:paraId="4AE869F3" w14:textId="77777777" w:rsidR="008D7485" w:rsidRDefault="008D7485" w:rsidP="008D7485">
            <w:r w:rsidRPr="0049269D">
              <w:t>45697387f964a520e53d1fe3</w:t>
            </w:r>
          </w:p>
        </w:tc>
      </w:tr>
      <w:tr w:rsidR="008D7485" w14:paraId="7D77EE9A" w14:textId="77777777" w:rsidTr="008D7485">
        <w:tc>
          <w:tcPr>
            <w:tcW w:w="1627" w:type="dxa"/>
          </w:tcPr>
          <w:p w14:paraId="06B2D0BC" w14:textId="77777777" w:rsidR="008D7485" w:rsidRDefault="008D7485" w:rsidP="008D7485">
            <w:r w:rsidRPr="0049269D">
              <w:t xml:space="preserve">Name    </w:t>
            </w:r>
          </w:p>
        </w:tc>
        <w:tc>
          <w:tcPr>
            <w:tcW w:w="3032" w:type="dxa"/>
          </w:tcPr>
          <w:p w14:paraId="14FE5E64" w14:textId="77777777" w:rsidR="008D7485" w:rsidRDefault="008D7485" w:rsidP="008D7485">
            <w:proofErr w:type="spellStart"/>
            <w:r w:rsidRPr="0049269D">
              <w:t>Despaña</w:t>
            </w:r>
            <w:proofErr w:type="spellEnd"/>
          </w:p>
        </w:tc>
      </w:tr>
      <w:tr w:rsidR="008D7485" w14:paraId="0D05EBB0" w14:textId="77777777" w:rsidTr="008D7485">
        <w:tc>
          <w:tcPr>
            <w:tcW w:w="1627" w:type="dxa"/>
          </w:tcPr>
          <w:p w14:paraId="7D0986B3" w14:textId="77777777" w:rsidR="008D7485" w:rsidRDefault="008D7485" w:rsidP="008D7485">
            <w:r w:rsidRPr="0049269D">
              <w:t>Likes</w:t>
            </w:r>
          </w:p>
        </w:tc>
        <w:tc>
          <w:tcPr>
            <w:tcW w:w="3032" w:type="dxa"/>
          </w:tcPr>
          <w:p w14:paraId="71816B7F" w14:textId="77777777" w:rsidR="008D7485" w:rsidRDefault="008D7485" w:rsidP="008D7485">
            <w:r w:rsidRPr="0049269D">
              <w:t>885</w:t>
            </w:r>
          </w:p>
        </w:tc>
      </w:tr>
      <w:tr w:rsidR="008D7485" w14:paraId="224C4DF4" w14:textId="77777777" w:rsidTr="008D7485">
        <w:tc>
          <w:tcPr>
            <w:tcW w:w="1627" w:type="dxa"/>
          </w:tcPr>
          <w:p w14:paraId="372F7EDA" w14:textId="77777777" w:rsidR="008D7485" w:rsidRDefault="008D7485" w:rsidP="008D7485">
            <w:r w:rsidRPr="0049269D">
              <w:t xml:space="preserve">Rating      </w:t>
            </w:r>
          </w:p>
        </w:tc>
        <w:tc>
          <w:tcPr>
            <w:tcW w:w="3032" w:type="dxa"/>
          </w:tcPr>
          <w:p w14:paraId="342248B6" w14:textId="77777777" w:rsidR="008D7485" w:rsidRDefault="008D7485" w:rsidP="008D7485">
            <w:r w:rsidRPr="0049269D">
              <w:t xml:space="preserve"> 9.2</w:t>
            </w:r>
          </w:p>
        </w:tc>
      </w:tr>
      <w:tr w:rsidR="008D7485" w14:paraId="6CAA1B9B" w14:textId="77777777" w:rsidTr="008D7485">
        <w:tc>
          <w:tcPr>
            <w:tcW w:w="1627" w:type="dxa"/>
          </w:tcPr>
          <w:p w14:paraId="64574954" w14:textId="77777777" w:rsidR="008D7485" w:rsidRDefault="008D7485" w:rsidP="008D7485">
            <w:r w:rsidRPr="0049269D">
              <w:t xml:space="preserve">Tips     </w:t>
            </w:r>
          </w:p>
        </w:tc>
        <w:tc>
          <w:tcPr>
            <w:tcW w:w="3032" w:type="dxa"/>
          </w:tcPr>
          <w:p w14:paraId="03A5047F" w14:textId="77777777" w:rsidR="008D7485" w:rsidRDefault="008D7485" w:rsidP="008D7485">
            <w:r w:rsidRPr="0049269D">
              <w:t>285</w:t>
            </w:r>
          </w:p>
        </w:tc>
      </w:tr>
    </w:tbl>
    <w:p w14:paraId="5B92311E" w14:textId="77777777" w:rsidR="0049269D" w:rsidRDefault="0049269D" w:rsidP="00E0061B"/>
    <w:p w14:paraId="393D4228" w14:textId="77777777" w:rsidR="0049269D" w:rsidRDefault="0049269D" w:rsidP="00E0061B"/>
    <w:p w14:paraId="02E70FB7" w14:textId="2EABE40F" w:rsidR="00E0061B" w:rsidRDefault="00E0061B" w:rsidP="0049269D">
      <w:r>
        <w:t xml:space="preserve">             </w:t>
      </w:r>
    </w:p>
    <w:p w14:paraId="75528804" w14:textId="000982CB" w:rsidR="00E0061B" w:rsidRDefault="00E0061B" w:rsidP="0049269D">
      <w:r>
        <w:t xml:space="preserve">                 </w:t>
      </w:r>
    </w:p>
    <w:p w14:paraId="7A38E58E" w14:textId="6E7AF1D5" w:rsidR="00E0061B" w:rsidRDefault="00E0061B" w:rsidP="00E0061B">
      <w:r>
        <w:t xml:space="preserve">             </w:t>
      </w:r>
    </w:p>
    <w:p w14:paraId="73CB8346" w14:textId="3FB22FFD" w:rsidR="00E0061B" w:rsidRDefault="00E0061B" w:rsidP="0049269D">
      <w:r>
        <w:t xml:space="preserve">                         </w:t>
      </w:r>
    </w:p>
    <w:p w14:paraId="61781D06" w14:textId="57BF9A95" w:rsidR="00E0061B" w:rsidRDefault="00E0061B" w:rsidP="0049269D">
      <w:r>
        <w:t xml:space="preserve">                                </w:t>
      </w:r>
    </w:p>
    <w:p w14:paraId="14850B67" w14:textId="77777777" w:rsidR="008D7485" w:rsidRDefault="00E0061B" w:rsidP="008D7485">
      <w:r>
        <w:t xml:space="preserve">                            </w:t>
      </w:r>
    </w:p>
    <w:p w14:paraId="2C3BDD89" w14:textId="77777777" w:rsidR="008D7485" w:rsidRDefault="008D7485" w:rsidP="008D7485"/>
    <w:p w14:paraId="3B2470B9" w14:textId="77777777" w:rsidR="008D7485" w:rsidRDefault="008D7485" w:rsidP="008D7485"/>
    <w:p w14:paraId="242823E0" w14:textId="2CFD5E67" w:rsidR="00E0061B" w:rsidRDefault="0049269D" w:rsidP="008D7485">
      <w:r w:rsidRPr="0049269D">
        <w:t xml:space="preserve">The restaurant which has </w:t>
      </w:r>
      <w:r w:rsidR="00E0061B">
        <w:t xml:space="preserve">maximum </w:t>
      </w:r>
      <w:r w:rsidR="008D7485">
        <w:t>r</w:t>
      </w:r>
      <w:r w:rsidR="00E0061B">
        <w:t>ating</w:t>
      </w:r>
      <w:r>
        <w:t>:</w:t>
      </w:r>
    </w:p>
    <w:p w14:paraId="06453064" w14:textId="77777777" w:rsidR="008D7485" w:rsidRDefault="008D7485" w:rsidP="008D7485"/>
    <w:p w14:paraId="10C5596F" w14:textId="028CE41C" w:rsidR="0049269D" w:rsidRDefault="00EA1948" w:rsidP="00E0061B">
      <w:r>
        <w:rPr>
          <w:noProof/>
        </w:rPr>
        <w:object w:dxaOrig="9460" w:dyaOrig="2340" w14:anchorId="7217B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3.05pt;height:116.9pt;mso-width-percent:0;mso-height-percent:0;mso-width-percent:0;mso-height-percent:0" o:ole="">
            <v:imagedata r:id="rId7" o:title=""/>
          </v:shape>
          <o:OLEObject Type="Embed" ProgID="Word.Document.12" ShapeID="_x0000_i1026" DrawAspect="Content" ObjectID="_1633951033" r:id="rId8">
            <o:FieldCodes>\s</o:FieldCodes>
          </o:OLEObject>
        </w:object>
      </w:r>
    </w:p>
    <w:p w14:paraId="13E58E7A" w14:textId="2495D6E4" w:rsidR="0049269D" w:rsidRDefault="0049269D" w:rsidP="00E0061B"/>
    <w:p w14:paraId="3AB83877" w14:textId="16D909AC" w:rsidR="00E0061B" w:rsidRDefault="008D7485" w:rsidP="00E0061B">
      <w:r w:rsidRPr="008D7485">
        <w:t xml:space="preserve">The restaurant which has </w:t>
      </w:r>
      <w:r w:rsidR="00E0061B">
        <w:t xml:space="preserve">maximum </w:t>
      </w:r>
      <w:r>
        <w:t>t</w:t>
      </w:r>
      <w:r w:rsidR="00E0061B">
        <w:t>ips</w:t>
      </w:r>
      <w:r>
        <w:t>:</w:t>
      </w:r>
    </w:p>
    <w:p w14:paraId="1F54BC57" w14:textId="77777777" w:rsidR="008D7485" w:rsidRDefault="008D7485" w:rsidP="00E0061B"/>
    <w:p w14:paraId="569F4F16" w14:textId="34439FDA" w:rsidR="00E0061B" w:rsidRDefault="00EA1948" w:rsidP="008D7485">
      <w:r>
        <w:rPr>
          <w:noProof/>
        </w:rPr>
        <w:object w:dxaOrig="9460" w:dyaOrig="2340" w14:anchorId="7DEF87D7">
          <v:shape id="_x0000_i1025" type="#_x0000_t75" alt="" style="width:473.05pt;height:116.9pt;mso-width-percent:0;mso-height-percent:0;mso-width-percent:0;mso-height-percent:0" o:ole="">
            <v:imagedata r:id="rId9" o:title=""/>
          </v:shape>
          <o:OLEObject Type="Embed" ProgID="Word.Document.12" ShapeID="_x0000_i1025" DrawAspect="Content" ObjectID="_1633951034" r:id="rId10">
            <o:FieldCodes>\s</o:FieldCodes>
          </o:OLEObject>
        </w:object>
      </w:r>
    </w:p>
    <w:p w14:paraId="21582F4F" w14:textId="036849BF" w:rsidR="008D7485" w:rsidRDefault="008D7485" w:rsidP="008D7485"/>
    <w:p w14:paraId="52E1C7D4" w14:textId="3ABBE6A2" w:rsidR="008D7485" w:rsidRDefault="008D7485" w:rsidP="008D7485"/>
    <w:p w14:paraId="558BADCA" w14:textId="6A970F86" w:rsidR="008D7485" w:rsidRDefault="008D7485" w:rsidP="008D7485"/>
    <w:p w14:paraId="403B6C29" w14:textId="42B12AA0" w:rsidR="008D7485" w:rsidRDefault="008D7485" w:rsidP="008D7485"/>
    <w:p w14:paraId="21BD0BC7" w14:textId="6C7987FD" w:rsidR="008D7485" w:rsidRDefault="008D7485" w:rsidP="008D7485"/>
    <w:p w14:paraId="0D62E5AE" w14:textId="261205ED" w:rsidR="008D7485" w:rsidRDefault="008D7485" w:rsidP="008D7485"/>
    <w:p w14:paraId="1C7A140A" w14:textId="125F8D4A" w:rsidR="008D7485" w:rsidRDefault="008D7485" w:rsidP="008D7485"/>
    <w:p w14:paraId="76BC188F" w14:textId="29072D7F" w:rsidR="008D7485" w:rsidRDefault="008D7485" w:rsidP="008D7485"/>
    <w:p w14:paraId="13692B3E" w14:textId="44ACB5A7" w:rsidR="008D7485" w:rsidRDefault="008D7485" w:rsidP="008D7485"/>
    <w:p w14:paraId="30C19020" w14:textId="0CC2E7E8" w:rsidR="008D7485" w:rsidRDefault="008D7485" w:rsidP="008D7485"/>
    <w:p w14:paraId="2C475F50" w14:textId="49204419" w:rsidR="008D7485" w:rsidRDefault="008D7485" w:rsidP="008D7485"/>
    <w:p w14:paraId="75E14A38" w14:textId="5EE9500F" w:rsidR="008D7485" w:rsidRDefault="008D7485" w:rsidP="008D7485"/>
    <w:p w14:paraId="37B14A42" w14:textId="77777777" w:rsidR="008D7485" w:rsidRDefault="008D7485" w:rsidP="008D7485"/>
    <w:p w14:paraId="76464105" w14:textId="77777777" w:rsidR="008D7485" w:rsidRDefault="008D7485" w:rsidP="008D7485"/>
    <w:p w14:paraId="38A9EA37" w14:textId="0245F479" w:rsidR="00E0061B" w:rsidRDefault="00E0061B" w:rsidP="00E0061B">
      <w:r>
        <w:lastRenderedPageBreak/>
        <w:t xml:space="preserve">Now </w:t>
      </w:r>
      <w:r w:rsidR="008D7485">
        <w:t>let’s</w:t>
      </w:r>
      <w:r>
        <w:t xml:space="preserve"> visualize neighborhood with maximum average rating of </w:t>
      </w:r>
      <w:r w:rsidR="008D7485">
        <w:t>restaurants:</w:t>
      </w:r>
    </w:p>
    <w:p w14:paraId="50C08559" w14:textId="77777777" w:rsidR="008D7485" w:rsidRDefault="008D7485" w:rsidP="00E0061B"/>
    <w:p w14:paraId="34EC0811" w14:textId="3E9E07BF" w:rsidR="008D7485" w:rsidRDefault="008D7485" w:rsidP="00E0061B">
      <w:r w:rsidRPr="008D7485">
        <w:drawing>
          <wp:inline distT="0" distB="0" distL="0" distR="0" wp14:anchorId="15916EF9" wp14:editId="1B94B43D">
            <wp:extent cx="2821305" cy="3647768"/>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088" cy="3681104"/>
                    </a:xfrm>
                    <a:prstGeom prst="rect">
                      <a:avLst/>
                    </a:prstGeom>
                  </pic:spPr>
                </pic:pic>
              </a:graphicData>
            </a:graphic>
          </wp:inline>
        </w:drawing>
      </w:r>
    </w:p>
    <w:p w14:paraId="4F9BF96F" w14:textId="77777777" w:rsidR="008D7485" w:rsidRDefault="008D7485" w:rsidP="00E0061B"/>
    <w:p w14:paraId="6DDFDFA9" w14:textId="629B2C55" w:rsidR="008D7485" w:rsidRDefault="008D7485" w:rsidP="00E0061B">
      <w:r w:rsidRPr="008D7485">
        <w:t xml:space="preserve">Above are the top neighborhoods with top average rating of Hispanic/Latinos </w:t>
      </w:r>
      <w:r w:rsidRPr="008D7485">
        <w:t>restaurants</w:t>
      </w:r>
      <w:r>
        <w:t>. And s</w:t>
      </w:r>
      <w:r w:rsidRPr="008D7485">
        <w:t>imilarly</w:t>
      </w:r>
      <w:r>
        <w:t xml:space="preserve">, </w:t>
      </w:r>
      <w:r w:rsidRPr="008D7485">
        <w:t xml:space="preserve">these are the average rating of Hispanic/Latinos </w:t>
      </w:r>
      <w:r w:rsidRPr="008D7485">
        <w:t>Restaurants</w:t>
      </w:r>
      <w:r w:rsidRPr="008D7485">
        <w:t xml:space="preserve"> for each Borough</w:t>
      </w:r>
      <w:r>
        <w:t xml:space="preserve">: </w:t>
      </w:r>
    </w:p>
    <w:p w14:paraId="7600AFCA" w14:textId="77777777" w:rsidR="000D3D56" w:rsidRDefault="000D3D56" w:rsidP="00E0061B"/>
    <w:p w14:paraId="10C2D45E" w14:textId="2A3E45F5" w:rsidR="008D7485" w:rsidRDefault="000D3D56" w:rsidP="00E0061B">
      <w:bookmarkStart w:id="0" w:name="_GoBack"/>
      <w:r w:rsidRPr="000D3D56">
        <w:drawing>
          <wp:inline distT="0" distB="0" distL="0" distR="0" wp14:anchorId="320E99FA" wp14:editId="52C876F0">
            <wp:extent cx="6272980" cy="4119245"/>
            <wp:effectExtent l="0" t="0" r="127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3051" cy="4132425"/>
                    </a:xfrm>
                    <a:prstGeom prst="rect">
                      <a:avLst/>
                    </a:prstGeom>
                  </pic:spPr>
                </pic:pic>
              </a:graphicData>
            </a:graphic>
          </wp:inline>
        </w:drawing>
      </w:r>
      <w:bookmarkEnd w:id="0"/>
    </w:p>
    <w:p w14:paraId="5ED4CB8E" w14:textId="77777777" w:rsidR="008D7485" w:rsidRDefault="008D7485" w:rsidP="00E0061B"/>
    <w:p w14:paraId="698B170C" w14:textId="77777777" w:rsidR="00E0061B" w:rsidRDefault="00E0061B" w:rsidP="00E0061B"/>
    <w:p w14:paraId="76C12D24" w14:textId="43C02245" w:rsidR="00F107CA" w:rsidRDefault="000D3D56" w:rsidP="00E0061B">
      <w:pPr>
        <w:rPr>
          <w:b/>
          <w:bCs/>
          <w:sz w:val="36"/>
          <w:szCs w:val="36"/>
        </w:rPr>
      </w:pPr>
      <w:r w:rsidRPr="000D3D56">
        <w:rPr>
          <w:b/>
          <w:bCs/>
          <w:sz w:val="36"/>
          <w:szCs w:val="36"/>
        </w:rPr>
        <w:t xml:space="preserve">4.CONCLUSION </w:t>
      </w:r>
    </w:p>
    <w:p w14:paraId="4888B67C" w14:textId="77777777" w:rsidR="000D3D56" w:rsidRPr="000D3D56" w:rsidRDefault="000D3D56" w:rsidP="000D3D56">
      <w:pPr>
        <w:rPr>
          <w:b/>
          <w:bCs/>
          <w:sz w:val="36"/>
          <w:szCs w:val="36"/>
        </w:rPr>
      </w:pPr>
    </w:p>
    <w:p w14:paraId="3CEF9579" w14:textId="3DF394E8" w:rsidR="000D3D56" w:rsidRPr="000D3D56" w:rsidRDefault="000D3D56" w:rsidP="000D3D56">
      <w:r>
        <w:tab/>
        <w:t>Chinatown, Little Italy, Soho</w:t>
      </w:r>
      <w:r w:rsidRPr="000D3D56">
        <w:t xml:space="preserve"> are some of the best neighborhoods for Hispanic/Latinos cuisine. Manhattan have potential Hispanic/Latinos </w:t>
      </w:r>
      <w:r w:rsidRPr="000D3D56">
        <w:t>Restaurant</w:t>
      </w:r>
      <w:r w:rsidRPr="000D3D56">
        <w:t xml:space="preserve"> Market/ Staten Island ranks last in average rating of Hispanic/Latinos </w:t>
      </w:r>
      <w:r w:rsidRPr="000D3D56">
        <w:t>Restaurants</w:t>
      </w:r>
      <w:r w:rsidRPr="000D3D56">
        <w:t>. Manhattan is the best place to stay if you prefer Hispanic/Latinos Cuisine.</w:t>
      </w:r>
    </w:p>
    <w:sectPr w:rsidR="000D3D56" w:rsidRPr="000D3D56" w:rsidSect="00123A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79F7"/>
    <w:multiLevelType w:val="hybridMultilevel"/>
    <w:tmpl w:val="868A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4C21"/>
    <w:multiLevelType w:val="hybridMultilevel"/>
    <w:tmpl w:val="9710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1B"/>
    <w:rsid w:val="000D3D56"/>
    <w:rsid w:val="00123A4E"/>
    <w:rsid w:val="001A4439"/>
    <w:rsid w:val="0049269D"/>
    <w:rsid w:val="00501E14"/>
    <w:rsid w:val="005936BA"/>
    <w:rsid w:val="0071753F"/>
    <w:rsid w:val="007673D0"/>
    <w:rsid w:val="008D7485"/>
    <w:rsid w:val="00AF6F42"/>
    <w:rsid w:val="00D75EBB"/>
    <w:rsid w:val="00E0061B"/>
    <w:rsid w:val="00EA1948"/>
    <w:rsid w:val="00F10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AB38"/>
  <w14:defaultImageDpi w14:val="32767"/>
  <w15:chartTrackingRefBased/>
  <w15:docId w15:val="{A95FA7A6-29A2-9645-8949-48902272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61B"/>
    <w:pPr>
      <w:ind w:left="720"/>
      <w:contextualSpacing/>
    </w:pPr>
  </w:style>
  <w:style w:type="table" w:styleId="TableGrid">
    <w:name w:val="Table Grid"/>
    <w:basedOn w:val="TableNormal"/>
    <w:uiPriority w:val="39"/>
    <w:rsid w:val="0049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YILMAZ</dc:creator>
  <cp:keywords/>
  <dc:description/>
  <cp:lastModifiedBy>Ömer Faruk YILMAZ</cp:lastModifiedBy>
  <cp:revision>1</cp:revision>
  <dcterms:created xsi:type="dcterms:W3CDTF">2019-10-30T17:02:00Z</dcterms:created>
  <dcterms:modified xsi:type="dcterms:W3CDTF">2019-10-30T18:30:00Z</dcterms:modified>
</cp:coreProperties>
</file>