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B8A8" w14:textId="77777777" w:rsidR="009A6E1A" w:rsidRDefault="009A6E1A" w:rsidP="009A6E1A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2511F6C6" w14:textId="77777777" w:rsidR="009A6E1A" w:rsidRDefault="009A6E1A" w:rsidP="009A6E1A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14:paraId="3D34D994" w14:textId="77777777" w:rsidR="009A6E1A" w:rsidRDefault="009A6E1A" w:rsidP="009A6E1A">
      <w:pPr>
        <w:ind w:firstLine="0"/>
        <w:jc w:val="center"/>
      </w:pPr>
    </w:p>
    <w:p w14:paraId="2F8BDFD4" w14:textId="77777777" w:rsidR="009A6E1A" w:rsidRDefault="009A6E1A" w:rsidP="009A6E1A"/>
    <w:p w14:paraId="2416926C" w14:textId="77777777" w:rsidR="009A6E1A" w:rsidRDefault="009A6E1A" w:rsidP="009A6E1A"/>
    <w:p w14:paraId="10FBFAE0" w14:textId="77777777" w:rsidR="0011337F" w:rsidRPr="0011337F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lang w:eastAsia="en-US"/>
        </w:rPr>
      </w:pPr>
      <w:r w:rsidRPr="0011337F">
        <w:rPr>
          <w:rFonts w:eastAsiaTheme="minorHAnsi" w:cstheme="minorBidi"/>
          <w:b w:val="0"/>
          <w:bCs w:val="0"/>
          <w:kern w:val="0"/>
          <w:lang w:eastAsia="en-US"/>
        </w:rPr>
        <w:t>Анализ протокола HTTP</w:t>
      </w:r>
    </w:p>
    <w:p w14:paraId="2DD41B59" w14:textId="77777777" w:rsidR="009A6E1A" w:rsidRPr="0011337F" w:rsidRDefault="009A6E1A" w:rsidP="009A6E1A">
      <w:pPr>
        <w:ind w:firstLine="0"/>
        <w:jc w:val="center"/>
      </w:pPr>
      <w:r>
        <w:t xml:space="preserve">отчёт по </w:t>
      </w:r>
      <w:r w:rsidR="0011337F">
        <w:t>лабораторной работе №</w:t>
      </w:r>
      <w:r w:rsidR="0011337F" w:rsidRPr="0011337F">
        <w:t>3</w:t>
      </w:r>
    </w:p>
    <w:p w14:paraId="3D29F31C" w14:textId="77777777" w:rsidR="009A6E1A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14:paraId="0D60417B" w14:textId="77777777" w:rsidR="009A6E1A" w:rsidRPr="0011337F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14:paraId="40BCCA06" w14:textId="77777777" w:rsidR="009A6E1A" w:rsidRDefault="009A6E1A" w:rsidP="009A6E1A">
      <w:pPr>
        <w:ind w:firstLine="0"/>
        <w:jc w:val="center"/>
      </w:pPr>
    </w:p>
    <w:p w14:paraId="259F26D1" w14:textId="77777777" w:rsidR="009A6E1A" w:rsidRDefault="009A6E1A" w:rsidP="009A6E1A">
      <w:pPr>
        <w:ind w:firstLine="0"/>
        <w:jc w:val="center"/>
      </w:pPr>
    </w:p>
    <w:p w14:paraId="65A0E336" w14:textId="77777777" w:rsidR="009A6E1A" w:rsidRDefault="009A6E1A" w:rsidP="009A6E1A">
      <w:pPr>
        <w:ind w:firstLine="0"/>
        <w:jc w:val="center"/>
      </w:pPr>
    </w:p>
    <w:p w14:paraId="68396CCD" w14:textId="77777777" w:rsidR="009A6E1A" w:rsidRDefault="009A6E1A" w:rsidP="009A6E1A">
      <w:pPr>
        <w:ind w:firstLine="0"/>
        <w:jc w:val="center"/>
      </w:pPr>
    </w:p>
    <w:p w14:paraId="7E0FDAAC" w14:textId="77777777" w:rsidR="009A6E1A" w:rsidRDefault="009A6E1A" w:rsidP="009A6E1A">
      <w:pPr>
        <w:spacing w:line="240" w:lineRule="auto"/>
        <w:ind w:left="3969" w:firstLine="0"/>
        <w:jc w:val="left"/>
      </w:pPr>
      <w:r>
        <w:t xml:space="preserve">Исполнитель: </w:t>
      </w:r>
    </w:p>
    <w:p w14:paraId="4144EF65" w14:textId="77777777" w:rsidR="009A6E1A" w:rsidRDefault="009A6E1A" w:rsidP="009A6E1A">
      <w:pPr>
        <w:spacing w:line="240" w:lineRule="auto"/>
        <w:ind w:left="3969" w:firstLine="0"/>
        <w:jc w:val="left"/>
      </w:pPr>
      <w:r>
        <w:t>студент гр. ИСТ-34</w:t>
      </w:r>
    </w:p>
    <w:p w14:paraId="11CD547E" w14:textId="682EFDDB" w:rsidR="009A6E1A" w:rsidRPr="006F0AA5" w:rsidRDefault="006F0AA5" w:rsidP="009A6E1A">
      <w:pPr>
        <w:spacing w:line="240" w:lineRule="auto"/>
        <w:ind w:left="3969" w:firstLine="0"/>
        <w:jc w:val="left"/>
      </w:pPr>
      <w:proofErr w:type="spellStart"/>
      <w:r w:rsidRPr="006F0AA5">
        <w:t>Турдиев</w:t>
      </w:r>
      <w:proofErr w:type="spellEnd"/>
      <w:r w:rsidRPr="006F0AA5">
        <w:t xml:space="preserve"> </w:t>
      </w:r>
      <w:proofErr w:type="spellStart"/>
      <w:r w:rsidRPr="006F0AA5">
        <w:t>Огабек</w:t>
      </w:r>
      <w:proofErr w:type="spellEnd"/>
      <w:r w:rsidRPr="006F0AA5">
        <w:t xml:space="preserve"> </w:t>
      </w:r>
      <w:proofErr w:type="spellStart"/>
      <w:r w:rsidRPr="006F0AA5">
        <w:t>Примкул</w:t>
      </w:r>
      <w:proofErr w:type="spellEnd"/>
      <w:r w:rsidRPr="006F0AA5">
        <w:t xml:space="preserve"> угли</w:t>
      </w:r>
    </w:p>
    <w:p w14:paraId="0D2F27CA" w14:textId="77777777" w:rsidR="009A6E1A" w:rsidRDefault="009A6E1A" w:rsidP="009A6E1A">
      <w:pPr>
        <w:spacing w:line="240" w:lineRule="auto"/>
        <w:ind w:left="3969" w:firstLine="0"/>
        <w:jc w:val="left"/>
      </w:pPr>
      <w:r>
        <w:t>Проверил:</w:t>
      </w:r>
    </w:p>
    <w:p w14:paraId="651624D5" w14:textId="77777777" w:rsidR="009A6E1A" w:rsidRP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14:paraId="1D8FDEEA" w14:textId="77777777" w:rsidR="009A6E1A" w:rsidRDefault="009A6E1A" w:rsidP="009A6E1A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>(</w:t>
      </w:r>
      <w:proofErr w:type="gramStart"/>
      <w:r w:rsidRPr="00D05C59">
        <w:rPr>
          <w:vertAlign w:val="superscript"/>
        </w:rPr>
        <w:t xml:space="preserve">подпись)  </w:t>
      </w:r>
      <w:r>
        <w:rPr>
          <w:vertAlign w:val="superscript"/>
        </w:rPr>
        <w:t xml:space="preserve"> </w:t>
      </w:r>
      <w:proofErr w:type="gramEnd"/>
      <w:r>
        <w:rPr>
          <w:vertAlign w:val="superscript"/>
        </w:rPr>
        <w:t xml:space="preserve">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14:paraId="33678130" w14:textId="77777777" w:rsidR="009A6E1A" w:rsidRDefault="009A6E1A" w:rsidP="009A6E1A">
      <w:pPr>
        <w:spacing w:line="240" w:lineRule="auto"/>
        <w:ind w:left="3969" w:firstLine="0"/>
        <w:jc w:val="left"/>
      </w:pPr>
    </w:p>
    <w:p w14:paraId="24D3E189" w14:textId="77777777" w:rsidR="009A6E1A" w:rsidRDefault="009A6E1A" w:rsidP="009A6E1A">
      <w:pPr>
        <w:ind w:left="5245" w:firstLine="0"/>
        <w:jc w:val="left"/>
      </w:pPr>
    </w:p>
    <w:p w14:paraId="6F80091A" w14:textId="77777777" w:rsidR="009A6E1A" w:rsidRDefault="009A6E1A" w:rsidP="009A6E1A">
      <w:pPr>
        <w:ind w:left="5245" w:firstLine="0"/>
        <w:jc w:val="left"/>
      </w:pPr>
    </w:p>
    <w:p w14:paraId="1DEA1D76" w14:textId="77777777" w:rsidR="009A6E1A" w:rsidRDefault="009A6E1A" w:rsidP="009A6E1A">
      <w:pPr>
        <w:ind w:left="5245" w:firstLine="0"/>
        <w:jc w:val="left"/>
      </w:pPr>
    </w:p>
    <w:p w14:paraId="39790AD0" w14:textId="77777777" w:rsidR="009A6E1A" w:rsidRDefault="009A6E1A" w:rsidP="009A6E1A">
      <w:pPr>
        <w:ind w:left="5245" w:firstLine="0"/>
        <w:jc w:val="left"/>
      </w:pPr>
    </w:p>
    <w:p w14:paraId="73A0AA52" w14:textId="77777777" w:rsidR="009A6E1A" w:rsidRDefault="009A6E1A" w:rsidP="009A6E1A">
      <w:pPr>
        <w:ind w:left="5245" w:firstLine="0"/>
        <w:jc w:val="left"/>
      </w:pPr>
    </w:p>
    <w:p w14:paraId="75B3070B" w14:textId="77777777" w:rsidR="009A6E1A" w:rsidRDefault="009A6E1A" w:rsidP="009A6E1A">
      <w:pPr>
        <w:ind w:firstLine="0"/>
        <w:jc w:val="center"/>
        <w:rPr>
          <w:szCs w:val="28"/>
        </w:rPr>
      </w:pPr>
    </w:p>
    <w:p w14:paraId="7022298E" w14:textId="77777777" w:rsidR="009A6E1A" w:rsidRDefault="009A6E1A" w:rsidP="009A6E1A">
      <w:pPr>
        <w:ind w:firstLine="0"/>
        <w:jc w:val="center"/>
        <w:rPr>
          <w:szCs w:val="28"/>
        </w:rPr>
      </w:pPr>
    </w:p>
    <w:p w14:paraId="69A11077" w14:textId="77777777" w:rsidR="009A6E1A" w:rsidRDefault="009A6E1A" w:rsidP="009A6E1A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14:paraId="63018403" w14:textId="77777777" w:rsidR="009A6E1A" w:rsidRDefault="009A6E1A" w:rsidP="009A6E1A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14:paraId="4C325EAD" w14:textId="77777777" w:rsidR="009A6E1A" w:rsidRDefault="009A6E1A" w:rsidP="009A6E1A">
      <w:pPr>
        <w:rPr>
          <w:szCs w:val="28"/>
        </w:rPr>
      </w:pPr>
    </w:p>
    <w:p w14:paraId="4366E8CA" w14:textId="77777777" w:rsidR="0011337F" w:rsidRDefault="0011337F" w:rsidP="0011337F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Цели работы </w:t>
      </w:r>
    </w:p>
    <w:p w14:paraId="5DFD7455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основ работы протокола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основные принципы функционирования HTTP, его методы (GET, POST и др.) и структуру запросов и ответов.</w:t>
      </w:r>
    </w:p>
    <w:p w14:paraId="5F64D0B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 xml:space="preserve">Овладение навыками работы с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: научиться использовать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 для захвата и анализа сетевого трафика.</w:t>
      </w:r>
    </w:p>
    <w:p w14:paraId="39A9107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Анализ HTTP-запросов и ответов</w:t>
      </w:r>
      <w:r w:rsidRPr="00D73DBB">
        <w:rPr>
          <w:rFonts w:asciiTheme="minorHAnsi" w:hAnsiTheme="minorHAnsi" w:cstheme="minorHAnsi"/>
          <w:color w:val="222222"/>
          <w:szCs w:val="28"/>
        </w:rPr>
        <w:t>: научиться идентифицировать и интерпретировать HTTP-запросы и ответы в захваченном трафике.</w:t>
      </w:r>
    </w:p>
    <w:p w14:paraId="25EA9B33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кодов состояния HTTP</w:t>
      </w:r>
      <w:r w:rsidRPr="00D73DBB">
        <w:rPr>
          <w:rFonts w:asciiTheme="minorHAnsi" w:hAnsiTheme="minorHAnsi" w:cstheme="minorHAnsi"/>
          <w:color w:val="222222"/>
          <w:szCs w:val="28"/>
        </w:rPr>
        <w:t>: ознакомиться с различными кодами состояния ответов HTTP и их значениями.</w:t>
      </w:r>
    </w:p>
    <w:p w14:paraId="3450BCC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Исследование заголовков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роль заголовков в HTTP-запросах и ответах, изучить, как они влияют на поведение клиента и сервера.</w:t>
      </w:r>
    </w:p>
    <w:p w14:paraId="18681D67" w14:textId="77777777" w:rsidR="009A6E1A" w:rsidRPr="00D73DBB" w:rsidRDefault="009A6E1A" w:rsidP="009A6E1A">
      <w:pPr>
        <w:pStyle w:val="2"/>
        <w:shd w:val="clear" w:color="auto" w:fill="FFFFFF"/>
        <w:spacing w:before="199" w:after="199"/>
        <w:rPr>
          <w:rFonts w:asciiTheme="minorHAnsi" w:eastAsia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eastAsiaTheme="minorHAnsi" w:hAnsiTheme="minorHAnsi" w:cstheme="minorHAnsi"/>
          <w:color w:val="222222"/>
          <w:sz w:val="28"/>
          <w:szCs w:val="28"/>
        </w:rPr>
        <w:t>Практическая часть</w:t>
      </w:r>
    </w:p>
    <w:p w14:paraId="6D3CC7D7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 xml:space="preserve">Задание 1. Загрузка файла трассировки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</w:rPr>
        <w:t>http</w:t>
      </w:r>
      <w:proofErr w:type="spellEnd"/>
    </w:p>
    <w:p w14:paraId="4FCB71A0" w14:textId="752DA570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202F55" wp14:editId="0A243D5C">
            <wp:extent cx="5510530" cy="4640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7"/>
                    <a:stretch/>
                  </pic:blipFill>
                  <pic:spPr bwMode="auto">
                    <a:xfrm>
                      <a:off x="0" y="0"/>
                      <a:ext cx="551053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2DDF7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sz w:val="28"/>
          <w:szCs w:val="28"/>
        </w:rPr>
        <w:t xml:space="preserve">Захвачено 1398 пакетов при помощи 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Wireshark</w:t>
      </w:r>
      <w:r w:rsidRPr="00D73DBB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69A3A94" w14:textId="1317D90D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4BD3BB8" wp14:editId="0BAD6169">
            <wp:extent cx="5935980" cy="2393950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8" b="2332"/>
                    <a:stretch/>
                  </pic:blipFill>
                  <pic:spPr bwMode="auto">
                    <a:xfrm>
                      <a:off x="0" y="0"/>
                      <a:ext cx="593598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FE2F" w14:textId="76FE7F8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proofErr w:type="spellStart"/>
      <w:r w:rsidRPr="00D73DBB">
        <w:rPr>
          <w:rFonts w:asciiTheme="minorHAnsi" w:hAnsiTheme="minorHAnsi" w:cstheme="minorHAnsi"/>
          <w:sz w:val="28"/>
          <w:szCs w:val="28"/>
        </w:rPr>
        <w:t>Об</w:t>
      </w:r>
      <w:r w:rsidR="0001614B" w:rsidRPr="00D73DBB">
        <w:rPr>
          <w:rFonts w:asciiTheme="minorHAnsi" w:hAnsiTheme="minorHAnsi" w:cstheme="minorHAnsi"/>
          <w:sz w:val="28"/>
          <w:szCs w:val="28"/>
        </w:rPr>
        <w:t>ь</w:t>
      </w:r>
      <w:r w:rsidRPr="00D73DBB">
        <w:rPr>
          <w:rFonts w:asciiTheme="minorHAnsi" w:hAnsiTheme="minorHAnsi" w:cstheme="minorHAnsi"/>
          <w:sz w:val="28"/>
          <w:szCs w:val="28"/>
        </w:rPr>
        <w:t>ем</w:t>
      </w:r>
      <w:proofErr w:type="spellEnd"/>
      <w:r w:rsidRPr="00D73DBB">
        <w:rPr>
          <w:rFonts w:asciiTheme="minorHAnsi" w:hAnsiTheme="minorHAnsi" w:cstheme="minorHAnsi"/>
          <w:sz w:val="28"/>
          <w:szCs w:val="28"/>
        </w:rPr>
        <w:t xml:space="preserve"> перехваченных пакетов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:</w:t>
      </w:r>
      <w:r w:rsidRPr="00D73DBB">
        <w:rPr>
          <w:rFonts w:asciiTheme="minorHAnsi" w:hAnsiTheme="minorHAnsi" w:cstheme="minorHAnsi"/>
          <w:sz w:val="28"/>
          <w:szCs w:val="28"/>
        </w:rPr>
        <w:t xml:space="preserve"> 66(байтов)</w:t>
      </w:r>
    </w:p>
    <w:p w14:paraId="07B51051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95B79F3" wp14:editId="25624389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B297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Request</w:t>
      </w:r>
    </w:p>
    <w:p w14:paraId="4EB3296A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Response</w:t>
      </w:r>
    </w:p>
    <w:p w14:paraId="4A48AA30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>Задание 2. Изучение трассировки запроса и ответа</w:t>
      </w:r>
    </w:p>
    <w:p w14:paraId="60B5D5BE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http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AD5BFDA" w14:textId="77777777" w:rsidR="0011337F" w:rsidRPr="00D73DBB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45C59398" wp14:editId="47BC0A3B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E244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C4E1CE6" w14:textId="77777777" w:rsidR="000E2B7E" w:rsidRPr="00D73DBB" w:rsidRDefault="000E2B7E" w:rsidP="000E2B7E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E15560" wp14:editId="4694F27B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</w:rPr>
        <w:t>TCP или UDP с использованием порта 80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введем и применим выражение фильтра «</w:t>
      </w:r>
      <w:proofErr w:type="spellStart"/>
      <w:proofErr w:type="gram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tcp.port</w:t>
      </w:r>
      <w:proofErr w:type="spellEnd"/>
      <w:proofErr w:type="gram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 ||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udp.port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80»:</w:t>
      </w:r>
    </w:p>
    <w:p w14:paraId="1BB7875D" w14:textId="5F34185A" w:rsidR="000E2B7E" w:rsidRPr="00D73DBB" w:rsidRDefault="0001614B" w:rsidP="000E2B7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15B289D2" wp14:editId="385257F7">
            <wp:extent cx="5588000" cy="440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r="2711" b="5873"/>
                    <a:stretch/>
                  </pic:blipFill>
                  <pic:spPr bwMode="auto">
                    <a:xfrm>
                      <a:off x="0" y="0"/>
                      <a:ext cx="55880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AC29" w14:textId="77777777" w:rsidR="000E2B7E" w:rsidRPr="00D73DBB" w:rsidRDefault="000E2B7E" w:rsidP="000E2B7E">
      <w:pPr>
        <w:pStyle w:val="a4"/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Просмотр GET запроса и изучение HTTP-заголовка</w:t>
      </w:r>
    </w:p>
    <w:p w14:paraId="626995A2" w14:textId="77777777" w:rsidR="00EA46CE" w:rsidRPr="00D73DBB" w:rsidRDefault="00EA46CE" w:rsidP="000E2B7E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Протокол передачи гипертекста (</w:t>
      </w:r>
      <w:proofErr w:type="spellStart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Hypertext</w:t>
      </w:r>
      <w:proofErr w:type="spellEnd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 xml:space="preserve"> Transfer Protocol)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 в нижней панели.</w:t>
      </w:r>
    </w:p>
    <w:p w14:paraId="079E41B2" w14:textId="22145557" w:rsidR="004506C4" w:rsidRPr="00D73DBB" w:rsidRDefault="0001614B" w:rsidP="009A6E1A">
      <w:pPr>
        <w:ind w:firstLine="0"/>
        <w:rPr>
          <w:rFonts w:asciiTheme="minorHAnsi" w:hAnsiTheme="minorHAnsi" w:cstheme="minorHAnsi"/>
          <w:szCs w:val="28"/>
        </w:rPr>
      </w:pPr>
      <w:r w:rsidRPr="00D73DB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42FC687C" wp14:editId="5DE47C6F">
            <wp:extent cx="5537200" cy="41084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3249" r="3889" b="5367"/>
                    <a:stretch/>
                  </pic:blipFill>
                  <pic:spPr bwMode="auto">
                    <a:xfrm>
                      <a:off x="0" y="0"/>
                      <a:ext cx="5537460" cy="410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F4F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Host.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Обязательный заголовок, он идентифицирует имя (и порт) сервера.</w:t>
      </w:r>
    </w:p>
    <w:p w14:paraId="1FA4CDD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User-Agent.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Вид браузера и его возможности.</w:t>
      </w:r>
    </w:p>
    <w:p w14:paraId="1079CC0F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val="en-US" w:eastAsia="ru-RU"/>
        </w:rPr>
        <w:t>Accept, Accept-Encoding, Accept-Charset, Accept-Language.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text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/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html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, включая его кодировку,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gzip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, и язык.</w:t>
      </w:r>
    </w:p>
    <w:p w14:paraId="2B962734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Имя и значение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-файлов, которые браузер хранит для веб-сайта.</w:t>
      </w:r>
    </w:p>
    <w:p w14:paraId="3A6AC1DE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-Control.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ответ может быть кэширован:</w:t>
      </w:r>
    </w:p>
    <w:p w14:paraId="2C9C4288" w14:textId="51B7928D" w:rsidR="00EA46CE" w:rsidRPr="00D73DBB" w:rsidRDefault="0001614B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392070A9" wp14:editId="5071A685">
            <wp:extent cx="5287010" cy="316212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" b="11277"/>
                    <a:stretch/>
                  </pic:blipFill>
                  <pic:spPr bwMode="auto">
                    <a:xfrm>
                      <a:off x="0" y="0"/>
                      <a:ext cx="5290957" cy="31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2626" w14:textId="77777777" w:rsidR="0001614B" w:rsidRPr="00D73DBB" w:rsidRDefault="0001614B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01B12FEE" w14:textId="398B9565" w:rsidR="00EA46CE" w:rsidRPr="00D73DBB" w:rsidRDefault="00EA46CE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Просмотр GET ответа</w:t>
      </w:r>
    </w:p>
    <w:p w14:paraId="05886CBF" w14:textId="77777777" w:rsidR="00EA46CE" w:rsidRPr="00D73DBB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248255CA" wp14:editId="083EB692">
            <wp:extent cx="6020857" cy="5448300"/>
            <wp:effectExtent l="0" t="0" r="0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65" cy="546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801A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Server.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Тип сервера и его возможности.</w:t>
      </w:r>
    </w:p>
    <w:p w14:paraId="3CFF566E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Date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Last-Modified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Время ответа и время последнего изменения контента.</w:t>
      </w:r>
    </w:p>
    <w:p w14:paraId="2AA38138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-Control,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Expires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Etag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можно кэшировать ответ.</w:t>
      </w:r>
    </w:p>
    <w:p w14:paraId="5DA1113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</w:pPr>
    </w:p>
    <w:p w14:paraId="071E5CF3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3. Кэширование контента</w:t>
      </w:r>
    </w:p>
    <w:p w14:paraId="32E09452" w14:textId="6931AC5F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</w:rPr>
        <w:lastRenderedPageBreak/>
        <w:drawing>
          <wp:inline distT="0" distB="0" distL="0" distR="0" wp14:anchorId="68B436FC" wp14:editId="2948B376">
            <wp:extent cx="5884545" cy="40576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" t="1840" r="1367" b="7740"/>
                    <a:stretch/>
                  </pic:blipFill>
                  <pic:spPr bwMode="auto">
                    <a:xfrm>
                      <a:off x="0" y="0"/>
                      <a:ext cx="588454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D08C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Заголовок называется «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If-Modified-Since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», т.е. он просит сервер отправить контент, если он был изменен с определенного времени.</w:t>
      </w:r>
    </w:p>
    <w:p w14:paraId="569B84FE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2749E11D" w14:textId="7D42EADA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  <w:lang w:eastAsia="ru-RU"/>
        </w:rPr>
        <w:drawing>
          <wp:inline distT="0" distB="0" distL="0" distR="0" wp14:anchorId="1D4B9479" wp14:editId="5CD908FC">
            <wp:extent cx="5734050" cy="4311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" r="3341" b="5694"/>
                    <a:stretch/>
                  </pic:blipFill>
                  <pic:spPr bwMode="auto">
                    <a:xfrm>
                      <a:off x="0" y="0"/>
                      <a:ext cx="57340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CB08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lastRenderedPageBreak/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этогокод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статуса ответа — «</w:t>
      </w: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304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Not</w:t>
      </w:r>
      <w:proofErr w:type="spellEnd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Modified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». Это сообщает браузеру, что контент не изменился.</w:t>
      </w:r>
    </w:p>
    <w:p w14:paraId="3B72E645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41F8C24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Gif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</w:t>
      </w:r>
      <w:proofErr w:type="gram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изображения</w:t>
      </w:r>
      <w:proofErr w:type="gram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по которому обрабатывался запрос:</w:t>
      </w:r>
    </w:p>
    <w:p w14:paraId="7F41F621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eastAsia="Times New Roman" w:hAnsiTheme="minorHAnsi" w:cstheme="minorHAnsi"/>
          <w:noProof/>
          <w:color w:val="222222"/>
          <w:szCs w:val="28"/>
          <w:lang w:eastAsia="ru-RU"/>
        </w:rPr>
        <w:drawing>
          <wp:inline distT="0" distB="0" distL="0" distR="0" wp14:anchorId="078174F0" wp14:editId="0C6FDC4E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561D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4. Сложные страницы</w:t>
      </w:r>
    </w:p>
    <w:p w14:paraId="42D04F68" w14:textId="77777777" w:rsidR="00226095" w:rsidRPr="00D73DBB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4C831D73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Тестирование 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WWW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WORDPRESS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COM</w:t>
      </w: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, с которым мы работали при выполнении первой практической работы (сетевые утилиты) с помощью сервиса 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PageSpeed</w:t>
      </w:r>
      <w:proofErr w:type="spellEnd"/>
      <w:r w:rsidR="00226095"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:</w:t>
      </w:r>
    </w:p>
    <w:p w14:paraId="5D0DA85B" w14:textId="77777777" w:rsidR="00551D04" w:rsidRPr="00D73DBB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284B575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</w:rPr>
        <w:drawing>
          <wp:inline distT="0" distB="0" distL="0" distR="0" wp14:anchorId="052ED1B9" wp14:editId="09BF0FE3">
            <wp:extent cx="5940425" cy="1844959"/>
            <wp:effectExtent l="0" t="0" r="3175" b="3175"/>
            <wp:docPr id="24" name="Рисунок 2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3FB4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1CC3A0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54172D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BFC0490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7797B4E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1A14CBB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7DC36E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212A588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816A11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1C26EED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0A68D91A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2CD42B7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0009441" w14:textId="735D7137" w:rsidR="00551D04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noProof/>
          <w:color w:val="222222"/>
          <w:szCs w:val="28"/>
          <w:lang w:eastAsia="ru-RU"/>
        </w:rPr>
        <w:lastRenderedPageBreak/>
        <w:drawing>
          <wp:inline distT="0" distB="0" distL="0" distR="0" wp14:anchorId="306EC3A8" wp14:editId="7DDC3405">
            <wp:extent cx="3065145" cy="42164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82B7" w14:textId="36E4255A" w:rsidR="00226095" w:rsidRPr="00D73DBB" w:rsidRDefault="00D73DBB" w:rsidP="00226095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BF4FF7C" wp14:editId="191DCD9D">
            <wp:extent cx="5909945" cy="3471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7F2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Результаты тестирования</w:t>
      </w:r>
    </w:p>
    <w:p w14:paraId="63B49D8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На диаграмме видно, что загрузка страницы включает следующие этапы:</w:t>
      </w:r>
    </w:p>
    <w:p w14:paraId="230C39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Начальная загрузка HTML-документа.</w:t>
      </w:r>
    </w:p>
    <w:p w14:paraId="26F3C9F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стилей, необходимых для отображения страницы.</w:t>
      </w:r>
    </w:p>
    <w:p w14:paraId="719799BD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JavaScript: Загрузка и выполнение скриптов.</w:t>
      </w:r>
    </w:p>
    <w:p w14:paraId="5FF1CA6A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lastRenderedPageBreak/>
        <w:t>Изображения: Загрузка графических элементов.</w:t>
      </w:r>
    </w:p>
    <w:p w14:paraId="59EF2DE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веб-шрифтов.</w:t>
      </w:r>
    </w:p>
    <w:p w14:paraId="47C1F3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-элементы.</w:t>
      </w:r>
    </w:p>
    <w:p w14:paraId="76981F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14:paraId="44EA8584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Анализ</w:t>
      </w:r>
    </w:p>
    <w:p w14:paraId="7410E1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Быстрая загрузка, что является положительным показателем.</w:t>
      </w:r>
    </w:p>
    <w:p w14:paraId="4698C5F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занимает больше времени, что может указывать на необходимость оптимизации стилей.</w:t>
      </w:r>
    </w:p>
    <w:p w14:paraId="6DEE6F3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JavaScript: Длительное время загрузки и выполнения скриптов может замедлять отображение страницы.</w:t>
      </w:r>
    </w:p>
    <w:p w14:paraId="6F2D617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Изображения: Некоторые изображения загружаются медленно, что может быть связано с их большим размером.</w:t>
      </w:r>
    </w:p>
    <w:p w14:paraId="3B007C4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шрифтов происходит относительно быстро.</w:t>
      </w:r>
    </w:p>
    <w:p w14:paraId="1CAC813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 могут значительно увеличивать время загрузки страницы.</w:t>
      </w:r>
    </w:p>
    <w:p w14:paraId="20E6EC0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Заключение</w:t>
      </w:r>
    </w:p>
    <w:p w14:paraId="55F8E35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Анализ водопадной диаграммы позволяет веб-разработчикам понять, какие ресурсы замедляют загрузку страницы и как можно оптимизировать их загрузку. Это приводит к улучшению производительности сайта и повышению удовлетворенности пользователей.</w:t>
      </w:r>
    </w:p>
    <w:p w14:paraId="4835650E" w14:textId="77777777" w:rsidR="00551D04" w:rsidRPr="00551D04" w:rsidRDefault="00551D04" w:rsidP="00551D04"/>
    <w:sectPr w:rsidR="00551D04" w:rsidRPr="00551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3AC"/>
    <w:rsid w:val="00011D20"/>
    <w:rsid w:val="0001614B"/>
    <w:rsid w:val="000E2B7E"/>
    <w:rsid w:val="0011337F"/>
    <w:rsid w:val="00226095"/>
    <w:rsid w:val="003D19A8"/>
    <w:rsid w:val="004506C4"/>
    <w:rsid w:val="00551D04"/>
    <w:rsid w:val="006F0AA5"/>
    <w:rsid w:val="009A6E1A"/>
    <w:rsid w:val="00B0192E"/>
    <w:rsid w:val="00B64D0E"/>
    <w:rsid w:val="00D41020"/>
    <w:rsid w:val="00D73DBB"/>
    <w:rsid w:val="00E773AC"/>
    <w:rsid w:val="00E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8C8B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Бобур Джумаев</cp:lastModifiedBy>
  <cp:revision>3</cp:revision>
  <dcterms:created xsi:type="dcterms:W3CDTF">2024-10-30T20:51:00Z</dcterms:created>
  <dcterms:modified xsi:type="dcterms:W3CDTF">2025-03-04T16:04:00Z</dcterms:modified>
</cp:coreProperties>
</file>