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F7037" w14:textId="77777777" w:rsidR="00A90859" w:rsidRPr="00016CB8" w:rsidRDefault="002109BA" w:rsidP="00892A5C">
      <w:pPr>
        <w:pStyle w:val="Corpodetexto"/>
        <w:jc w:val="center"/>
        <w:rPr>
          <w:rFonts w:ascii="Aptos Narrow" w:hAnsi="Aptos Narrow" w:cs="Courier New"/>
          <w:b/>
          <w:szCs w:val="28"/>
        </w:rPr>
      </w:pPr>
      <w:bookmarkStart w:id="0" w:name="_Hlk215056954"/>
      <w:r>
        <w:rPr>
          <w:rFonts w:ascii="Aptos Narrow" w:hAnsi="Aptos Narrow" w:cs="Courier New"/>
          <w:b/>
          <w:szCs w:val="28"/>
        </w:rPr>
        <w:t xml:space="preserve">CONTRATO PARTICULAR DE LOCAÇÃO DE IMÓVEL RESIDENCIAL N.º {{.contrato_numero}} </w:t>
      </w:r>
    </w:p>
    <w:p w14:paraId="41E0BA7C" w14:textId="77777777" w:rsidR="00892A5C" w:rsidRPr="00016CB8" w:rsidRDefault="00892A5C" w:rsidP="00892A5C">
      <w:pPr>
        <w:jc w:val="both"/>
        <w:rPr>
          <w:rFonts w:ascii="Aptos Narrow" w:hAnsi="Aptos Narrow" w:cs="Courier New"/>
          <w:sz w:val="28"/>
          <w:szCs w:val="28"/>
        </w:rPr>
      </w:pPr>
    </w:p>
    <w:p w14:paraId="655EEBFB" w14:textId="77777777" w:rsidR="00892A5C" w:rsidRPr="00016CB8" w:rsidRDefault="00892A5C" w:rsidP="00892A5C">
      <w:pPr>
        <w:pStyle w:val="Corpodetexto21"/>
        <w:rPr>
          <w:rFonts w:ascii="Aptos Narrow" w:hAnsi="Aptos Narrow" w:cs="Courier New"/>
          <w:sz w:val="28"/>
          <w:szCs w:val="28"/>
        </w:rPr>
      </w:pPr>
      <w:r w:rsidRPr="00016CB8">
        <w:rPr>
          <w:rFonts w:ascii="Aptos Narrow" w:hAnsi="Aptos Narrow" w:cs="Courier New"/>
          <w:sz w:val="28"/>
          <w:szCs w:val="28"/>
        </w:rPr>
        <w:t>Os signatários, que pactuam nos exatos termos indicados neste instrumento particular de contrato de locação, têm entre si ajustadas, as seguintes cláusulas e condições:</w:t>
      </w:r>
    </w:p>
    <w:p w14:paraId="058FDA39" w14:textId="77777777" w:rsidR="0086732E" w:rsidRPr="00016CB8" w:rsidRDefault="0086732E" w:rsidP="00892A5C">
      <w:pPr>
        <w:pStyle w:val="Corpodetexto21"/>
        <w:overflowPunct/>
        <w:autoSpaceDE/>
        <w:adjustRightInd/>
        <w:rPr>
          <w:rFonts w:ascii="Aptos Narrow" w:hAnsi="Aptos Narrow" w:cs="Courier New"/>
          <w:sz w:val="28"/>
          <w:szCs w:val="28"/>
        </w:rPr>
      </w:pPr>
    </w:p>
    <w:p w14:paraId="7AB36E9B" w14:textId="77777777" w:rsidR="009864E2" w:rsidRPr="00016CB8" w:rsidRDefault="0047588D" w:rsidP="001B41E8">
      <w:pPr>
        <w:pBdr>
          <w:bottom w:val="single" w:sz="12" w:space="1" w:color="auto"/>
        </w:pBdr>
        <w:spacing w:after="120"/>
        <w:rPr>
          <w:rFonts w:ascii="Aptos Narrow" w:hAnsi="Aptos Narrow" w:cs="Courier New"/>
          <w:b/>
          <w:sz w:val="28"/>
          <w:szCs w:val="28"/>
        </w:rPr>
      </w:pPr>
      <w:bookmarkStart w:id="1" w:name="_Hlk214455591"/>
      <w:r w:rsidRPr="00016CB8">
        <w:rPr>
          <w:rFonts w:ascii="Aptos Narrow" w:hAnsi="Aptos Narrow" w:cs="Courier New"/>
          <w:b/>
          <w:sz w:val="28"/>
          <w:szCs w:val="28"/>
          <w:highlight w:val="yellow"/>
        </w:rPr>
        <w:t>{{.locador_titulo}}</w:t>
      </w:r>
    </w:p>
    <w:p w14:paraId="50A72F76" w14:textId="77777777" w:rsidR="0047588D" w:rsidRPr="00016CB8" w:rsidRDefault="000D461E" w:rsidP="00852774">
      <w:pPr>
        <w:ind w:left="284"/>
        <w:jc w:val="both"/>
        <w:rPr>
          <w:rFonts w:ascii="Aptos Narrow" w:hAnsi="Aptos Narrow" w:cs="Courier New"/>
          <w:bCs/>
          <w:sz w:val="28"/>
          <w:szCs w:val="28"/>
        </w:rPr>
      </w:pPr>
      <w:r>
        <w:rPr>
          <w:rFonts w:ascii="Aptos Narrow" w:hAnsi="Aptos Narrow" w:cs="Courier New"/>
          <w:b/>
          <w:sz w:val="28"/>
          <w:szCs w:val="28"/>
          <w:highlight w:val="yellow"/>
        </w:rPr>
        <w:t xml:space="preserve">{{.locador_qualificacao}}.</w:t>
      </w:r>
    </w:p>
    <w:p w14:paraId="38D4A526" w14:textId="77777777" w:rsidR="009864E2" w:rsidRPr="00016CB8" w:rsidRDefault="009864E2" w:rsidP="009864E2">
      <w:pPr>
        <w:jc w:val="both"/>
        <w:rPr>
          <w:rFonts w:ascii="Aptos Narrow" w:hAnsi="Aptos Narrow" w:cs="Courier New"/>
          <w:bCs/>
          <w:sz w:val="28"/>
          <w:szCs w:val="28"/>
        </w:rPr>
      </w:pPr>
    </w:p>
    <w:p w14:paraId="50D07021" w14:textId="77777777" w:rsidR="009864E2" w:rsidRPr="00016CB8" w:rsidRDefault="009864E2" w:rsidP="006F1E43">
      <w:pPr>
        <w:pBdr>
          <w:bottom w:val="single" w:sz="12" w:space="1" w:color="auto"/>
        </w:pBdr>
        <w:spacing w:after="120"/>
        <w:rPr>
          <w:rFonts w:ascii="Aptos Narrow" w:hAnsi="Aptos Narrow" w:cs="Courier New"/>
          <w:b/>
          <w:sz w:val="28"/>
          <w:szCs w:val="28"/>
        </w:rPr>
      </w:pPr>
      <w:r>
        <w:rPr>
          <w:rFonts w:ascii="Aptos Narrow" w:hAnsi="Aptos Narrow" w:cs="Courier New"/>
          <w:b/>
          <w:sz w:val="28"/>
          <w:szCs w:val="28"/>
          <w:highlight w:val="yellow"/>
        </w:rPr>
        <w:t xml:space="preserve">{{.locatario_titulo}}</w:t>
      </w:r>
    </w:p>
    <w:p w14:paraId="676A8D35" w14:textId="77777777" w:rsidR="000D461E" w:rsidRPr="00016CB8" w:rsidRDefault="000D461E" w:rsidP="000D461E">
      <w:pPr>
        <w:ind w:left="284"/>
        <w:jc w:val="both"/>
        <w:rPr>
          <w:rFonts w:ascii="Aptos Narrow" w:hAnsi="Aptos Narrow" w:cs="Courier New"/>
          <w:bCs/>
          <w:sz w:val="28"/>
          <w:szCs w:val="28"/>
        </w:rPr>
      </w:pPr>
      <w:r>
        <w:rPr>
          <w:rFonts w:ascii="Aptos Narrow" w:hAnsi="Aptos Narrow" w:cs="Courier New"/>
          <w:b/>
          <w:sz w:val="28"/>
          <w:szCs w:val="28"/>
          <w:highlight w:val="yellow"/>
        </w:rPr>
        <w:t xml:space="preserve">{{.locatario_qualificacao}}.</w:t>
      </w:r>
    </w:p>
    <w:p w14:paraId="7DB827AE" w14:textId="77777777" w:rsidR="009864E2" w:rsidRPr="00016CB8" w:rsidRDefault="009864E2" w:rsidP="00892A5C">
      <w:pPr>
        <w:jc w:val="both"/>
        <w:rPr>
          <w:rFonts w:ascii="Aptos Narrow" w:hAnsi="Aptos Narrow" w:cs="Courier New"/>
          <w:sz w:val="28"/>
          <w:szCs w:val="28"/>
        </w:rPr>
      </w:pPr>
    </w:p>
    <w:p w14:paraId="1CD740F7" w14:textId="77777777" w:rsidR="00905D9B" w:rsidRPr="00016CB8" w:rsidRDefault="00905D9B" w:rsidP="00905D9B">
      <w:pPr>
        <w:pBdr>
          <w:bottom w:val="single" w:sz="12" w:space="1" w:color="auto"/>
        </w:pBdr>
        <w:spacing w:after="120"/>
        <w:jc w:val="both"/>
        <w:rPr>
          <w:rFonts w:ascii="Aptos Narrow" w:hAnsi="Aptos Narrow" w:cs="Courier New"/>
          <w:sz w:val="28"/>
          <w:szCs w:val="28"/>
        </w:rPr>
      </w:pPr>
      <w:r w:rsidRPr="00016CB8">
        <w:rPr>
          <w:rFonts w:ascii="Aptos Narrow" w:hAnsi="Aptos Narrow" w:cs="Courier New"/>
          <w:b/>
          <w:sz w:val="28"/>
          <w:szCs w:val="28"/>
        </w:rPr>
        <w:t>GARANTIA</w:t>
      </w:r>
    </w:p>
    <w:p w14:paraId="08E3F5DC" w14:textId="77777777" w:rsidR="00905D9B" w:rsidRPr="00016CB8" w:rsidRDefault="00905D9B" w:rsidP="00905D9B">
      <w:pPr>
        <w:jc w:val="both"/>
        <w:rPr>
          <w:rFonts w:ascii="Aptos Narrow" w:hAnsi="Aptos Narrow" w:cs="Courier New"/>
          <w:bCs/>
          <w:sz w:val="28"/>
          <w:szCs w:val="28"/>
        </w:rPr>
      </w:pPr>
      <w:r>
        <w:rPr>
          <w:rFonts w:ascii="Aptos Narrow" w:hAnsi="Aptos Narrow" w:cs="Courier New"/>
          <w:bCs/>
          <w:sz w:val="28"/>
          <w:szCs w:val="28"/>
        </w:rPr>
        <w:t xml:space="preserve">Fornecido depósito caução correspondente a {{.caucao_alugueis}} alugueres, totalizando a quantia de {{.caucao_valor}} ({{.caucao_extenso}}), que ficará depositado em conta bancária {{.locador_do}}, e que finda locação, promovida a vistoria de saída, constatando-se devolução do imóvel no mesmo estado e sem débitos de taxas de consumo, será devolvido {{.locatario_ao}} devidamente corrigido pelo índice da poupança.</w:t>
      </w:r>
    </w:p>
    <w:bookmarkEnd w:id="1"/>
    <w:p w14:paraId="2C5BC041" w14:textId="77777777" w:rsidR="00905D9B" w:rsidRPr="00016CB8" w:rsidRDefault="00905D9B" w:rsidP="00892A5C">
      <w:pPr>
        <w:jc w:val="both"/>
        <w:rPr>
          <w:rFonts w:ascii="Aptos Narrow" w:hAnsi="Aptos Narrow" w:cs="Courier New"/>
          <w:sz w:val="28"/>
          <w:szCs w:val="28"/>
        </w:rPr>
      </w:pPr>
    </w:p>
    <w:p w14:paraId="56EB5474" w14:textId="77777777" w:rsidR="004506C6" w:rsidRPr="00016CB8" w:rsidRDefault="00892A5C" w:rsidP="001B41E8">
      <w:pPr>
        <w:pBdr>
          <w:bottom w:val="single" w:sz="12" w:space="1" w:color="auto"/>
        </w:pBdr>
        <w:spacing w:after="120"/>
        <w:jc w:val="both"/>
        <w:rPr>
          <w:rFonts w:ascii="Aptos Narrow" w:hAnsi="Aptos Narrow" w:cs="Courier New"/>
          <w:sz w:val="28"/>
          <w:szCs w:val="28"/>
        </w:rPr>
      </w:pPr>
      <w:r w:rsidRPr="00016CB8">
        <w:rPr>
          <w:rFonts w:ascii="Aptos Narrow" w:hAnsi="Aptos Narrow" w:cs="Courier New"/>
          <w:b/>
          <w:sz w:val="28"/>
          <w:szCs w:val="28"/>
        </w:rPr>
        <w:t>OBJETO DA LOCAÇÃO</w:t>
      </w:r>
      <w:r w:rsidRPr="00016CB8">
        <w:rPr>
          <w:rFonts w:ascii="Aptos Narrow" w:hAnsi="Aptos Narrow" w:cs="Courier New"/>
          <w:sz w:val="28"/>
          <w:szCs w:val="28"/>
        </w:rPr>
        <w:t xml:space="preserve"> </w:t>
      </w:r>
    </w:p>
    <w:p w14:paraId="1D13D3FD" w14:textId="77777777" w:rsidR="00BE78D6" w:rsidRPr="00016CB8" w:rsidRDefault="004B7713" w:rsidP="00FB4D62">
      <w:pPr>
        <w:jc w:val="both"/>
        <w:rPr>
          <w:rFonts w:ascii="Aptos Narrow" w:hAnsi="Aptos Narrow" w:cs="Courier New"/>
          <w:b/>
          <w:bCs/>
          <w:color w:val="000000"/>
          <w:sz w:val="28"/>
          <w:szCs w:val="28"/>
        </w:rPr>
      </w:pPr>
      <w:r>
        <w:rPr>
          <w:rFonts w:ascii="Aptos Narrow" w:hAnsi="Aptos Narrow" w:cs="Courier New"/>
          <w:bCs/>
          <w:sz w:val="28"/>
          <w:szCs w:val="28"/>
        </w:rPr>
        <w:t xml:space="preserve">Um imóvel residencial localizado à {{.imovel_endereco}}, matrícula {{.imovel_matricula}} do {{.imovel_cartorio}}, cadastro municipal {{.imovel_iptu}}, de propriedade {{.locador_do}}.</w:t>
      </w:r>
    </w:p>
    <w:p w14:paraId="1CB84F54" w14:textId="77777777" w:rsidR="006F1E43" w:rsidRPr="00016CB8" w:rsidRDefault="006F1E43" w:rsidP="00892A5C">
      <w:pPr>
        <w:rPr>
          <w:rFonts w:ascii="Aptos Narrow" w:hAnsi="Aptos Narrow" w:cs="Courier New"/>
          <w:sz w:val="28"/>
          <w:szCs w:val="28"/>
        </w:rPr>
      </w:pPr>
    </w:p>
    <w:p w14:paraId="65C808C1" w14:textId="77777777" w:rsidR="00C825EC" w:rsidRPr="00016CB8" w:rsidRDefault="00892A5C" w:rsidP="001B41E8">
      <w:pPr>
        <w:pBdr>
          <w:bottom w:val="single" w:sz="12" w:space="1" w:color="auto"/>
        </w:pBdr>
        <w:spacing w:after="120"/>
        <w:rPr>
          <w:rFonts w:ascii="Aptos Narrow" w:hAnsi="Aptos Narrow" w:cs="Courier New"/>
          <w:sz w:val="28"/>
          <w:szCs w:val="28"/>
        </w:rPr>
      </w:pPr>
      <w:r w:rsidRPr="00016CB8">
        <w:rPr>
          <w:rFonts w:ascii="Aptos Narrow" w:hAnsi="Aptos Narrow" w:cs="Courier New"/>
          <w:b/>
          <w:sz w:val="28"/>
          <w:szCs w:val="28"/>
        </w:rPr>
        <w:t>VALOR MENSAL DA LOCAÇÃO</w:t>
      </w:r>
    </w:p>
    <w:p w14:paraId="4604B9A4" w14:textId="77777777" w:rsidR="00892A5C" w:rsidRPr="00016CB8" w:rsidRDefault="00892A5C" w:rsidP="00892A5C">
      <w:pPr>
        <w:jc w:val="both"/>
        <w:rPr>
          <w:rFonts w:ascii="Aptos Narrow" w:hAnsi="Aptos Narrow" w:cs="Courier New"/>
          <w:sz w:val="28"/>
          <w:szCs w:val="28"/>
        </w:rPr>
      </w:pPr>
      <w:r>
        <w:rPr>
          <w:rFonts w:ascii="Aptos Narrow" w:hAnsi="Aptos Narrow" w:cs="Courier New"/>
          <w:b/>
          <w:bCs/>
          <w:sz w:val="28"/>
          <w:szCs w:val="28"/>
          <w:highlight w:val="yellow"/>
        </w:rPr>
        <w:t xml:space="preserve">{{.aluguel_valor}} ({{.aluguel_extenso}}); valor esse que será reajustado no caso de renovação, a partir do dia {{.data_primeiro_reajuste}} conforme o índice {{.indice_reajuste}} acumulado dos últimos 12 (doze) meses, ou conforme qualquer alteração governamental nos índices de reajustes de alugueres.</w:t>
      </w:r>
    </w:p>
    <w:p w14:paraId="3E52A723" w14:textId="77777777" w:rsidR="007E2F3E" w:rsidRPr="00016CB8" w:rsidRDefault="007E2F3E" w:rsidP="00892A5C">
      <w:pPr>
        <w:jc w:val="both"/>
        <w:rPr>
          <w:rFonts w:ascii="Aptos Narrow" w:hAnsi="Aptos Narrow" w:cs="Courier New"/>
          <w:sz w:val="28"/>
          <w:szCs w:val="28"/>
        </w:rPr>
      </w:pPr>
    </w:p>
    <w:p w14:paraId="03E2CC66" w14:textId="77777777" w:rsidR="007F34E2" w:rsidRPr="00016CB8" w:rsidRDefault="007F34E2" w:rsidP="001B41E8">
      <w:pPr>
        <w:pBdr>
          <w:bottom w:val="single" w:sz="12" w:space="1" w:color="auto"/>
        </w:pBdr>
        <w:spacing w:after="120"/>
        <w:jc w:val="both"/>
        <w:rPr>
          <w:rFonts w:ascii="Aptos Narrow" w:hAnsi="Aptos Narrow" w:cs="Courier New"/>
          <w:sz w:val="28"/>
          <w:szCs w:val="28"/>
        </w:rPr>
      </w:pPr>
      <w:r w:rsidRPr="00016CB8">
        <w:rPr>
          <w:rFonts w:ascii="Aptos Narrow" w:hAnsi="Aptos Narrow" w:cs="Courier New"/>
          <w:b/>
          <w:sz w:val="28"/>
          <w:szCs w:val="28"/>
        </w:rPr>
        <w:t>PERÍODO DA LOCAÇÃO</w:t>
      </w:r>
    </w:p>
    <w:p w14:paraId="2EC82100" w14:textId="77777777" w:rsidR="007F34E2" w:rsidRPr="00016CB8" w:rsidRDefault="007F34E2" w:rsidP="007F34E2">
      <w:pPr>
        <w:tabs>
          <w:tab w:val="left" w:pos="1785"/>
        </w:tabs>
        <w:jc w:val="both"/>
        <w:rPr>
          <w:rFonts w:ascii="Aptos Narrow" w:hAnsi="Aptos Narrow" w:cs="Courier New"/>
          <w:sz w:val="28"/>
          <w:szCs w:val="28"/>
        </w:rPr>
      </w:pPr>
      <w:r w:rsidRPr="00016CB8">
        <w:rPr>
          <w:rFonts w:ascii="Aptos Narrow" w:hAnsi="Aptos Narrow" w:cs="Courier New"/>
          <w:sz w:val="28"/>
          <w:szCs w:val="28"/>
        </w:rPr>
        <w:t>{{.prazo_meses}}.</w:t>
      </w:r>
    </w:p>
    <w:p w14:paraId="4EA6BC77" w14:textId="77777777" w:rsidR="007F34E2" w:rsidRPr="00016CB8" w:rsidRDefault="007F34E2" w:rsidP="007F34E2">
      <w:pPr>
        <w:ind w:left="142"/>
        <w:jc w:val="both"/>
        <w:rPr>
          <w:rFonts w:ascii="Aptos Narrow" w:hAnsi="Aptos Narrow" w:cs="Courier New"/>
          <w:sz w:val="28"/>
          <w:szCs w:val="28"/>
        </w:rPr>
      </w:pPr>
      <w:r>
        <w:rPr>
          <w:rFonts w:ascii="Aptos Narrow" w:hAnsi="Aptos Narrow" w:cs="Courier New"/>
          <w:sz w:val="28"/>
          <w:szCs w:val="28"/>
        </w:rPr>
        <w:t xml:space="preserve">INÍCIO: {{.data_inicio}}.</w:t>
      </w:r>
    </w:p>
    <w:p w14:paraId="6D98F54C" w14:textId="77777777" w:rsidR="007F34E2" w:rsidRPr="00016CB8" w:rsidRDefault="007F34E2" w:rsidP="007F34E2">
      <w:pPr>
        <w:ind w:left="142"/>
        <w:jc w:val="both"/>
        <w:rPr>
          <w:rFonts w:ascii="Aptos Narrow" w:hAnsi="Aptos Narrow" w:cs="Courier New"/>
          <w:sz w:val="28"/>
          <w:szCs w:val="28"/>
        </w:rPr>
      </w:pPr>
      <w:r>
        <w:rPr>
          <w:rFonts w:ascii="Aptos Narrow" w:hAnsi="Aptos Narrow" w:cs="Courier New"/>
          <w:sz w:val="28"/>
          <w:szCs w:val="28"/>
        </w:rPr>
        <w:t xml:space="preserve">TÉRMINO: {{.data_termino}}.</w:t>
      </w:r>
    </w:p>
    <w:p w14:paraId="20075D2C" w14:textId="77777777" w:rsidR="0086732E" w:rsidRPr="00016CB8" w:rsidRDefault="0086732E" w:rsidP="001B41E8">
      <w:pPr>
        <w:pBdr>
          <w:bottom w:val="single" w:sz="12" w:space="1" w:color="auto"/>
        </w:pBdr>
        <w:spacing w:after="120"/>
        <w:jc w:val="both"/>
        <w:rPr>
          <w:rFonts w:ascii="Aptos Narrow" w:hAnsi="Aptos Narrow" w:cs="Courier New"/>
          <w:b/>
          <w:sz w:val="28"/>
          <w:szCs w:val="28"/>
        </w:rPr>
      </w:pPr>
    </w:p>
    <w:p w14:paraId="558E1E80" w14:textId="77777777" w:rsidR="00892A5C" w:rsidRPr="00016CB8" w:rsidRDefault="00892A5C" w:rsidP="001B41E8">
      <w:pPr>
        <w:pBdr>
          <w:bottom w:val="single" w:sz="12" w:space="1" w:color="auto"/>
        </w:pBdr>
        <w:spacing w:after="120"/>
        <w:jc w:val="both"/>
        <w:rPr>
          <w:rFonts w:ascii="Aptos Narrow" w:hAnsi="Aptos Narrow" w:cs="Courier New"/>
          <w:b/>
          <w:sz w:val="28"/>
          <w:szCs w:val="28"/>
        </w:rPr>
      </w:pPr>
      <w:r w:rsidRPr="00016CB8">
        <w:rPr>
          <w:rFonts w:ascii="Aptos Narrow" w:hAnsi="Aptos Narrow" w:cs="Courier New"/>
          <w:b/>
          <w:sz w:val="28"/>
          <w:szCs w:val="28"/>
        </w:rPr>
        <w:t xml:space="preserve">CLÁUSULA SEGUNDA </w:t>
      </w:r>
      <w:r w:rsidR="00105128" w:rsidRPr="00016CB8">
        <w:rPr>
          <w:rFonts w:ascii="Aptos Narrow" w:hAnsi="Aptos Narrow" w:cs="Courier New"/>
          <w:b/>
          <w:bCs/>
          <w:i/>
          <w:iCs/>
          <w:sz w:val="28"/>
          <w:szCs w:val="28"/>
        </w:rPr>
        <w:t>–</w:t>
      </w:r>
      <w:r w:rsidRPr="00016CB8">
        <w:rPr>
          <w:rFonts w:ascii="Aptos Narrow" w:hAnsi="Aptos Narrow" w:cs="Courier New"/>
          <w:b/>
          <w:sz w:val="28"/>
          <w:szCs w:val="28"/>
        </w:rPr>
        <w:t xml:space="preserve"> PRAZO </w:t>
      </w:r>
      <w:r w:rsidR="007F34E2" w:rsidRPr="00016CB8">
        <w:rPr>
          <w:rFonts w:ascii="Aptos Narrow" w:hAnsi="Aptos Narrow" w:cs="Courier New"/>
          <w:b/>
          <w:sz w:val="28"/>
          <w:szCs w:val="28"/>
        </w:rPr>
        <w:t>DE PAGAMENTO</w:t>
      </w:r>
      <w:r w:rsidRPr="00016CB8">
        <w:rPr>
          <w:rFonts w:ascii="Aptos Narrow" w:hAnsi="Aptos Narrow" w:cs="Courier New"/>
          <w:b/>
          <w:sz w:val="28"/>
          <w:szCs w:val="28"/>
        </w:rPr>
        <w:t xml:space="preserve"> </w:t>
      </w:r>
    </w:p>
    <w:p w14:paraId="4834F336" w14:textId="77777777" w:rsidR="00892A5C" w:rsidRPr="00016CB8" w:rsidRDefault="00892A5C" w:rsidP="00892A5C">
      <w:pPr>
        <w:jc w:val="both"/>
        <w:rPr>
          <w:rFonts w:ascii="Aptos Narrow" w:hAnsi="Aptos Narrow" w:cs="Courier New"/>
          <w:sz w:val="28"/>
          <w:szCs w:val="28"/>
        </w:rPr>
      </w:pPr>
      <w:r>
        <w:rPr>
          <w:rFonts w:ascii="Aptos Narrow" w:hAnsi="Aptos Narrow" w:cs="Courier New"/>
          <w:sz w:val="28"/>
          <w:szCs w:val="28"/>
        </w:rPr>
        <w:t xml:space="preserve">A partir do mês subsequente ao início da locação, com vencimento no dia {{.vencimento_dia}} de cada mês, e assim sucessivamente até finda a locação, desrespeitado o prazo ora avençado, estará sujeit{{.locatario_o}} {{.locatario_termo}} às multas impostas neste instrumento e nas novas diretrizes da Lei do Inquilinato – Lei n.º 8.245/1991.</w:t>
      </w:r>
    </w:p>
    <w:p w14:paraId="326328DF" w14:textId="77777777" w:rsidR="00892A5C" w:rsidRPr="00016CB8" w:rsidRDefault="00892A5C" w:rsidP="00892A5C">
      <w:pPr>
        <w:jc w:val="both"/>
        <w:rPr>
          <w:rFonts w:ascii="Aptos Narrow" w:hAnsi="Aptos Narrow" w:cs="Courier New"/>
          <w:sz w:val="28"/>
          <w:szCs w:val="28"/>
        </w:rPr>
      </w:pPr>
    </w:p>
    <w:p w14:paraId="2123CD14" w14:textId="77777777" w:rsidR="007F34E2" w:rsidRPr="00016CB8" w:rsidRDefault="004A4800" w:rsidP="004A4800">
      <w:pPr>
        <w:pStyle w:val="PargrafodaLista"/>
        <w:ind w:left="567"/>
        <w:jc w:val="both"/>
        <w:rPr>
          <w:rFonts w:ascii="Aptos Narrow" w:hAnsi="Aptos Narrow" w:cs="Courier New"/>
          <w:sz w:val="28"/>
          <w:szCs w:val="28"/>
        </w:rPr>
      </w:pPr>
      <w:r>
        <w:rPr>
          <w:rFonts w:ascii="Aptos Narrow" w:hAnsi="Aptos Narrow" w:cs="Courier New"/>
          <w:b/>
          <w:bCs/>
          <w:sz w:val="28"/>
          <w:szCs w:val="28"/>
        </w:rPr>
        <w:t xml:space="preserve">PARÁGRAFO ÚNICO: Em caso de mora/atraso no pagamento dos alugueres, ficará {{.locatario_termo}} obrigad{{.locatario_o}} a arcar com a multa de {{.multa_atraso}} sobre o valor da mensalidade, mais juros de mora de {{.juros_atraso}} e, correção monetária prevista em lei (ao mês), sem prejuízo das demais penalidades estabelecidas nas cláusulas anteriores, inclusive, com as cláusulas autorizantes de inclusão do nome da devedora nos órgãos de restrição de crédito SPC e SERASA.</w:t>
      </w:r>
    </w:p>
    <w:p w14:paraId="757F387A" w14:textId="77777777" w:rsidR="00C16C1D" w:rsidRPr="00016CB8" w:rsidRDefault="00C16C1D" w:rsidP="00892A5C">
      <w:pPr>
        <w:jc w:val="both"/>
        <w:rPr>
          <w:rFonts w:ascii="Aptos Narrow" w:hAnsi="Aptos Narrow" w:cs="Courier New"/>
          <w:sz w:val="28"/>
          <w:szCs w:val="28"/>
        </w:rPr>
      </w:pPr>
    </w:p>
    <w:p w14:paraId="2CA693B6" w14:textId="77777777" w:rsidR="007F34E2" w:rsidRPr="00016CB8" w:rsidRDefault="00892A5C" w:rsidP="001B41E8">
      <w:pPr>
        <w:pBdr>
          <w:bottom w:val="single" w:sz="12" w:space="1" w:color="auto"/>
        </w:pBdr>
        <w:spacing w:after="120"/>
        <w:jc w:val="both"/>
        <w:rPr>
          <w:rFonts w:ascii="Aptos Narrow" w:hAnsi="Aptos Narrow" w:cs="Courier New"/>
          <w:sz w:val="28"/>
          <w:szCs w:val="28"/>
        </w:rPr>
      </w:pPr>
      <w:r w:rsidRPr="00016CB8">
        <w:rPr>
          <w:rFonts w:ascii="Aptos Narrow" w:hAnsi="Aptos Narrow" w:cs="Courier New"/>
          <w:b/>
          <w:sz w:val="28"/>
          <w:szCs w:val="28"/>
        </w:rPr>
        <w:t xml:space="preserve">CLÁUSULA </w:t>
      </w:r>
      <w:r w:rsidR="007F34E2" w:rsidRPr="00016CB8">
        <w:rPr>
          <w:rFonts w:ascii="Aptos Narrow" w:hAnsi="Aptos Narrow" w:cs="Courier New"/>
          <w:b/>
          <w:sz w:val="28"/>
          <w:szCs w:val="28"/>
        </w:rPr>
        <w:t xml:space="preserve">TERCEIRA </w:t>
      </w:r>
      <w:r w:rsidR="00105128" w:rsidRPr="00016CB8">
        <w:rPr>
          <w:rFonts w:ascii="Aptos Narrow" w:hAnsi="Aptos Narrow" w:cs="Courier New"/>
          <w:b/>
          <w:bCs/>
          <w:i/>
          <w:iCs/>
          <w:sz w:val="28"/>
          <w:szCs w:val="28"/>
        </w:rPr>
        <w:t>–</w:t>
      </w:r>
      <w:r w:rsidR="007F34E2" w:rsidRPr="00016CB8">
        <w:rPr>
          <w:rFonts w:ascii="Aptos Narrow" w:hAnsi="Aptos Narrow" w:cs="Courier New"/>
          <w:b/>
          <w:sz w:val="28"/>
          <w:szCs w:val="28"/>
        </w:rPr>
        <w:t xml:space="preserve"> FORMA DE PAGAMENTO</w:t>
      </w:r>
    </w:p>
    <w:p w14:paraId="0D7D7C78" w14:textId="77777777" w:rsidR="007E2F3E" w:rsidRPr="00016CB8" w:rsidRDefault="007F34E2" w:rsidP="00C372DA">
      <w:pPr>
        <w:jc w:val="both"/>
        <w:rPr>
          <w:rFonts w:ascii="Aptos Narrow" w:hAnsi="Aptos Narrow" w:cs="Courier New"/>
          <w:sz w:val="28"/>
          <w:szCs w:val="28"/>
        </w:rPr>
      </w:pPr>
      <w:r w:rsidRPr="00016CB8">
        <w:rPr>
          <w:rFonts w:ascii="Aptos Narrow" w:hAnsi="Aptos Narrow" w:cs="Courier New"/>
          <w:sz w:val="28"/>
          <w:szCs w:val="28"/>
        </w:rPr>
        <w:t>A</w:t>
      </w:r>
      <w:r w:rsidR="00892A5C" w:rsidRPr="00016CB8">
        <w:rPr>
          <w:rFonts w:ascii="Aptos Narrow" w:hAnsi="Aptos Narrow" w:cs="Courier New"/>
          <w:sz w:val="28"/>
          <w:szCs w:val="28"/>
        </w:rPr>
        <w:t>s mensalidades serão pagas</w:t>
      </w:r>
      <w:r w:rsidR="00EB404F" w:rsidRPr="00016CB8">
        <w:rPr>
          <w:rFonts w:ascii="Aptos Narrow" w:hAnsi="Aptos Narrow" w:cs="Courier New"/>
          <w:sz w:val="28"/>
          <w:szCs w:val="28"/>
        </w:rPr>
        <w:t xml:space="preserve"> </w:t>
      </w:r>
      <w:r w:rsidR="00FD63E2" w:rsidRPr="00016CB8">
        <w:rPr>
          <w:rFonts w:ascii="Aptos Narrow" w:hAnsi="Aptos Narrow" w:cs="Courier New"/>
          <w:sz w:val="28"/>
          <w:szCs w:val="28"/>
        </w:rPr>
        <w:t xml:space="preserve">impreterivelmente e exclusivamente em </w:t>
      </w:r>
      <w:r w:rsidR="00FD63E2" w:rsidRPr="00016CB8">
        <w:rPr>
          <w:rFonts w:ascii="Aptos Narrow" w:hAnsi="Aptos Narrow" w:cs="Courier New"/>
          <w:b/>
          <w:bCs/>
          <w:sz w:val="28"/>
          <w:szCs w:val="28"/>
        </w:rPr>
        <w:t>DINHEIRO</w:t>
      </w:r>
      <w:r w:rsidR="00FD63E2" w:rsidRPr="00016CB8">
        <w:rPr>
          <w:rFonts w:ascii="Aptos Narrow" w:hAnsi="Aptos Narrow" w:cs="Courier New"/>
          <w:sz w:val="28"/>
          <w:szCs w:val="28"/>
        </w:rPr>
        <w:t xml:space="preserve">, e no escritório de advocacia, </w:t>
      </w:r>
      <w:r w:rsidR="00BF2FB4" w:rsidRPr="00016CB8">
        <w:rPr>
          <w:rFonts w:ascii="Aptos Narrow" w:hAnsi="Aptos Narrow" w:cs="Courier New"/>
          <w:sz w:val="28"/>
          <w:szCs w:val="28"/>
        </w:rPr>
        <w:t>s</w:t>
      </w:r>
      <w:r w:rsidR="00FD63E2" w:rsidRPr="00016CB8">
        <w:rPr>
          <w:rFonts w:ascii="Aptos Narrow" w:hAnsi="Aptos Narrow" w:cs="Courier New"/>
          <w:sz w:val="28"/>
          <w:szCs w:val="28"/>
        </w:rPr>
        <w:t xml:space="preserve">ito a </w:t>
      </w:r>
      <w:r w:rsidR="002E4C24" w:rsidRPr="00016CB8">
        <w:rPr>
          <w:rFonts w:ascii="Aptos Narrow" w:hAnsi="Aptos Narrow" w:cs="Courier New"/>
          <w:b/>
          <w:bCs/>
          <w:i/>
          <w:iCs/>
          <w:sz w:val="28"/>
          <w:szCs w:val="28"/>
        </w:rPr>
        <w:t>Rua Antônio Junqueira Franco, 224, Centro, Colina/SP, CEP 14770-011</w:t>
      </w:r>
      <w:r w:rsidR="00FD63E2" w:rsidRPr="00016CB8">
        <w:rPr>
          <w:rFonts w:ascii="Aptos Narrow" w:hAnsi="Aptos Narrow" w:cs="Courier New"/>
          <w:sz w:val="28"/>
          <w:szCs w:val="28"/>
        </w:rPr>
        <w:t>, representante {{.locador_do}}, e depositadas em contas bancárias, cujo titular é {{.locador_termo}}</w:t>
      </w:r>
    </w:p>
    <w:p w14:paraId="221CC8C9" w14:textId="77777777" w:rsidR="0019299D" w:rsidRPr="00016CB8" w:rsidRDefault="0019299D" w:rsidP="00C372DA">
      <w:pPr>
        <w:jc w:val="both"/>
        <w:rPr>
          <w:rFonts w:ascii="Aptos Narrow" w:hAnsi="Aptos Narrow" w:cs="Courier New"/>
          <w:sz w:val="28"/>
          <w:szCs w:val="28"/>
        </w:rPr>
      </w:pPr>
    </w:p>
    <w:p w14:paraId="454F7B8B" w14:textId="77777777" w:rsidR="001607A6" w:rsidRPr="00016CB8" w:rsidRDefault="0098593D" w:rsidP="001B41E8">
      <w:pPr>
        <w:pBdr>
          <w:bottom w:val="single" w:sz="12" w:space="1" w:color="auto"/>
        </w:pBdr>
        <w:spacing w:after="120"/>
        <w:jc w:val="both"/>
        <w:rPr>
          <w:rFonts w:ascii="Aptos Narrow" w:hAnsi="Aptos Narrow" w:cs="Courier New"/>
          <w:b/>
          <w:sz w:val="28"/>
          <w:szCs w:val="28"/>
        </w:rPr>
      </w:pPr>
      <w:r w:rsidRPr="00016CB8">
        <w:rPr>
          <w:rFonts w:ascii="Aptos Narrow" w:hAnsi="Aptos Narrow" w:cs="Courier New"/>
          <w:b/>
          <w:sz w:val="28"/>
          <w:szCs w:val="28"/>
        </w:rPr>
        <w:t xml:space="preserve">CLÁUSULA QUARTA </w:t>
      </w:r>
      <w:r w:rsidR="00105128" w:rsidRPr="00016CB8">
        <w:rPr>
          <w:rFonts w:ascii="Aptos Narrow" w:hAnsi="Aptos Narrow" w:cs="Courier New"/>
          <w:b/>
          <w:bCs/>
          <w:i/>
          <w:iCs/>
          <w:sz w:val="28"/>
          <w:szCs w:val="28"/>
        </w:rPr>
        <w:t>–</w:t>
      </w:r>
      <w:r w:rsidRPr="00016CB8">
        <w:rPr>
          <w:rFonts w:ascii="Aptos Narrow" w:hAnsi="Aptos Narrow" w:cs="Courier New"/>
          <w:b/>
          <w:sz w:val="28"/>
          <w:szCs w:val="28"/>
        </w:rPr>
        <w:t xml:space="preserve"> </w:t>
      </w:r>
      <w:r w:rsidRPr="00016CB8">
        <w:rPr>
          <w:rFonts w:ascii="Aptos Narrow" w:hAnsi="Aptos Narrow" w:cs="Courier New"/>
          <w:b/>
          <w:bCs/>
          <w:sz w:val="28"/>
          <w:szCs w:val="28"/>
        </w:rPr>
        <w:t>OBRIGAÇÕES</w:t>
      </w:r>
      <w:r w:rsidRPr="00016CB8">
        <w:rPr>
          <w:rFonts w:ascii="Aptos Narrow" w:hAnsi="Aptos Narrow" w:cs="Courier New"/>
          <w:sz w:val="28"/>
          <w:szCs w:val="28"/>
        </w:rPr>
        <w:t xml:space="preserve"> </w:t>
      </w:r>
      <w:r w:rsidR="00892A5C" w:rsidRPr="00016CB8">
        <w:rPr>
          <w:rFonts w:ascii="Aptos Narrow" w:hAnsi="Aptos Narrow" w:cs="Courier New"/>
          <w:b/>
          <w:sz w:val="28"/>
          <w:szCs w:val="28"/>
        </w:rPr>
        <w:t>GERAIS</w:t>
      </w:r>
    </w:p>
    <w:p w14:paraId="15436A00" w14:textId="77777777" w:rsidR="001607A6" w:rsidRPr="00016CB8" w:rsidRDefault="001607A6" w:rsidP="00636484">
      <w:pPr>
        <w:pStyle w:val="PargrafodaLista"/>
        <w:numPr>
          <w:ilvl w:val="0"/>
          <w:numId w:val="12"/>
        </w:numPr>
        <w:ind w:left="0" w:firstLine="0"/>
        <w:jc w:val="both"/>
        <w:rPr>
          <w:rFonts w:ascii="Aptos Narrow" w:hAnsi="Aptos Narrow" w:cs="Courier New"/>
          <w:sz w:val="28"/>
          <w:szCs w:val="28"/>
        </w:rPr>
      </w:pPr>
      <w:r>
        <w:rPr>
          <w:rFonts w:ascii="Aptos Narrow" w:hAnsi="Aptos Narrow" w:cs="Courier New"/>
          <w:sz w:val="28"/>
          <w:szCs w:val="28"/>
        </w:rPr>
        <w:t xml:space="preserve">No tocante aos tributos e demais encargos pertinentes da locação de responsabilidade {{.locatario_do}}, onde se obriga {{.locatario_termo}}, além do pagamento dos alugueres, satisfazer a respectiva quitação de taxas de consumo, água e esgoto (SAAEC), luz (CPFL) e tributos municipais (IPTU) dentro do período contratual, podendo incidir em quebra contratual.</w:t>
      </w:r>
    </w:p>
    <w:p w14:paraId="5646480F" w14:textId="77777777" w:rsidR="001607A6" w:rsidRPr="00016CB8" w:rsidRDefault="001607A6" w:rsidP="00636484">
      <w:pPr>
        <w:rPr>
          <w:rFonts w:ascii="Aptos Narrow" w:hAnsi="Aptos Narrow" w:cs="Courier New"/>
          <w:b/>
          <w:bCs/>
          <w:sz w:val="28"/>
          <w:szCs w:val="28"/>
          <w:u w:val="single"/>
        </w:rPr>
      </w:pPr>
    </w:p>
    <w:p w14:paraId="61473AEB" w14:textId="77777777" w:rsidR="001607A6" w:rsidRPr="00016CB8" w:rsidRDefault="0086732E" w:rsidP="00636484">
      <w:pPr>
        <w:pStyle w:val="PargrafodaLista"/>
        <w:numPr>
          <w:ilvl w:val="0"/>
          <w:numId w:val="12"/>
        </w:numPr>
        <w:ind w:left="0" w:firstLine="0"/>
        <w:jc w:val="both"/>
        <w:rPr>
          <w:rFonts w:ascii="Aptos Narrow" w:hAnsi="Aptos Narrow" w:cs="Courier New"/>
          <w:sz w:val="28"/>
          <w:szCs w:val="28"/>
        </w:rPr>
      </w:pPr>
      <w:r>
        <w:rPr>
          <w:rFonts w:ascii="Aptos Narrow" w:hAnsi="Aptos Narrow" w:cs="Courier New"/>
          <w:sz w:val="28"/>
          <w:szCs w:val="28"/>
          <w:highlight w:val="yellow"/>
        </w:rPr>
        <w:t xml:space="preserve">{{.locatario_termo_inicio}} se compromete a promover a transferência da titularidade das taxas de consumo no prazo de 30 (trinta) dias, sob pena de infração contratual e aplicação da respectiva multa prevista no presente instrumento, ficando sob a sua responsabilidade também, quando da desocupação, a transferência para o nome {{.locador_do}} a fim de cessar cobrança de débitos futuros. </w:t>
      </w:r>
    </w:p>
    <w:p w14:paraId="04AC308D" w14:textId="77777777" w:rsidR="001607A6" w:rsidRPr="00016CB8" w:rsidRDefault="001607A6" w:rsidP="00636484">
      <w:pPr>
        <w:jc w:val="both"/>
        <w:rPr>
          <w:rFonts w:ascii="Aptos Narrow" w:hAnsi="Aptos Narrow" w:cs="Courier New"/>
          <w:sz w:val="28"/>
          <w:szCs w:val="28"/>
        </w:rPr>
      </w:pPr>
    </w:p>
    <w:p w14:paraId="5CCF4945" w14:textId="77777777" w:rsidR="001607A6" w:rsidRPr="00016CB8" w:rsidRDefault="0086732E" w:rsidP="00636484">
      <w:pPr>
        <w:numPr>
          <w:ilvl w:val="0"/>
          <w:numId w:val="12"/>
        </w:numPr>
        <w:ind w:left="0" w:firstLine="0"/>
        <w:jc w:val="both"/>
        <w:rPr>
          <w:rFonts w:ascii="Aptos Narrow" w:hAnsi="Aptos Narrow" w:cs="Courier New"/>
          <w:sz w:val="28"/>
          <w:szCs w:val="28"/>
        </w:rPr>
      </w:pPr>
      <w:r>
        <w:rPr>
          <w:rFonts w:ascii="Aptos Narrow" w:hAnsi="Aptos Narrow" w:cs="Courier New"/>
          <w:sz w:val="28"/>
          <w:szCs w:val="28"/>
          <w:highlight w:val="yellow"/>
        </w:rPr>
        <w:t xml:space="preserve">{{.locatario_termo_inicio}} declara ter procedido à vistoria do imóvel locado, tendo 10 (dez) dias após a ocupação do mesmo, para apontar divergências com o laudo de vistoria inicial, e se comprometendo em restituí-lo finda locação, no estado de conservação de quando o alugou correndo por sua conta exclusiva as despesas necessárias para esse fim, no tocante aos bens de uso como: pintura, portas, fechaduras, trincos, puxadores, vitrais, vidraçarias, registrado no referido laudo, bem como a comparação com a reprodução fotográfica anexa a este instrumento.</w:t>
      </w:r>
    </w:p>
    <w:p w14:paraId="173AB0D0" w14:textId="77777777" w:rsidR="001607A6" w:rsidRPr="00016CB8" w:rsidRDefault="001607A6" w:rsidP="00636484">
      <w:pPr>
        <w:jc w:val="both"/>
        <w:rPr>
          <w:rFonts w:ascii="Aptos Narrow" w:hAnsi="Aptos Narrow" w:cs="Courier New"/>
          <w:sz w:val="28"/>
          <w:szCs w:val="28"/>
        </w:rPr>
      </w:pPr>
    </w:p>
    <w:p w14:paraId="419DDFBF" w14:textId="77777777" w:rsidR="001607A6" w:rsidRPr="00016CB8" w:rsidRDefault="001607A6" w:rsidP="00636484">
      <w:pPr>
        <w:numPr>
          <w:ilvl w:val="0"/>
          <w:numId w:val="12"/>
        </w:numPr>
        <w:ind w:left="0" w:firstLine="0"/>
        <w:jc w:val="both"/>
        <w:rPr>
          <w:rFonts w:ascii="Aptos Narrow" w:hAnsi="Aptos Narrow" w:cs="Courier New"/>
          <w:sz w:val="28"/>
          <w:szCs w:val="28"/>
        </w:rPr>
      </w:pPr>
      <w:r>
        <w:rPr>
          <w:rFonts w:ascii="Aptos Narrow" w:hAnsi="Aptos Narrow" w:cs="Courier New"/>
          <w:sz w:val="28"/>
          <w:szCs w:val="28"/>
        </w:rPr>
        <w:t xml:space="preserve"> {{.locatario_termo_inicio}} obriga-se ainda, a não fazer instalação, adaptação, qualquer obra ou benfeitoria, além do já existe quando da assinatura deste, sem prévia autorização por escrito, {{.locador_do}}.</w:t>
      </w:r>
    </w:p>
    <w:p w14:paraId="609D8777" w14:textId="77777777" w:rsidR="001607A6" w:rsidRPr="00016CB8" w:rsidRDefault="001607A6" w:rsidP="00636484">
      <w:pPr>
        <w:jc w:val="both"/>
        <w:rPr>
          <w:rFonts w:ascii="Aptos Narrow" w:hAnsi="Aptos Narrow" w:cs="Courier New"/>
          <w:sz w:val="28"/>
          <w:szCs w:val="28"/>
        </w:rPr>
      </w:pPr>
    </w:p>
    <w:p w14:paraId="1662BB59" w14:textId="77777777" w:rsidR="001607A6" w:rsidRPr="00016CB8" w:rsidRDefault="001607A6" w:rsidP="00636484">
      <w:pPr>
        <w:numPr>
          <w:ilvl w:val="0"/>
          <w:numId w:val="12"/>
        </w:numPr>
        <w:ind w:left="0" w:firstLine="0"/>
        <w:jc w:val="both"/>
        <w:rPr>
          <w:rFonts w:ascii="Aptos Narrow" w:hAnsi="Aptos Narrow" w:cs="Courier New"/>
          <w:sz w:val="28"/>
          <w:szCs w:val="28"/>
        </w:rPr>
      </w:pPr>
      <w:r>
        <w:rPr>
          <w:rFonts w:ascii="Aptos Narrow" w:hAnsi="Aptos Narrow" w:cs="Courier New"/>
          <w:sz w:val="28"/>
          <w:szCs w:val="28"/>
        </w:rPr>
        <w:t xml:space="preserve">É expressamente vedado {{.locatario_ao}}, transferir este contrato, sub-rogar, sublocar, ceder ou emprestar, sob qualquer pretexto e de igual forma, alterar a destinação da locação, podendo, se tal ocorrer, restar incursa nas reprimendas legais cabíveis, contidas na Lei n.º 8.245/1991, não constituindo consentimento tácito {{.locador_do}}, a não manifestação imediata em repressão à infração contratual.</w:t>
      </w:r>
    </w:p>
    <w:p w14:paraId="64B9F403" w14:textId="77777777" w:rsidR="001607A6" w:rsidRPr="00016CB8" w:rsidRDefault="001607A6" w:rsidP="00636484">
      <w:pPr>
        <w:jc w:val="both"/>
        <w:rPr>
          <w:rFonts w:ascii="Aptos Narrow" w:hAnsi="Aptos Narrow" w:cs="Courier New"/>
          <w:sz w:val="28"/>
          <w:szCs w:val="28"/>
        </w:rPr>
      </w:pPr>
    </w:p>
    <w:p w14:paraId="4CD2F726" w14:textId="77777777" w:rsidR="001607A6" w:rsidRPr="00016CB8" w:rsidRDefault="001607A6" w:rsidP="00636484">
      <w:pPr>
        <w:numPr>
          <w:ilvl w:val="0"/>
          <w:numId w:val="12"/>
        </w:numPr>
        <w:ind w:left="0" w:firstLine="0"/>
        <w:jc w:val="both"/>
        <w:rPr>
          <w:rFonts w:ascii="Aptos Narrow" w:hAnsi="Aptos Narrow" w:cs="Courier New"/>
          <w:sz w:val="28"/>
          <w:szCs w:val="28"/>
        </w:rPr>
      </w:pPr>
      <w:r>
        <w:rPr>
          <w:rFonts w:ascii="Aptos Narrow" w:hAnsi="Aptos Narrow" w:cs="Courier New"/>
          <w:sz w:val="28"/>
          <w:szCs w:val="28"/>
        </w:rPr>
        <w:t xml:space="preserve"> Deverá {{.locatario_termo}} encaminhar {{.locador_ao}} todas as notificações, avisos, convites ou intimações advindas dos Poderes Públicos ou de particulares, que forem entregues no imóvel, sob pena de responder pelas multas e penalidades decorrentes do atraso no pagamento ou satisfação de quaisquer obrigações.</w:t>
      </w:r>
    </w:p>
    <w:p w14:paraId="54604166" w14:textId="77777777" w:rsidR="001607A6" w:rsidRPr="00016CB8" w:rsidRDefault="001607A6" w:rsidP="00636484">
      <w:pPr>
        <w:jc w:val="both"/>
        <w:rPr>
          <w:rFonts w:ascii="Aptos Narrow" w:hAnsi="Aptos Narrow" w:cs="Courier New"/>
          <w:sz w:val="28"/>
          <w:szCs w:val="28"/>
        </w:rPr>
      </w:pPr>
    </w:p>
    <w:p w14:paraId="0BB9C2AB" w14:textId="77777777" w:rsidR="00C54D08" w:rsidRPr="00016CB8" w:rsidRDefault="001607A6" w:rsidP="00636484">
      <w:pPr>
        <w:numPr>
          <w:ilvl w:val="0"/>
          <w:numId w:val="12"/>
        </w:numPr>
        <w:ind w:left="0" w:firstLine="0"/>
        <w:jc w:val="both"/>
        <w:rPr>
          <w:rFonts w:ascii="Aptos Narrow" w:hAnsi="Aptos Narrow" w:cs="Courier New"/>
          <w:sz w:val="28"/>
          <w:szCs w:val="28"/>
        </w:rPr>
      </w:pPr>
      <w:r>
        <w:rPr>
          <w:rFonts w:ascii="Aptos Narrow" w:hAnsi="Aptos Narrow" w:cs="Courier New"/>
          <w:sz w:val="28"/>
          <w:szCs w:val="28"/>
        </w:rPr>
        <w:t xml:space="preserve">Em caso de obra, reforma ou adaptação, devidamente autorizadas {{.locador_pelo}} por escrito, deverá {{.locatario_termo}}, por ocasião da entrega efetiva das chaves do imóvel locado, repor seu estado primitivo se assim {{.locador_termo}} exigir, não podendo exigir qualquer indenização. </w:t>
      </w:r>
    </w:p>
    <w:p w14:paraId="706DE113" w14:textId="77777777" w:rsidR="00C54D08" w:rsidRPr="00016CB8" w:rsidRDefault="00C54D08" w:rsidP="00636484">
      <w:pPr>
        <w:pStyle w:val="PargrafodaLista"/>
        <w:ind w:left="0"/>
        <w:rPr>
          <w:rFonts w:ascii="Aptos Narrow" w:hAnsi="Aptos Narrow" w:cs="Courier New"/>
          <w:sz w:val="28"/>
          <w:szCs w:val="28"/>
        </w:rPr>
      </w:pPr>
    </w:p>
    <w:p w14:paraId="426096A1" w14:textId="77777777" w:rsidR="00C54D08" w:rsidRPr="00016CB8" w:rsidRDefault="0093431D" w:rsidP="00636484">
      <w:pPr>
        <w:numPr>
          <w:ilvl w:val="0"/>
          <w:numId w:val="12"/>
        </w:numPr>
        <w:ind w:left="0" w:firstLine="0"/>
        <w:jc w:val="both"/>
        <w:rPr>
          <w:rFonts w:ascii="Aptos Narrow" w:hAnsi="Aptos Narrow" w:cs="Courier New"/>
          <w:sz w:val="28"/>
          <w:szCs w:val="28"/>
        </w:rPr>
      </w:pPr>
      <w:r>
        <w:rPr>
          <w:rFonts w:ascii="Aptos Narrow" w:hAnsi="Aptos Narrow" w:cs="Courier New"/>
          <w:sz w:val="28"/>
          <w:szCs w:val="28"/>
        </w:rPr>
        <w:t xml:space="preserve">Será facultado {{.locador_ao}}, ou ao seu representante legal, examinar ou vistoriar o imóvel sempre que houver solicitação por escrito.</w:t>
      </w:r>
    </w:p>
    <w:p w14:paraId="0E7F7ABA" w14:textId="77777777" w:rsidR="00C54D08" w:rsidRPr="00016CB8" w:rsidRDefault="00C54D08" w:rsidP="00636484">
      <w:pPr>
        <w:pStyle w:val="PargrafodaLista"/>
        <w:ind w:left="0"/>
        <w:rPr>
          <w:rFonts w:ascii="Aptos Narrow" w:hAnsi="Aptos Narrow" w:cs="Courier New"/>
          <w:sz w:val="28"/>
          <w:szCs w:val="28"/>
        </w:rPr>
      </w:pPr>
    </w:p>
    <w:p w14:paraId="4B93FC0C" w14:textId="77777777" w:rsidR="001607A6" w:rsidRPr="00016CB8" w:rsidRDefault="001607A6" w:rsidP="00636484">
      <w:pPr>
        <w:numPr>
          <w:ilvl w:val="0"/>
          <w:numId w:val="12"/>
        </w:numPr>
        <w:ind w:left="0" w:firstLine="0"/>
        <w:jc w:val="both"/>
        <w:rPr>
          <w:rFonts w:ascii="Aptos Narrow" w:hAnsi="Aptos Narrow" w:cs="Courier New"/>
          <w:sz w:val="28"/>
          <w:szCs w:val="28"/>
        </w:rPr>
      </w:pPr>
      <w:r w:rsidRPr="00016CB8">
        <w:rPr>
          <w:rFonts w:ascii="Aptos Narrow" w:hAnsi="Aptos Narrow" w:cs="Courier New"/>
          <w:sz w:val="28"/>
          <w:szCs w:val="28"/>
        </w:rPr>
        <w:t xml:space="preserve"> </w:t>
      </w:r>
      <w:r w:rsidR="00C54D08" w:rsidRPr="00016CB8">
        <w:rPr>
          <w:rFonts w:ascii="Aptos Narrow" w:hAnsi="Aptos Narrow" w:cs="Courier New"/>
          <w:sz w:val="28"/>
          <w:szCs w:val="28"/>
        </w:rPr>
        <w:t>Caso</w:t>
      </w:r>
      <w:r w:rsidRPr="00016CB8">
        <w:rPr>
          <w:rFonts w:ascii="Aptos Narrow" w:hAnsi="Aptos Narrow" w:cs="Courier New"/>
          <w:sz w:val="28"/>
          <w:szCs w:val="28"/>
        </w:rPr>
        <w:t xml:space="preserve"> o </w:t>
      </w:r>
      <w:r w:rsidR="00C54D08" w:rsidRPr="00016CB8">
        <w:rPr>
          <w:rFonts w:ascii="Aptos Narrow" w:hAnsi="Aptos Narrow" w:cs="Courier New"/>
          <w:sz w:val="28"/>
          <w:szCs w:val="28"/>
        </w:rPr>
        <w:t>objeto da locação</w:t>
      </w:r>
      <w:r w:rsidRPr="00016CB8">
        <w:rPr>
          <w:rFonts w:ascii="Aptos Narrow" w:hAnsi="Aptos Narrow" w:cs="Courier New"/>
          <w:sz w:val="28"/>
          <w:szCs w:val="28"/>
        </w:rPr>
        <w:t xml:space="preserve"> seja colocado </w:t>
      </w:r>
      <w:r w:rsidR="0098593D" w:rsidRPr="00016CB8">
        <w:rPr>
          <w:rFonts w:ascii="Aptos Narrow" w:hAnsi="Aptos Narrow" w:cs="Courier New"/>
          <w:sz w:val="28"/>
          <w:szCs w:val="28"/>
        </w:rPr>
        <w:t>à</w:t>
      </w:r>
      <w:r w:rsidRPr="00016CB8">
        <w:rPr>
          <w:rFonts w:ascii="Aptos Narrow" w:hAnsi="Aptos Narrow" w:cs="Courier New"/>
          <w:sz w:val="28"/>
          <w:szCs w:val="28"/>
        </w:rPr>
        <w:t xml:space="preserve"> venda, deverá permitir que interessados o visitem, restando consignado que, será garantido o </w:t>
      </w:r>
      <w:r w:rsidR="0098593D" w:rsidRPr="00016CB8">
        <w:rPr>
          <w:rFonts w:ascii="Aptos Narrow" w:hAnsi="Aptos Narrow" w:cs="Courier New"/>
          <w:b/>
          <w:bCs/>
          <w:sz w:val="28"/>
          <w:szCs w:val="28"/>
        </w:rPr>
        <w:t xml:space="preserve">DIREITO DE PREFERÊNCIA </w:t>
      </w:r>
      <w:r w:rsidR="0098593D" w:rsidRPr="00016CB8">
        <w:rPr>
          <w:rFonts w:ascii="Aptos Narrow" w:hAnsi="Aptos Narrow" w:cs="Courier New"/>
          <w:b/>
          <w:bCs/>
          <w:sz w:val="28"/>
          <w:szCs w:val="28"/>
          <w:highlight w:val="yellow"/>
        </w:rPr>
        <w:t>D</w:t>
      </w:r>
      <w:r w:rsidR="0093431D" w:rsidRPr="00016CB8">
        <w:rPr>
          <w:rFonts w:ascii="Aptos Narrow" w:hAnsi="Aptos Narrow" w:cs="Courier New"/>
          <w:b/>
          <w:bCs/>
          <w:sz w:val="28"/>
          <w:szCs w:val="28"/>
          <w:highlight w:val="yellow"/>
        </w:rPr>
        <w:t>A</w:t>
      </w:r>
      <w:r w:rsidR="0098593D" w:rsidRPr="00016CB8">
        <w:rPr>
          <w:rFonts w:ascii="Aptos Narrow" w:hAnsi="Aptos Narrow" w:cs="Courier New"/>
          <w:b/>
          <w:bCs/>
          <w:sz w:val="28"/>
          <w:szCs w:val="28"/>
          <w:highlight w:val="yellow"/>
        </w:rPr>
        <w:t xml:space="preserve"> LOCATÁRI</w:t>
      </w:r>
      <w:r w:rsidR="005E5627" w:rsidRPr="00016CB8">
        <w:rPr>
          <w:rFonts w:ascii="Aptos Narrow" w:hAnsi="Aptos Narrow" w:cs="Courier New"/>
          <w:b/>
          <w:bCs/>
          <w:sz w:val="28"/>
          <w:szCs w:val="28"/>
          <w:highlight w:val="yellow"/>
        </w:rPr>
        <w:t>A</w:t>
      </w:r>
      <w:r w:rsidRPr="00016CB8">
        <w:rPr>
          <w:rFonts w:ascii="Aptos Narrow" w:hAnsi="Aptos Narrow" w:cs="Courier New"/>
          <w:sz w:val="28"/>
          <w:szCs w:val="28"/>
        </w:rPr>
        <w:t>, que dever</w:t>
      </w:r>
      <w:r w:rsidR="00C54D08" w:rsidRPr="00016CB8">
        <w:rPr>
          <w:rFonts w:ascii="Aptos Narrow" w:hAnsi="Aptos Narrow" w:cs="Courier New"/>
          <w:sz w:val="28"/>
          <w:szCs w:val="28"/>
        </w:rPr>
        <w:t>á</w:t>
      </w:r>
      <w:r w:rsidRPr="00016CB8">
        <w:rPr>
          <w:rFonts w:ascii="Aptos Narrow" w:hAnsi="Aptos Narrow" w:cs="Courier New"/>
          <w:sz w:val="28"/>
          <w:szCs w:val="28"/>
        </w:rPr>
        <w:t xml:space="preserve"> exercê-lo no prazo de </w:t>
      </w:r>
      <w:r w:rsidRPr="00016CB8">
        <w:rPr>
          <w:rFonts w:ascii="Aptos Narrow" w:hAnsi="Aptos Narrow" w:cs="Courier New"/>
          <w:b/>
          <w:bCs/>
          <w:sz w:val="28"/>
          <w:szCs w:val="28"/>
        </w:rPr>
        <w:t>30 (trinta) dias</w:t>
      </w:r>
      <w:r w:rsidRPr="00016CB8">
        <w:rPr>
          <w:rFonts w:ascii="Aptos Narrow" w:hAnsi="Aptos Narrow" w:cs="Courier New"/>
          <w:sz w:val="28"/>
          <w:szCs w:val="28"/>
        </w:rPr>
        <w:t xml:space="preserve"> após sua notificação, que poderá ser verbal ou por escrito.</w:t>
      </w:r>
    </w:p>
    <w:p w14:paraId="07394755" w14:textId="77777777" w:rsidR="001607A6" w:rsidRPr="00016CB8" w:rsidRDefault="001607A6" w:rsidP="00636484">
      <w:pPr>
        <w:jc w:val="both"/>
        <w:rPr>
          <w:rFonts w:ascii="Aptos Narrow" w:hAnsi="Aptos Narrow" w:cs="Courier New"/>
          <w:sz w:val="28"/>
          <w:szCs w:val="28"/>
        </w:rPr>
      </w:pPr>
    </w:p>
    <w:p w14:paraId="3B723BBB" w14:textId="77777777" w:rsidR="001607A6" w:rsidRPr="00016CB8" w:rsidRDefault="001607A6" w:rsidP="00636484">
      <w:pPr>
        <w:numPr>
          <w:ilvl w:val="0"/>
          <w:numId w:val="12"/>
        </w:numPr>
        <w:ind w:left="0" w:firstLine="0"/>
        <w:jc w:val="both"/>
        <w:rPr>
          <w:rFonts w:ascii="Aptos Narrow" w:hAnsi="Aptos Narrow" w:cs="Courier New"/>
          <w:sz w:val="28"/>
          <w:szCs w:val="28"/>
        </w:rPr>
      </w:pPr>
      <w:r>
        <w:rPr>
          <w:rFonts w:ascii="Aptos Narrow" w:hAnsi="Aptos Narrow" w:cs="Courier New"/>
          <w:sz w:val="28"/>
          <w:szCs w:val="28"/>
        </w:rPr>
        <w:t xml:space="preserve">Na entrega do imóvel, verificando-se infração p{{.locatario_termo}}, a quaisquer das cláusulas que compõem este contrato, e, sendo necessário conserto ou reparo, ficará {{.locatario_termo}}, obrigad{{.locatario_o}} a pagar os alugueres até finda a reestruturação.</w:t>
      </w:r>
    </w:p>
    <w:p w14:paraId="286A4316" w14:textId="77777777" w:rsidR="001607A6" w:rsidRPr="00016CB8" w:rsidRDefault="001607A6" w:rsidP="00636484">
      <w:pPr>
        <w:jc w:val="both"/>
        <w:rPr>
          <w:rFonts w:ascii="Aptos Narrow" w:hAnsi="Aptos Narrow" w:cs="Courier New"/>
          <w:sz w:val="28"/>
          <w:szCs w:val="28"/>
        </w:rPr>
      </w:pPr>
    </w:p>
    <w:p w14:paraId="0F9C67C8" w14:textId="77777777" w:rsidR="0098593D" w:rsidRPr="00016CB8" w:rsidRDefault="001607A6" w:rsidP="00636484">
      <w:pPr>
        <w:numPr>
          <w:ilvl w:val="0"/>
          <w:numId w:val="12"/>
        </w:numPr>
        <w:ind w:left="0" w:firstLine="0"/>
        <w:jc w:val="both"/>
        <w:rPr>
          <w:rFonts w:ascii="Aptos Narrow" w:hAnsi="Aptos Narrow" w:cs="Courier New"/>
          <w:sz w:val="28"/>
          <w:szCs w:val="28"/>
        </w:rPr>
      </w:pPr>
      <w:r>
        <w:rPr>
          <w:rFonts w:ascii="Aptos Narrow" w:hAnsi="Aptos Narrow" w:cs="Courier New"/>
          <w:sz w:val="28"/>
          <w:szCs w:val="28"/>
        </w:rPr>
        <w:t xml:space="preserve">Findo o prazo pactuado e, anteriormente a entrega das chaves, será facultado {{.locador_ao}} à realização de vistoria no imóvel locado, a fim de verificar se o mesmo se encontra nas condições iniciais da locação.</w:t>
      </w:r>
    </w:p>
    <w:p w14:paraId="7E460D63" w14:textId="77777777" w:rsidR="00A14A8C" w:rsidRPr="00016CB8" w:rsidRDefault="00A14A8C" w:rsidP="009742E6">
      <w:pPr>
        <w:jc w:val="both"/>
        <w:rPr>
          <w:rFonts w:ascii="Aptos Narrow" w:hAnsi="Aptos Narrow" w:cs="Courier New"/>
          <w:sz w:val="28"/>
          <w:szCs w:val="28"/>
        </w:rPr>
      </w:pPr>
    </w:p>
    <w:p w14:paraId="607C95D6" w14:textId="77777777" w:rsidR="0098593D" w:rsidRPr="00016CB8" w:rsidRDefault="0098593D" w:rsidP="001B41E8">
      <w:pPr>
        <w:pBdr>
          <w:bottom w:val="single" w:sz="12" w:space="1" w:color="auto"/>
        </w:pBdr>
        <w:spacing w:after="120"/>
        <w:jc w:val="both"/>
        <w:rPr>
          <w:rFonts w:ascii="Aptos Narrow" w:hAnsi="Aptos Narrow" w:cs="Courier New"/>
          <w:sz w:val="28"/>
          <w:szCs w:val="28"/>
        </w:rPr>
      </w:pPr>
      <w:r w:rsidRPr="00016CB8">
        <w:rPr>
          <w:rFonts w:ascii="Aptos Narrow" w:hAnsi="Aptos Narrow" w:cs="Courier New"/>
          <w:b/>
          <w:sz w:val="28"/>
          <w:szCs w:val="28"/>
        </w:rPr>
        <w:t xml:space="preserve">CLÁUSULA QUINTA </w:t>
      </w:r>
      <w:r w:rsidR="00105128" w:rsidRPr="00016CB8">
        <w:rPr>
          <w:rFonts w:ascii="Aptos Narrow" w:hAnsi="Aptos Narrow" w:cs="Courier New"/>
          <w:b/>
          <w:bCs/>
          <w:i/>
          <w:iCs/>
          <w:sz w:val="28"/>
          <w:szCs w:val="28"/>
        </w:rPr>
        <w:t>–</w:t>
      </w:r>
      <w:r w:rsidRPr="00016CB8">
        <w:rPr>
          <w:rFonts w:ascii="Aptos Narrow" w:hAnsi="Aptos Narrow" w:cs="Courier New"/>
          <w:b/>
          <w:sz w:val="28"/>
          <w:szCs w:val="28"/>
        </w:rPr>
        <w:t xml:space="preserve"> </w:t>
      </w:r>
      <w:r w:rsidR="00892A5C" w:rsidRPr="00016CB8">
        <w:rPr>
          <w:rFonts w:ascii="Aptos Narrow" w:hAnsi="Aptos Narrow" w:cs="Courier New"/>
          <w:b/>
          <w:sz w:val="28"/>
          <w:szCs w:val="28"/>
        </w:rPr>
        <w:t>RESCISÃO CONTRATUAL</w:t>
      </w:r>
    </w:p>
    <w:p w14:paraId="268D0AC9" w14:textId="77777777" w:rsidR="00C54D08" w:rsidRPr="00016CB8" w:rsidRDefault="00892A5C" w:rsidP="00892A5C">
      <w:pPr>
        <w:jc w:val="both"/>
        <w:rPr>
          <w:rFonts w:ascii="Aptos Narrow" w:hAnsi="Aptos Narrow" w:cs="Courier New"/>
          <w:sz w:val="28"/>
          <w:szCs w:val="28"/>
        </w:rPr>
      </w:pPr>
      <w:r w:rsidRPr="00016CB8">
        <w:rPr>
          <w:rFonts w:ascii="Aptos Narrow" w:hAnsi="Aptos Narrow" w:cs="Courier New"/>
          <w:sz w:val="28"/>
          <w:szCs w:val="28"/>
        </w:rPr>
        <w:t>Ocorrendo</w:t>
      </w:r>
      <w:r w:rsidR="0093431D" w:rsidRPr="00016CB8">
        <w:rPr>
          <w:rFonts w:ascii="Aptos Narrow" w:hAnsi="Aptos Narrow" w:cs="Courier New"/>
          <w:sz w:val="28"/>
          <w:szCs w:val="28"/>
        </w:rPr>
        <w:t xml:space="preserve"> </w:t>
      </w:r>
      <w:r w:rsidR="00C54D08" w:rsidRPr="00016CB8">
        <w:rPr>
          <w:rFonts w:ascii="Aptos Narrow" w:hAnsi="Aptos Narrow" w:cs="Courier New"/>
          <w:sz w:val="28"/>
          <w:szCs w:val="28"/>
        </w:rPr>
        <w:t xml:space="preserve">infração </w:t>
      </w:r>
      <w:r w:rsidRPr="00016CB8">
        <w:rPr>
          <w:rFonts w:ascii="Aptos Narrow" w:hAnsi="Aptos Narrow" w:cs="Courier New"/>
          <w:sz w:val="28"/>
          <w:szCs w:val="28"/>
        </w:rPr>
        <w:t xml:space="preserve">a qualquer termo, dentre aqueles consignados na </w:t>
      </w:r>
      <w:r w:rsidR="0098593D" w:rsidRPr="00016CB8">
        <w:rPr>
          <w:rFonts w:ascii="Aptos Narrow" w:hAnsi="Aptos Narrow" w:cs="Courier New"/>
          <w:b/>
          <w:bCs/>
          <w:sz w:val="28"/>
          <w:szCs w:val="28"/>
        </w:rPr>
        <w:t xml:space="preserve">CLÁUSULA QUARTA </w:t>
      </w:r>
      <w:bookmarkStart w:id="3" w:name="_Hlk215057059"/>
      <w:r w:rsidR="00702178" w:rsidRPr="00016CB8">
        <w:rPr>
          <w:rFonts w:ascii="Aptos Narrow" w:hAnsi="Aptos Narrow" w:cs="Courier New"/>
          <w:b/>
          <w:bCs/>
          <w:i/>
          <w:iCs/>
          <w:sz w:val="28"/>
          <w:szCs w:val="28"/>
        </w:rPr>
        <w:t>–</w:t>
      </w:r>
      <w:bookmarkEnd w:id="3"/>
      <w:r w:rsidRPr="00016CB8">
        <w:rPr>
          <w:rFonts w:ascii="Aptos Narrow" w:hAnsi="Aptos Narrow" w:cs="Courier New"/>
          <w:b/>
          <w:bCs/>
          <w:sz w:val="28"/>
          <w:szCs w:val="28"/>
        </w:rPr>
        <w:t xml:space="preserve"> OBRIGAÇÕES GERAIS</w:t>
      </w:r>
      <w:r w:rsidRPr="00016CB8">
        <w:rPr>
          <w:rFonts w:ascii="Aptos Narrow" w:hAnsi="Aptos Narrow" w:cs="Courier New"/>
          <w:sz w:val="28"/>
          <w:szCs w:val="28"/>
        </w:rPr>
        <w:t xml:space="preserve">, sem prejuízo a outras previsões legais, o fato será considerado grave, de maneira a acarretar a </w:t>
      </w:r>
      <w:r w:rsidR="00C54D08" w:rsidRPr="00016CB8">
        <w:rPr>
          <w:rFonts w:ascii="Aptos Narrow" w:hAnsi="Aptos Narrow" w:cs="Courier New"/>
          <w:sz w:val="28"/>
          <w:szCs w:val="28"/>
        </w:rPr>
        <w:t>rescisão contratual imediata</w:t>
      </w:r>
      <w:r w:rsidRPr="00016CB8">
        <w:rPr>
          <w:rFonts w:ascii="Aptos Narrow" w:hAnsi="Aptos Narrow" w:cs="Courier New"/>
          <w:sz w:val="28"/>
          <w:szCs w:val="28"/>
        </w:rPr>
        <w:t xml:space="preserve">, sem necessidade de notificação, com o consequente direito a pedido de despejo, quando </w:t>
      </w:r>
      <w:r w:rsidR="00C54D08" w:rsidRPr="00016CB8">
        <w:rPr>
          <w:rFonts w:ascii="Aptos Narrow" w:hAnsi="Aptos Narrow" w:cs="Courier New"/>
          <w:sz w:val="28"/>
          <w:szCs w:val="28"/>
          <w:highlight w:val="yellow"/>
        </w:rPr>
        <w:t>a</w:t>
      </w:r>
      <w:r w:rsidRPr="00016CB8">
        <w:rPr>
          <w:rFonts w:ascii="Aptos Narrow" w:hAnsi="Aptos Narrow" w:cs="Courier New"/>
          <w:sz w:val="28"/>
          <w:szCs w:val="28"/>
          <w:highlight w:val="yellow"/>
        </w:rPr>
        <w:t xml:space="preserve"> infrator</w:t>
      </w:r>
      <w:r w:rsidR="00C54D08" w:rsidRPr="00016CB8">
        <w:rPr>
          <w:rFonts w:ascii="Aptos Narrow" w:hAnsi="Aptos Narrow" w:cs="Courier New"/>
          <w:sz w:val="28"/>
          <w:szCs w:val="28"/>
          <w:highlight w:val="yellow"/>
        </w:rPr>
        <w:t>a</w:t>
      </w:r>
      <w:r w:rsidRPr="00016CB8">
        <w:rPr>
          <w:rFonts w:ascii="Aptos Narrow" w:hAnsi="Aptos Narrow" w:cs="Courier New"/>
          <w:sz w:val="28"/>
          <w:szCs w:val="28"/>
          <w:highlight w:val="yellow"/>
        </w:rPr>
        <w:t xml:space="preserve"> ser</w:t>
      </w:r>
      <w:r w:rsidR="005E5627" w:rsidRPr="00016CB8">
        <w:rPr>
          <w:rFonts w:ascii="Aptos Narrow" w:hAnsi="Aptos Narrow" w:cs="Courier New"/>
          <w:sz w:val="28"/>
          <w:szCs w:val="28"/>
          <w:highlight w:val="yellow"/>
        </w:rPr>
        <w:t>á</w:t>
      </w:r>
      <w:r w:rsidRPr="00016CB8">
        <w:rPr>
          <w:rFonts w:ascii="Aptos Narrow" w:hAnsi="Aptos Narrow" w:cs="Courier New"/>
          <w:sz w:val="28"/>
          <w:szCs w:val="28"/>
          <w:highlight w:val="yellow"/>
        </w:rPr>
        <w:t xml:space="preserve"> obrigad</w:t>
      </w:r>
      <w:r w:rsidR="00C54D08" w:rsidRPr="00016CB8">
        <w:rPr>
          <w:rFonts w:ascii="Aptos Narrow" w:hAnsi="Aptos Narrow" w:cs="Courier New"/>
          <w:sz w:val="28"/>
          <w:szCs w:val="28"/>
          <w:highlight w:val="yellow"/>
        </w:rPr>
        <w:t>a</w:t>
      </w:r>
      <w:r w:rsidRPr="00016CB8">
        <w:rPr>
          <w:rFonts w:ascii="Aptos Narrow" w:hAnsi="Aptos Narrow" w:cs="Courier New"/>
          <w:sz w:val="28"/>
          <w:szCs w:val="28"/>
        </w:rPr>
        <w:t xml:space="preserve"> a satisfazer os consectários contratuais e legais.</w:t>
      </w:r>
      <w:r w:rsidR="0098593D" w:rsidRPr="00016CB8">
        <w:rPr>
          <w:rFonts w:ascii="Aptos Narrow" w:hAnsi="Aptos Narrow" w:cs="Courier New"/>
          <w:sz w:val="28"/>
          <w:szCs w:val="28"/>
        </w:rPr>
        <w:t xml:space="preserve"> </w:t>
      </w:r>
    </w:p>
    <w:p w14:paraId="0BE384E8" w14:textId="77777777" w:rsidR="00C54D08" w:rsidRPr="00016CB8" w:rsidRDefault="00C54D08" w:rsidP="00892A5C">
      <w:pPr>
        <w:jc w:val="both"/>
        <w:rPr>
          <w:rFonts w:ascii="Aptos Narrow" w:hAnsi="Aptos Narrow" w:cs="Courier New"/>
          <w:sz w:val="28"/>
          <w:szCs w:val="28"/>
        </w:rPr>
      </w:pPr>
    </w:p>
    <w:p w14:paraId="326E817D" w14:textId="77777777" w:rsidR="00892A5C" w:rsidRPr="00016CB8" w:rsidRDefault="004E07A5" w:rsidP="00C54D08">
      <w:pPr>
        <w:ind w:left="567"/>
        <w:jc w:val="both"/>
        <w:rPr>
          <w:rFonts w:ascii="Aptos Narrow" w:hAnsi="Aptos Narrow" w:cs="Courier New"/>
          <w:sz w:val="28"/>
          <w:szCs w:val="28"/>
        </w:rPr>
      </w:pPr>
      <w:r>
        <w:rPr>
          <w:rFonts w:ascii="Aptos Narrow" w:hAnsi="Aptos Narrow" w:cs="Courier New"/>
          <w:b/>
          <w:bCs/>
          <w:sz w:val="28"/>
          <w:szCs w:val="28"/>
        </w:rPr>
        <w:t xml:space="preserve">PARÁGRAFO ÚNICO:  Caso o objeto da locação venha a ser desapropriado pelos Poderes Públicos, ficará {{.locador_termo}} exonerado de todas e quaisquer responsabilidades decorrente de tal fato jurídico.</w:t>
      </w:r>
    </w:p>
    <w:p w14:paraId="546A5DA5" w14:textId="77777777" w:rsidR="00892A5C" w:rsidRPr="00016CB8" w:rsidRDefault="00892A5C" w:rsidP="00892A5C">
      <w:pPr>
        <w:jc w:val="both"/>
        <w:rPr>
          <w:rFonts w:ascii="Aptos Narrow" w:hAnsi="Aptos Narrow" w:cs="Courier New"/>
          <w:sz w:val="28"/>
          <w:szCs w:val="28"/>
        </w:rPr>
      </w:pPr>
    </w:p>
    <w:p w14:paraId="0F97567D" w14:textId="77777777" w:rsidR="0098593D" w:rsidRPr="00016CB8" w:rsidRDefault="007E2F3E" w:rsidP="001B41E8">
      <w:pPr>
        <w:pBdr>
          <w:bottom w:val="single" w:sz="12" w:space="1" w:color="auto"/>
        </w:pBdr>
        <w:spacing w:after="120"/>
        <w:jc w:val="both"/>
        <w:rPr>
          <w:rFonts w:ascii="Aptos Narrow" w:hAnsi="Aptos Narrow" w:cs="Courier New"/>
          <w:b/>
          <w:sz w:val="28"/>
          <w:szCs w:val="28"/>
        </w:rPr>
      </w:pPr>
      <w:r w:rsidRPr="00016CB8">
        <w:rPr>
          <w:rFonts w:ascii="Aptos Narrow" w:hAnsi="Aptos Narrow" w:cs="Courier New"/>
          <w:b/>
          <w:sz w:val="28"/>
          <w:szCs w:val="28"/>
        </w:rPr>
        <w:t xml:space="preserve">CLÁUSULA SEXTA </w:t>
      </w:r>
      <w:r w:rsidR="00105128" w:rsidRPr="00016CB8">
        <w:rPr>
          <w:rFonts w:ascii="Aptos Narrow" w:hAnsi="Aptos Narrow" w:cs="Courier New"/>
          <w:b/>
          <w:bCs/>
          <w:i/>
          <w:iCs/>
          <w:sz w:val="28"/>
          <w:szCs w:val="28"/>
        </w:rPr>
        <w:t>–</w:t>
      </w:r>
      <w:r w:rsidRPr="00016CB8">
        <w:rPr>
          <w:rFonts w:ascii="Aptos Narrow" w:hAnsi="Aptos Narrow" w:cs="Courier New"/>
          <w:b/>
          <w:sz w:val="28"/>
          <w:szCs w:val="28"/>
        </w:rPr>
        <w:t xml:space="preserve"> </w:t>
      </w:r>
      <w:r w:rsidR="00892A5C" w:rsidRPr="00016CB8">
        <w:rPr>
          <w:rFonts w:ascii="Aptos Narrow" w:hAnsi="Aptos Narrow" w:cs="Courier New"/>
          <w:b/>
          <w:sz w:val="28"/>
          <w:szCs w:val="28"/>
        </w:rPr>
        <w:t>RENOVAÇÃO</w:t>
      </w:r>
    </w:p>
    <w:p w14:paraId="3BDDC131" w14:textId="77777777" w:rsidR="00892A5C" w:rsidRPr="00016CB8" w:rsidRDefault="00DD7D31" w:rsidP="00892A5C">
      <w:pPr>
        <w:jc w:val="both"/>
        <w:rPr>
          <w:rFonts w:ascii="Aptos Narrow" w:hAnsi="Aptos Narrow" w:cs="Courier New"/>
          <w:sz w:val="28"/>
          <w:szCs w:val="28"/>
        </w:rPr>
      </w:pPr>
      <w:r>
        <w:rPr>
          <w:rFonts w:ascii="Aptos Narrow" w:hAnsi="Aptos Narrow" w:cs="Courier New"/>
          <w:sz w:val="28"/>
          <w:szCs w:val="28"/>
        </w:rPr>
        <w:t xml:space="preserve">Vencido o prazo de locação convencionado no presente instrumento, caso tenha interesse de permanecer no imóvel, obriga-se {{.locatario_termo}}, a aditar expressamente o contrato, repactuando nas bases do Índice {{.indice_reajuste}} vigente do período.</w:t>
      </w:r>
    </w:p>
    <w:p w14:paraId="45494F17" w14:textId="77777777" w:rsidR="005E5627" w:rsidRPr="00016CB8" w:rsidRDefault="005E5627" w:rsidP="00892A5C">
      <w:pPr>
        <w:jc w:val="both"/>
        <w:rPr>
          <w:rFonts w:ascii="Aptos Narrow" w:hAnsi="Aptos Narrow" w:cs="Courier New"/>
          <w:sz w:val="28"/>
          <w:szCs w:val="28"/>
        </w:rPr>
      </w:pPr>
    </w:p>
    <w:p w14:paraId="286BFA7A" w14:textId="77777777" w:rsidR="00303018" w:rsidRPr="00016CB8" w:rsidRDefault="007E2F3E" w:rsidP="001B41E8">
      <w:pPr>
        <w:pBdr>
          <w:bottom w:val="single" w:sz="12" w:space="1" w:color="auto"/>
        </w:pBdr>
        <w:spacing w:after="120"/>
        <w:jc w:val="both"/>
        <w:rPr>
          <w:rFonts w:ascii="Aptos Narrow" w:hAnsi="Aptos Narrow" w:cs="Courier New"/>
          <w:sz w:val="28"/>
          <w:szCs w:val="28"/>
        </w:rPr>
      </w:pPr>
      <w:r w:rsidRPr="00016CB8">
        <w:rPr>
          <w:rFonts w:ascii="Aptos Narrow" w:hAnsi="Aptos Narrow" w:cs="Courier New"/>
          <w:b/>
          <w:sz w:val="28"/>
          <w:szCs w:val="28"/>
        </w:rPr>
        <w:t xml:space="preserve">CLÁUSULA SÉTIMA </w:t>
      </w:r>
      <w:r w:rsidR="00105128" w:rsidRPr="00016CB8">
        <w:rPr>
          <w:rFonts w:ascii="Aptos Narrow" w:hAnsi="Aptos Narrow" w:cs="Courier New"/>
          <w:b/>
          <w:bCs/>
          <w:i/>
          <w:iCs/>
          <w:sz w:val="28"/>
          <w:szCs w:val="28"/>
        </w:rPr>
        <w:t>–</w:t>
      </w:r>
      <w:r w:rsidRPr="00016CB8">
        <w:rPr>
          <w:rFonts w:ascii="Aptos Narrow" w:hAnsi="Aptos Narrow" w:cs="Courier New"/>
          <w:b/>
          <w:sz w:val="28"/>
          <w:szCs w:val="28"/>
        </w:rPr>
        <w:t xml:space="preserve"> </w:t>
      </w:r>
      <w:r w:rsidR="00892A5C" w:rsidRPr="00016CB8">
        <w:rPr>
          <w:rFonts w:ascii="Aptos Narrow" w:hAnsi="Aptos Narrow" w:cs="Courier New"/>
          <w:b/>
          <w:sz w:val="28"/>
          <w:szCs w:val="28"/>
        </w:rPr>
        <w:t>INDENIZAÇÃO E DIREITO DE RETENÇÃO</w:t>
      </w:r>
    </w:p>
    <w:p w14:paraId="5174DAFC" w14:textId="77777777" w:rsidR="00892A5C" w:rsidRPr="00016CB8" w:rsidRDefault="00303018" w:rsidP="00892A5C">
      <w:pPr>
        <w:jc w:val="both"/>
        <w:rPr>
          <w:rFonts w:ascii="Aptos Narrow" w:hAnsi="Aptos Narrow" w:cs="Courier New"/>
          <w:sz w:val="28"/>
          <w:szCs w:val="28"/>
        </w:rPr>
      </w:pPr>
      <w:r>
        <w:rPr>
          <w:rFonts w:ascii="Aptos Narrow" w:hAnsi="Aptos Narrow" w:cs="Courier New"/>
          <w:sz w:val="28"/>
          <w:szCs w:val="28"/>
        </w:rPr>
        <w:t xml:space="preserve">Toda e qualquer benfeitoria autorizada {{.locador_pelo}}, ainda que útil, ficará incorporada ao imóvel, sem prejuízo do disposto na alínea “g” da CLÁUSULA QUARTA - OBRIGAÇÕES GERAIS deste instrumento, sendo defeso {{.locatario_ao}} pretender qualquer indenização ou ressarcimento, bem como, arguir direito de retenção as mesmas.</w:t>
      </w:r>
    </w:p>
    <w:p w14:paraId="0B01C606" w14:textId="77777777" w:rsidR="00892A5C" w:rsidRPr="00016CB8" w:rsidRDefault="00892A5C" w:rsidP="00892A5C">
      <w:pPr>
        <w:jc w:val="both"/>
        <w:rPr>
          <w:rFonts w:ascii="Aptos Narrow" w:hAnsi="Aptos Narrow" w:cs="Courier New"/>
          <w:sz w:val="28"/>
          <w:szCs w:val="28"/>
        </w:rPr>
      </w:pPr>
    </w:p>
    <w:p w14:paraId="5E168ACD" w14:textId="77777777" w:rsidR="00303018" w:rsidRPr="00016CB8" w:rsidRDefault="007E2F3E" w:rsidP="001B41E8">
      <w:pPr>
        <w:pBdr>
          <w:bottom w:val="single" w:sz="12" w:space="1" w:color="auto"/>
        </w:pBdr>
        <w:spacing w:after="120"/>
        <w:jc w:val="both"/>
        <w:rPr>
          <w:rFonts w:ascii="Aptos Narrow" w:hAnsi="Aptos Narrow" w:cs="Courier New"/>
          <w:sz w:val="28"/>
          <w:szCs w:val="28"/>
        </w:rPr>
      </w:pPr>
      <w:r w:rsidRPr="00016CB8">
        <w:rPr>
          <w:rFonts w:ascii="Aptos Narrow" w:hAnsi="Aptos Narrow" w:cs="Courier New"/>
          <w:b/>
          <w:sz w:val="28"/>
          <w:szCs w:val="28"/>
        </w:rPr>
        <w:t xml:space="preserve">CLÁUSULA OITAVA </w:t>
      </w:r>
      <w:r w:rsidR="00105128" w:rsidRPr="00016CB8">
        <w:rPr>
          <w:rFonts w:ascii="Aptos Narrow" w:hAnsi="Aptos Narrow" w:cs="Courier New"/>
          <w:b/>
          <w:bCs/>
          <w:i/>
          <w:iCs/>
          <w:sz w:val="28"/>
          <w:szCs w:val="28"/>
        </w:rPr>
        <w:t>–</w:t>
      </w:r>
      <w:r w:rsidRPr="00016CB8">
        <w:rPr>
          <w:rFonts w:ascii="Aptos Narrow" w:hAnsi="Aptos Narrow" w:cs="Courier New"/>
          <w:b/>
          <w:sz w:val="28"/>
          <w:szCs w:val="28"/>
        </w:rPr>
        <w:t xml:space="preserve"> </w:t>
      </w:r>
      <w:r w:rsidR="00892A5C" w:rsidRPr="00016CB8">
        <w:rPr>
          <w:rFonts w:ascii="Aptos Narrow" w:hAnsi="Aptos Narrow" w:cs="Courier New"/>
          <w:b/>
          <w:sz w:val="28"/>
          <w:szCs w:val="28"/>
        </w:rPr>
        <w:t>LEGISLAÇÃO APLICÁVEL</w:t>
      </w:r>
      <w:r w:rsidR="00892A5C" w:rsidRPr="00016CB8">
        <w:rPr>
          <w:rFonts w:ascii="Aptos Narrow" w:hAnsi="Aptos Narrow" w:cs="Courier New"/>
          <w:sz w:val="28"/>
          <w:szCs w:val="28"/>
        </w:rPr>
        <w:t xml:space="preserve"> </w:t>
      </w:r>
    </w:p>
    <w:p w14:paraId="21D7C446" w14:textId="77777777" w:rsidR="00892A5C" w:rsidRPr="00016CB8" w:rsidRDefault="00892A5C" w:rsidP="00892A5C">
      <w:pPr>
        <w:jc w:val="both"/>
        <w:rPr>
          <w:rFonts w:ascii="Aptos Narrow" w:hAnsi="Aptos Narrow" w:cs="Courier New"/>
          <w:sz w:val="28"/>
          <w:szCs w:val="28"/>
        </w:rPr>
      </w:pPr>
      <w:r>
        <w:rPr>
          <w:rFonts w:ascii="Aptos Narrow" w:hAnsi="Aptos Narrow" w:cs="Courier New"/>
          <w:sz w:val="28"/>
          <w:szCs w:val="28"/>
        </w:rPr>
        <w:t xml:space="preserve">Encontra-se o presente instrumento particular, sujeito ao regime do Código Civil Brasileiro, no que couber e, principalmente, aos dispostos na Lei n.º 8.245/1991 - Nova Lei Do Inquilinato, sendo assegurado {{.locador_ao}}, direitos e vantagens advindos de Lei promulgada durante a locação.</w:t>
      </w:r>
    </w:p>
    <w:p w14:paraId="6D91772F" w14:textId="77777777" w:rsidR="007A4BBA" w:rsidRPr="00016CB8" w:rsidRDefault="007A4BBA" w:rsidP="00892A5C">
      <w:pPr>
        <w:jc w:val="both"/>
        <w:rPr>
          <w:rFonts w:ascii="Aptos Narrow" w:hAnsi="Aptos Narrow" w:cs="Courier New"/>
          <w:sz w:val="28"/>
          <w:szCs w:val="28"/>
        </w:rPr>
      </w:pPr>
    </w:p>
    <w:p w14:paraId="00964A67" w14:textId="77777777" w:rsidR="00892A5C" w:rsidRPr="00016CB8" w:rsidRDefault="007E2F3E" w:rsidP="00FE5E81">
      <w:pPr>
        <w:pBdr>
          <w:bottom w:val="single" w:sz="12" w:space="1" w:color="auto"/>
        </w:pBdr>
        <w:spacing w:after="120"/>
        <w:jc w:val="both"/>
        <w:rPr>
          <w:rFonts w:ascii="Aptos Narrow" w:hAnsi="Aptos Narrow" w:cs="Courier New"/>
          <w:sz w:val="28"/>
          <w:szCs w:val="28"/>
        </w:rPr>
      </w:pPr>
      <w:r w:rsidRPr="00016CB8">
        <w:rPr>
          <w:rFonts w:ascii="Aptos Narrow" w:hAnsi="Aptos Narrow" w:cs="Courier New"/>
          <w:b/>
          <w:sz w:val="28"/>
          <w:szCs w:val="28"/>
        </w:rPr>
        <w:t xml:space="preserve">CLÁUSULA NONA </w:t>
      </w:r>
      <w:r w:rsidR="00105128" w:rsidRPr="00016CB8">
        <w:rPr>
          <w:rFonts w:ascii="Aptos Narrow" w:hAnsi="Aptos Narrow" w:cs="Courier New"/>
          <w:b/>
          <w:bCs/>
          <w:i/>
          <w:iCs/>
          <w:sz w:val="28"/>
          <w:szCs w:val="28"/>
        </w:rPr>
        <w:t>–</w:t>
      </w:r>
      <w:r w:rsidRPr="00016CB8">
        <w:rPr>
          <w:rFonts w:ascii="Aptos Narrow" w:hAnsi="Aptos Narrow" w:cs="Courier New"/>
          <w:b/>
          <w:sz w:val="28"/>
          <w:szCs w:val="28"/>
        </w:rPr>
        <w:t xml:space="preserve"> </w:t>
      </w:r>
      <w:r w:rsidR="00892A5C" w:rsidRPr="00016CB8">
        <w:rPr>
          <w:rFonts w:ascii="Aptos Narrow" w:hAnsi="Aptos Narrow" w:cs="Courier New"/>
          <w:b/>
          <w:sz w:val="28"/>
          <w:szCs w:val="28"/>
        </w:rPr>
        <w:t>GARANTIAS</w:t>
      </w:r>
    </w:p>
    <w:p w14:paraId="20B0FC81" w14:textId="77777777" w:rsidR="00A62F1D" w:rsidRPr="00016CB8" w:rsidRDefault="00A62F1D" w:rsidP="00636484">
      <w:pPr>
        <w:pStyle w:val="PargrafodaLista"/>
        <w:numPr>
          <w:ilvl w:val="0"/>
          <w:numId w:val="13"/>
        </w:numPr>
        <w:ind w:left="0" w:hanging="11"/>
        <w:jc w:val="both"/>
        <w:rPr>
          <w:rFonts w:ascii="Aptos Narrow" w:hAnsi="Aptos Narrow" w:cs="Courier New"/>
          <w:sz w:val="28"/>
          <w:szCs w:val="28"/>
        </w:rPr>
      </w:pPr>
      <w:r>
        <w:rPr>
          <w:rFonts w:ascii="Aptos Narrow" w:hAnsi="Aptos Narrow" w:cs="Courier New"/>
          <w:sz w:val="28"/>
          <w:szCs w:val="28"/>
        </w:rPr>
        <w:t xml:space="preserve">Em caso de débitos como atraso nas taxas de consumo não pagas até finda locação, danos no imóvel ou necessidade de recomposição de acordo com laudos de vistoria, o depósito caução dado em garantia da locação, será utilizado para quitar os débitos acima descritos, restituindo-se o remanescente devidamente corrigido pelo índice da poupança, ficando ciente que as despesas que ultrapassarem o valor do depósito caução, deverá {{.locatario_termo}}, satisfazer o restante. Podendo {{.locador_termo}} requerê-las judicialmente, sob pena de incorrer em grave infração contratual. </w:t>
      </w:r>
    </w:p>
    <w:p w14:paraId="40D3A559" w14:textId="77777777" w:rsidR="00A62F1D" w:rsidRPr="00016CB8" w:rsidRDefault="00A62F1D" w:rsidP="00636484">
      <w:pPr>
        <w:pStyle w:val="PargrafodaLista"/>
        <w:ind w:left="0" w:hanging="11"/>
        <w:jc w:val="both"/>
        <w:rPr>
          <w:rFonts w:ascii="Aptos Narrow" w:hAnsi="Aptos Narrow" w:cs="Courier New"/>
          <w:sz w:val="28"/>
          <w:szCs w:val="28"/>
        </w:rPr>
      </w:pPr>
    </w:p>
    <w:p w14:paraId="127B2D6D" w14:textId="77777777" w:rsidR="001607A6" w:rsidRPr="00016CB8" w:rsidRDefault="005E5627" w:rsidP="00636484">
      <w:pPr>
        <w:pStyle w:val="PargrafodaLista"/>
        <w:numPr>
          <w:ilvl w:val="0"/>
          <w:numId w:val="13"/>
        </w:numPr>
        <w:ind w:left="0" w:hanging="11"/>
        <w:jc w:val="both"/>
        <w:rPr>
          <w:rFonts w:ascii="Aptos Narrow" w:hAnsi="Aptos Narrow" w:cs="Courier New"/>
          <w:sz w:val="28"/>
          <w:szCs w:val="28"/>
        </w:rPr>
      </w:pPr>
      <w:r>
        <w:rPr>
          <w:rFonts w:ascii="Aptos Narrow" w:hAnsi="Aptos Narrow" w:cs="Courier New"/>
          <w:sz w:val="28"/>
          <w:szCs w:val="28"/>
          <w:highlight w:val="yellow"/>
        </w:rPr>
        <w:t xml:space="preserve">{{.locatario_termo_inicio}} depositará na guarda {{.locador_do}}, {{.promissorias_quantidade}} notas promissórias numeradas de #01 a #012 no valor de {{.aluguel_valor}} ({{.aluguel_extenso}}), correspondentes aos meses de {{.promissorias_periodo}}, que serão quitadas mediante os pagamentos mensais dos alugueres com a devolução da mesma {{.locatario_ao}} do mês vencido como recibo do pagamento.</w:t>
      </w:r>
    </w:p>
    <w:p w14:paraId="1A8A618D" w14:textId="77777777" w:rsidR="00892A5C" w:rsidRPr="00016CB8" w:rsidRDefault="00892A5C" w:rsidP="00636484">
      <w:pPr>
        <w:pStyle w:val="PargrafodaLista"/>
        <w:ind w:left="0" w:hanging="11"/>
        <w:rPr>
          <w:rFonts w:ascii="Aptos Narrow" w:hAnsi="Aptos Narrow" w:cs="Courier New"/>
          <w:sz w:val="28"/>
          <w:szCs w:val="28"/>
        </w:rPr>
      </w:pPr>
    </w:p>
    <w:p w14:paraId="49CD257B" w14:textId="77777777" w:rsidR="00892A5C" w:rsidRPr="00016CB8" w:rsidRDefault="00892A5C" w:rsidP="00636484">
      <w:pPr>
        <w:pStyle w:val="PargrafodaLista"/>
        <w:numPr>
          <w:ilvl w:val="0"/>
          <w:numId w:val="13"/>
        </w:numPr>
        <w:ind w:left="0" w:hanging="11"/>
        <w:jc w:val="both"/>
        <w:rPr>
          <w:rFonts w:ascii="Aptos Narrow" w:hAnsi="Aptos Narrow" w:cs="Courier New"/>
          <w:sz w:val="28"/>
          <w:szCs w:val="28"/>
        </w:rPr>
      </w:pPr>
      <w:r w:rsidRPr="00016CB8">
        <w:rPr>
          <w:rFonts w:ascii="Aptos Narrow" w:hAnsi="Aptos Narrow" w:cs="Courier New"/>
          <w:sz w:val="28"/>
          <w:szCs w:val="28"/>
        </w:rPr>
        <w:t xml:space="preserve">O não pagamento dos alugueres após </w:t>
      </w:r>
      <w:r w:rsidR="003D0E7D" w:rsidRPr="00016CB8">
        <w:rPr>
          <w:rFonts w:ascii="Aptos Narrow" w:hAnsi="Aptos Narrow" w:cs="Courier New"/>
          <w:b/>
          <w:bCs/>
          <w:sz w:val="28"/>
          <w:szCs w:val="28"/>
        </w:rPr>
        <w:t>05</w:t>
      </w:r>
      <w:r w:rsidRPr="00016CB8">
        <w:rPr>
          <w:rFonts w:ascii="Aptos Narrow" w:hAnsi="Aptos Narrow" w:cs="Courier New"/>
          <w:b/>
          <w:bCs/>
          <w:sz w:val="28"/>
          <w:szCs w:val="28"/>
        </w:rPr>
        <w:t xml:space="preserve"> (</w:t>
      </w:r>
      <w:r w:rsidR="003D0E7D" w:rsidRPr="00016CB8">
        <w:rPr>
          <w:rFonts w:ascii="Aptos Narrow" w:hAnsi="Aptos Narrow" w:cs="Courier New"/>
          <w:b/>
          <w:bCs/>
          <w:sz w:val="28"/>
          <w:szCs w:val="28"/>
        </w:rPr>
        <w:t>cinco</w:t>
      </w:r>
      <w:r w:rsidRPr="00016CB8">
        <w:rPr>
          <w:rFonts w:ascii="Aptos Narrow" w:hAnsi="Aptos Narrow" w:cs="Courier New"/>
          <w:b/>
          <w:bCs/>
          <w:sz w:val="28"/>
          <w:szCs w:val="28"/>
        </w:rPr>
        <w:t>) dias</w:t>
      </w:r>
      <w:r w:rsidR="003D0E7D" w:rsidRPr="00016CB8">
        <w:rPr>
          <w:rFonts w:ascii="Aptos Narrow" w:hAnsi="Aptos Narrow" w:cs="Courier New"/>
          <w:sz w:val="28"/>
          <w:szCs w:val="28"/>
        </w:rPr>
        <w:t xml:space="preserve"> do vencimento</w:t>
      </w:r>
      <w:r w:rsidRPr="00016CB8">
        <w:rPr>
          <w:rFonts w:ascii="Aptos Narrow" w:hAnsi="Aptos Narrow" w:cs="Courier New"/>
          <w:sz w:val="28"/>
          <w:szCs w:val="28"/>
        </w:rPr>
        <w:t xml:space="preserve">, autoriza colocar </w:t>
      </w:r>
      <w:r w:rsidR="00FE5E81" w:rsidRPr="00016CB8">
        <w:rPr>
          <w:rFonts w:ascii="Aptos Narrow" w:hAnsi="Aptos Narrow" w:cs="Courier New"/>
          <w:sz w:val="28"/>
          <w:szCs w:val="28"/>
        </w:rPr>
        <w:t>“NP”</w:t>
      </w:r>
      <w:r w:rsidRPr="00016CB8">
        <w:rPr>
          <w:rFonts w:ascii="Aptos Narrow" w:hAnsi="Aptos Narrow" w:cs="Courier New"/>
          <w:sz w:val="28"/>
          <w:szCs w:val="28"/>
        </w:rPr>
        <w:t xml:space="preserve"> em cobrança, que frustrada o pagamento, será </w:t>
      </w:r>
      <w:r w:rsidR="00FE5E81" w:rsidRPr="00016CB8">
        <w:rPr>
          <w:rFonts w:ascii="Aptos Narrow" w:hAnsi="Aptos Narrow" w:cs="Courier New"/>
          <w:sz w:val="28"/>
          <w:szCs w:val="28"/>
        </w:rPr>
        <w:t xml:space="preserve">protestada </w:t>
      </w:r>
      <w:r w:rsidRPr="00016CB8">
        <w:rPr>
          <w:rFonts w:ascii="Aptos Narrow" w:hAnsi="Aptos Narrow" w:cs="Courier New"/>
          <w:sz w:val="28"/>
          <w:szCs w:val="28"/>
        </w:rPr>
        <w:t xml:space="preserve">e </w:t>
      </w:r>
      <w:r w:rsidR="00FE5E81" w:rsidRPr="00016CB8">
        <w:rPr>
          <w:rFonts w:ascii="Aptos Narrow" w:hAnsi="Aptos Narrow" w:cs="Courier New"/>
          <w:sz w:val="28"/>
          <w:szCs w:val="28"/>
        </w:rPr>
        <w:t>executada judicialmente</w:t>
      </w:r>
      <w:r w:rsidRPr="00016CB8">
        <w:rPr>
          <w:rFonts w:ascii="Aptos Narrow" w:hAnsi="Aptos Narrow" w:cs="Courier New"/>
          <w:sz w:val="28"/>
          <w:szCs w:val="28"/>
        </w:rPr>
        <w:t>.</w:t>
      </w:r>
    </w:p>
    <w:p w14:paraId="5E23AF8E" w14:textId="77777777" w:rsidR="00892A5C" w:rsidRPr="00016CB8" w:rsidRDefault="00892A5C" w:rsidP="00892A5C">
      <w:pPr>
        <w:jc w:val="both"/>
        <w:rPr>
          <w:rFonts w:ascii="Aptos Narrow" w:hAnsi="Aptos Narrow" w:cs="Courier New"/>
          <w:sz w:val="28"/>
          <w:szCs w:val="28"/>
        </w:rPr>
      </w:pPr>
    </w:p>
    <w:p w14:paraId="1A12CC8E" w14:textId="77777777" w:rsidR="007A4BBA" w:rsidRPr="00016CB8" w:rsidRDefault="007E2F3E" w:rsidP="001B41E8">
      <w:pPr>
        <w:pBdr>
          <w:bottom w:val="single" w:sz="12" w:space="1" w:color="auto"/>
        </w:pBdr>
        <w:spacing w:after="120"/>
        <w:jc w:val="both"/>
        <w:rPr>
          <w:rFonts w:ascii="Aptos Narrow" w:hAnsi="Aptos Narrow" w:cs="Courier New"/>
          <w:sz w:val="28"/>
          <w:szCs w:val="28"/>
        </w:rPr>
      </w:pPr>
      <w:r w:rsidRPr="00016CB8">
        <w:rPr>
          <w:rFonts w:ascii="Aptos Narrow" w:hAnsi="Aptos Narrow" w:cs="Courier New"/>
          <w:b/>
          <w:sz w:val="28"/>
          <w:szCs w:val="28"/>
        </w:rPr>
        <w:t xml:space="preserve">CLÁUSULA DÉCIMA </w:t>
      </w:r>
      <w:r w:rsidR="00105128" w:rsidRPr="00016CB8">
        <w:rPr>
          <w:rFonts w:ascii="Aptos Narrow" w:hAnsi="Aptos Narrow" w:cs="Courier New"/>
          <w:b/>
          <w:bCs/>
          <w:i/>
          <w:iCs/>
          <w:sz w:val="28"/>
          <w:szCs w:val="28"/>
        </w:rPr>
        <w:t>–</w:t>
      </w:r>
      <w:r w:rsidRPr="00016CB8">
        <w:rPr>
          <w:rFonts w:ascii="Aptos Narrow" w:hAnsi="Aptos Narrow" w:cs="Courier New"/>
          <w:b/>
          <w:sz w:val="28"/>
          <w:szCs w:val="28"/>
        </w:rPr>
        <w:t xml:space="preserve"> </w:t>
      </w:r>
      <w:r w:rsidR="00892A5C" w:rsidRPr="00016CB8">
        <w:rPr>
          <w:rFonts w:ascii="Aptos Narrow" w:hAnsi="Aptos Narrow" w:cs="Courier New"/>
          <w:b/>
          <w:sz w:val="28"/>
          <w:szCs w:val="28"/>
        </w:rPr>
        <w:t>INFRAÇÃO CONTRATUAL</w:t>
      </w:r>
    </w:p>
    <w:p w14:paraId="5E3E21A0" w14:textId="77777777" w:rsidR="007E2F3E" w:rsidRPr="00016CB8" w:rsidRDefault="00892A5C" w:rsidP="00892A5C">
      <w:pPr>
        <w:jc w:val="both"/>
        <w:rPr>
          <w:rFonts w:ascii="Aptos Narrow" w:hAnsi="Aptos Narrow" w:cs="Courier New"/>
          <w:sz w:val="28"/>
          <w:szCs w:val="28"/>
        </w:rPr>
      </w:pPr>
      <w:r w:rsidRPr="00016CB8">
        <w:rPr>
          <w:rFonts w:ascii="Aptos Narrow" w:hAnsi="Aptos Narrow" w:cs="Courier New"/>
          <w:sz w:val="28"/>
          <w:szCs w:val="28"/>
        </w:rPr>
        <w:t xml:space="preserve">As partes </w:t>
      </w:r>
      <w:r w:rsidR="00FE5E81" w:rsidRPr="00016CB8">
        <w:rPr>
          <w:rFonts w:ascii="Aptos Narrow" w:hAnsi="Aptos Narrow" w:cs="Courier New"/>
          <w:sz w:val="28"/>
          <w:szCs w:val="28"/>
        </w:rPr>
        <w:t>obrigam-se</w:t>
      </w:r>
      <w:r w:rsidR="007A4BBA" w:rsidRPr="00016CB8">
        <w:rPr>
          <w:rFonts w:ascii="Aptos Narrow" w:hAnsi="Aptos Narrow" w:cs="Courier New"/>
          <w:sz w:val="28"/>
          <w:szCs w:val="28"/>
        </w:rPr>
        <w:t xml:space="preserve"> </w:t>
      </w:r>
      <w:r w:rsidRPr="00016CB8">
        <w:rPr>
          <w:rFonts w:ascii="Aptos Narrow" w:hAnsi="Aptos Narrow" w:cs="Courier New"/>
          <w:sz w:val="28"/>
          <w:szCs w:val="28"/>
        </w:rPr>
        <w:t xml:space="preserve">a respeitar o presente contrato, em todas as suas cláusulas, incorrendo a parte que o infringir, em multa de </w:t>
      </w:r>
      <w:r w:rsidR="00086904" w:rsidRPr="00016CB8">
        <w:rPr>
          <w:rFonts w:ascii="Aptos Narrow" w:hAnsi="Aptos Narrow" w:cs="Courier New"/>
          <w:b/>
          <w:bCs/>
          <w:sz w:val="28"/>
          <w:szCs w:val="28"/>
        </w:rPr>
        <w:t>2</w:t>
      </w:r>
      <w:r w:rsidRPr="00016CB8">
        <w:rPr>
          <w:rFonts w:ascii="Aptos Narrow" w:hAnsi="Aptos Narrow" w:cs="Courier New"/>
          <w:b/>
          <w:bCs/>
          <w:sz w:val="28"/>
          <w:szCs w:val="28"/>
        </w:rPr>
        <w:t xml:space="preserve"> (</w:t>
      </w:r>
      <w:r w:rsidR="005E5627" w:rsidRPr="00016CB8">
        <w:rPr>
          <w:rFonts w:ascii="Aptos Narrow" w:hAnsi="Aptos Narrow" w:cs="Courier New"/>
          <w:b/>
          <w:bCs/>
          <w:sz w:val="28"/>
          <w:szCs w:val="28"/>
        </w:rPr>
        <w:t>duas</w:t>
      </w:r>
      <w:r w:rsidRPr="00016CB8">
        <w:rPr>
          <w:rFonts w:ascii="Aptos Narrow" w:hAnsi="Aptos Narrow" w:cs="Courier New"/>
          <w:b/>
          <w:bCs/>
          <w:sz w:val="28"/>
          <w:szCs w:val="28"/>
        </w:rPr>
        <w:t>) vezes</w:t>
      </w:r>
      <w:r w:rsidRPr="00016CB8">
        <w:rPr>
          <w:rFonts w:ascii="Aptos Narrow" w:hAnsi="Aptos Narrow" w:cs="Courier New"/>
          <w:sz w:val="28"/>
          <w:szCs w:val="28"/>
        </w:rPr>
        <w:t xml:space="preserve"> o </w:t>
      </w:r>
      <w:r w:rsidR="00FE5E81" w:rsidRPr="00016CB8">
        <w:rPr>
          <w:rFonts w:ascii="Aptos Narrow" w:hAnsi="Aptos Narrow" w:cs="Courier New"/>
          <w:sz w:val="28"/>
          <w:szCs w:val="28"/>
        </w:rPr>
        <w:t>valor do aluguel então vigente</w:t>
      </w:r>
      <w:r w:rsidRPr="00016CB8">
        <w:rPr>
          <w:rFonts w:ascii="Aptos Narrow" w:hAnsi="Aptos Narrow" w:cs="Courier New"/>
          <w:sz w:val="28"/>
          <w:szCs w:val="28"/>
        </w:rPr>
        <w:t xml:space="preserve">, devendo ser paga </w:t>
      </w:r>
      <w:r w:rsidR="00FE5E81" w:rsidRPr="00016CB8">
        <w:rPr>
          <w:rFonts w:ascii="Aptos Narrow" w:hAnsi="Aptos Narrow" w:cs="Courier New"/>
          <w:sz w:val="28"/>
          <w:szCs w:val="28"/>
        </w:rPr>
        <w:t>integralmente</w:t>
      </w:r>
      <w:r w:rsidRPr="00016CB8">
        <w:rPr>
          <w:rFonts w:ascii="Aptos Narrow" w:hAnsi="Aptos Narrow" w:cs="Courier New"/>
          <w:sz w:val="28"/>
          <w:szCs w:val="28"/>
        </w:rPr>
        <w:t xml:space="preserve">, qualquer seja o lapso contratual decorrido, </w:t>
      </w:r>
      <w:r w:rsidR="00FE5E81" w:rsidRPr="00016CB8">
        <w:rPr>
          <w:rFonts w:ascii="Aptos Narrow" w:hAnsi="Aptos Narrow" w:cs="Courier New"/>
          <w:sz w:val="28"/>
          <w:szCs w:val="28"/>
        </w:rPr>
        <w:t>inclusive se verificada a prorrogação do contrato</w:t>
      </w:r>
      <w:r w:rsidRPr="00016CB8">
        <w:rPr>
          <w:rFonts w:ascii="Aptos Narrow" w:hAnsi="Aptos Narrow" w:cs="Courier New"/>
          <w:sz w:val="28"/>
          <w:szCs w:val="28"/>
        </w:rPr>
        <w:t xml:space="preserve">. O pagamento de tal multa </w:t>
      </w:r>
      <w:r w:rsidR="00FE5E81" w:rsidRPr="00016CB8">
        <w:rPr>
          <w:rFonts w:ascii="Aptos Narrow" w:hAnsi="Aptos Narrow" w:cs="Courier New"/>
          <w:sz w:val="28"/>
          <w:szCs w:val="28"/>
        </w:rPr>
        <w:t xml:space="preserve">não obsta </w:t>
      </w:r>
      <w:r w:rsidRPr="00016CB8">
        <w:rPr>
          <w:rFonts w:ascii="Aptos Narrow" w:hAnsi="Aptos Narrow" w:cs="Courier New"/>
          <w:sz w:val="28"/>
          <w:szCs w:val="28"/>
        </w:rPr>
        <w:t>a rescisão do contrato pela parte inocente, se isso lhe convier:</w:t>
      </w:r>
    </w:p>
    <w:p w14:paraId="109CE041" w14:textId="77777777" w:rsidR="00892A5C" w:rsidRPr="00016CB8" w:rsidRDefault="00892A5C" w:rsidP="00636484">
      <w:pPr>
        <w:numPr>
          <w:ilvl w:val="0"/>
          <w:numId w:val="15"/>
        </w:numPr>
        <w:tabs>
          <w:tab w:val="clear" w:pos="720"/>
          <w:tab w:val="num" w:pos="0"/>
        </w:tabs>
        <w:ind w:left="0" w:hanging="11"/>
        <w:jc w:val="both"/>
        <w:rPr>
          <w:rFonts w:ascii="Aptos Narrow" w:hAnsi="Aptos Narrow" w:cs="Courier New"/>
          <w:sz w:val="28"/>
          <w:szCs w:val="28"/>
        </w:rPr>
      </w:pPr>
      <w:r w:rsidRPr="00016CB8">
        <w:rPr>
          <w:rFonts w:ascii="Aptos Narrow" w:hAnsi="Aptos Narrow" w:cs="Courier New"/>
          <w:sz w:val="28"/>
          <w:szCs w:val="28"/>
        </w:rPr>
        <w:lastRenderedPageBreak/>
        <w:t xml:space="preserve">Fica convencionado entre as partes que o pagamento dessa multa </w:t>
      </w:r>
      <w:r w:rsidR="00FE5E81" w:rsidRPr="00016CB8">
        <w:rPr>
          <w:rFonts w:ascii="Aptos Narrow" w:hAnsi="Aptos Narrow" w:cs="Courier New"/>
          <w:sz w:val="28"/>
          <w:szCs w:val="28"/>
        </w:rPr>
        <w:t>não exime</w:t>
      </w:r>
      <w:r w:rsidRPr="00016CB8">
        <w:rPr>
          <w:rFonts w:ascii="Aptos Narrow" w:hAnsi="Aptos Narrow" w:cs="Courier New"/>
          <w:sz w:val="28"/>
          <w:szCs w:val="28"/>
        </w:rPr>
        <w:t xml:space="preserve">, no caso </w:t>
      </w:r>
      <w:r w:rsidR="00FE5E81" w:rsidRPr="00016CB8">
        <w:rPr>
          <w:rFonts w:ascii="Aptos Narrow" w:hAnsi="Aptos Narrow" w:cs="Courier New"/>
          <w:sz w:val="28"/>
          <w:szCs w:val="28"/>
        </w:rPr>
        <w:t>d</w:t>
      </w:r>
      <w:r w:rsidRPr="00016CB8">
        <w:rPr>
          <w:rFonts w:ascii="Aptos Narrow" w:hAnsi="Aptos Narrow" w:cs="Courier New"/>
          <w:sz w:val="28"/>
          <w:szCs w:val="28"/>
        </w:rPr>
        <w:t xml:space="preserve">e rescisão contratual, a </w:t>
      </w:r>
      <w:r w:rsidR="00FE5E81" w:rsidRPr="00016CB8">
        <w:rPr>
          <w:rFonts w:ascii="Aptos Narrow" w:hAnsi="Aptos Narrow" w:cs="Courier New"/>
          <w:sz w:val="28"/>
          <w:szCs w:val="28"/>
        </w:rPr>
        <w:t>obrigação do pagamento dos alugueres vencidos no período, danos causados no imóvel</w:t>
      </w:r>
      <w:r w:rsidR="00A62F1D" w:rsidRPr="00016CB8">
        <w:rPr>
          <w:rFonts w:ascii="Aptos Narrow" w:hAnsi="Aptos Narrow" w:cs="Courier New"/>
          <w:b/>
          <w:bCs/>
          <w:sz w:val="28"/>
          <w:szCs w:val="28"/>
        </w:rPr>
        <w:t xml:space="preserve">, </w:t>
      </w:r>
      <w:r w:rsidR="00A62F1D" w:rsidRPr="00016CB8">
        <w:rPr>
          <w:rFonts w:ascii="Aptos Narrow" w:hAnsi="Aptos Narrow" w:cs="Courier New"/>
          <w:sz w:val="28"/>
          <w:szCs w:val="28"/>
        </w:rPr>
        <w:t xml:space="preserve">ou ainda </w:t>
      </w:r>
      <w:r w:rsidR="00FE5E81" w:rsidRPr="00016CB8">
        <w:rPr>
          <w:rFonts w:ascii="Aptos Narrow" w:hAnsi="Aptos Narrow" w:cs="Courier New"/>
          <w:sz w:val="28"/>
          <w:szCs w:val="28"/>
        </w:rPr>
        <w:t>débitos de taxas de consumo</w:t>
      </w:r>
      <w:r w:rsidRPr="00016CB8">
        <w:rPr>
          <w:rFonts w:ascii="Aptos Narrow" w:hAnsi="Aptos Narrow" w:cs="Courier New"/>
          <w:sz w:val="28"/>
          <w:szCs w:val="28"/>
        </w:rPr>
        <w:t>.</w:t>
      </w:r>
    </w:p>
    <w:p w14:paraId="6D53CB04" w14:textId="77777777" w:rsidR="00FD1970" w:rsidRPr="00016CB8" w:rsidRDefault="00FD1970" w:rsidP="00636484">
      <w:pPr>
        <w:tabs>
          <w:tab w:val="num" w:pos="0"/>
          <w:tab w:val="num" w:pos="567"/>
        </w:tabs>
        <w:ind w:hanging="11"/>
        <w:jc w:val="both"/>
        <w:rPr>
          <w:rFonts w:ascii="Aptos Narrow" w:hAnsi="Aptos Narrow" w:cs="Courier New"/>
          <w:sz w:val="28"/>
          <w:szCs w:val="28"/>
        </w:rPr>
      </w:pPr>
    </w:p>
    <w:p w14:paraId="42A05B81" w14:textId="77777777" w:rsidR="00892A5C" w:rsidRPr="00016CB8" w:rsidRDefault="00892A5C" w:rsidP="00636484">
      <w:pPr>
        <w:numPr>
          <w:ilvl w:val="0"/>
          <w:numId w:val="15"/>
        </w:numPr>
        <w:tabs>
          <w:tab w:val="clear" w:pos="720"/>
          <w:tab w:val="num" w:pos="0"/>
          <w:tab w:val="num" w:pos="786"/>
        </w:tabs>
        <w:ind w:left="0" w:hanging="11"/>
        <w:jc w:val="both"/>
        <w:rPr>
          <w:rFonts w:ascii="Aptos Narrow" w:hAnsi="Aptos Narrow" w:cs="Courier New"/>
          <w:sz w:val="28"/>
          <w:szCs w:val="28"/>
        </w:rPr>
      </w:pPr>
      <w:r w:rsidRPr="00016CB8">
        <w:rPr>
          <w:rFonts w:ascii="Aptos Narrow" w:hAnsi="Aptos Narrow" w:cs="Courier New"/>
          <w:sz w:val="28"/>
          <w:szCs w:val="28"/>
        </w:rPr>
        <w:t>As partes contratantes elegem o foro da situação do imóvel, quaisquer sejam seus domicílios, para dirimir qualquer dúvida ou litígio oriundo do presente contrato.</w:t>
      </w:r>
    </w:p>
    <w:p w14:paraId="1CE331DE" w14:textId="77777777" w:rsidR="00892A5C" w:rsidRPr="00016CB8" w:rsidRDefault="00892A5C" w:rsidP="00892A5C">
      <w:pPr>
        <w:ind w:left="360"/>
        <w:jc w:val="both"/>
        <w:rPr>
          <w:rFonts w:ascii="Aptos Narrow" w:hAnsi="Aptos Narrow" w:cs="Courier New"/>
          <w:sz w:val="28"/>
          <w:szCs w:val="28"/>
        </w:rPr>
      </w:pPr>
    </w:p>
    <w:p w14:paraId="52FCC87F" w14:textId="77777777" w:rsidR="00892A5C" w:rsidRDefault="00892A5C" w:rsidP="00A62F1D">
      <w:pPr>
        <w:ind w:firstLine="1134"/>
        <w:jc w:val="both"/>
        <w:rPr>
          <w:rFonts w:ascii="Aptos Narrow" w:hAnsi="Aptos Narrow" w:cs="Courier New"/>
          <w:sz w:val="28"/>
          <w:szCs w:val="28"/>
        </w:rPr>
      </w:pPr>
      <w:r w:rsidRPr="00016CB8">
        <w:rPr>
          <w:rFonts w:ascii="Aptos Narrow" w:hAnsi="Aptos Narrow" w:cs="Courier New"/>
          <w:sz w:val="28"/>
          <w:szCs w:val="28"/>
        </w:rPr>
        <w:t xml:space="preserve">As partes elegem o foro da comarca de {{.foro}} para dirimir qualquer questão oriunda deste contrato. Por estarem finalmente, justos e contratados, assinam o presente contrato em </w:t>
      </w:r>
      <w:r w:rsidR="00FF4351">
        <w:rPr>
          <w:rFonts w:ascii="Aptos Narrow" w:hAnsi="Aptos Narrow" w:cs="Courier New"/>
          <w:b/>
          <w:bCs/>
          <w:sz w:val="28"/>
          <w:szCs w:val="28"/>
        </w:rPr>
        <w:t>3</w:t>
      </w:r>
      <w:r w:rsidR="00F144E0" w:rsidRPr="00016CB8">
        <w:rPr>
          <w:rFonts w:ascii="Aptos Narrow" w:hAnsi="Aptos Narrow" w:cs="Courier New"/>
          <w:b/>
          <w:bCs/>
          <w:sz w:val="28"/>
          <w:szCs w:val="28"/>
        </w:rPr>
        <w:t xml:space="preserve"> </w:t>
      </w:r>
      <w:r w:rsidRPr="00016CB8">
        <w:rPr>
          <w:rFonts w:ascii="Aptos Narrow" w:hAnsi="Aptos Narrow" w:cs="Courier New"/>
          <w:b/>
          <w:bCs/>
          <w:sz w:val="28"/>
          <w:szCs w:val="28"/>
        </w:rPr>
        <w:t>(</w:t>
      </w:r>
      <w:r w:rsidR="00FF4351">
        <w:rPr>
          <w:rFonts w:ascii="Aptos Narrow" w:hAnsi="Aptos Narrow" w:cs="Courier New"/>
          <w:b/>
          <w:bCs/>
          <w:sz w:val="28"/>
          <w:szCs w:val="28"/>
        </w:rPr>
        <w:t>três</w:t>
      </w:r>
      <w:r w:rsidRPr="00016CB8">
        <w:rPr>
          <w:rFonts w:ascii="Aptos Narrow" w:hAnsi="Aptos Narrow" w:cs="Courier New"/>
          <w:b/>
          <w:bCs/>
          <w:sz w:val="28"/>
          <w:szCs w:val="28"/>
        </w:rPr>
        <w:t>) vias</w:t>
      </w:r>
      <w:r w:rsidRPr="00016CB8">
        <w:rPr>
          <w:rFonts w:ascii="Aptos Narrow" w:hAnsi="Aptos Narrow" w:cs="Courier New"/>
          <w:sz w:val="28"/>
          <w:szCs w:val="28"/>
        </w:rPr>
        <w:t xml:space="preserve"> de igual teor, na presença de</w:t>
      </w:r>
      <w:r w:rsidR="00A62F1D" w:rsidRPr="00016CB8">
        <w:rPr>
          <w:rFonts w:ascii="Aptos Narrow" w:hAnsi="Aptos Narrow" w:cs="Courier New"/>
          <w:sz w:val="28"/>
          <w:szCs w:val="28"/>
        </w:rPr>
        <w:t xml:space="preserve"> </w:t>
      </w:r>
      <w:r w:rsidR="00A62F1D" w:rsidRPr="00016CB8">
        <w:rPr>
          <w:rFonts w:ascii="Aptos Narrow" w:hAnsi="Aptos Narrow" w:cs="Courier New"/>
          <w:b/>
          <w:bCs/>
          <w:sz w:val="28"/>
          <w:szCs w:val="28"/>
        </w:rPr>
        <w:t>02</w:t>
      </w:r>
      <w:r w:rsidRPr="00016CB8">
        <w:rPr>
          <w:rFonts w:ascii="Aptos Narrow" w:hAnsi="Aptos Narrow" w:cs="Courier New"/>
          <w:b/>
          <w:bCs/>
          <w:sz w:val="28"/>
          <w:szCs w:val="28"/>
        </w:rPr>
        <w:t xml:space="preserve"> </w:t>
      </w:r>
      <w:r w:rsidR="00A62F1D" w:rsidRPr="00016CB8">
        <w:rPr>
          <w:rFonts w:ascii="Aptos Narrow" w:hAnsi="Aptos Narrow" w:cs="Courier New"/>
          <w:b/>
          <w:bCs/>
          <w:sz w:val="28"/>
          <w:szCs w:val="28"/>
        </w:rPr>
        <w:t>(</w:t>
      </w:r>
      <w:r w:rsidRPr="00016CB8">
        <w:rPr>
          <w:rFonts w:ascii="Aptos Narrow" w:hAnsi="Aptos Narrow" w:cs="Courier New"/>
          <w:b/>
          <w:bCs/>
          <w:sz w:val="28"/>
          <w:szCs w:val="28"/>
        </w:rPr>
        <w:t>duas</w:t>
      </w:r>
      <w:r w:rsidR="00A62F1D" w:rsidRPr="00016CB8">
        <w:rPr>
          <w:rFonts w:ascii="Aptos Narrow" w:hAnsi="Aptos Narrow" w:cs="Courier New"/>
          <w:b/>
          <w:bCs/>
          <w:sz w:val="28"/>
          <w:szCs w:val="28"/>
        </w:rPr>
        <w:t>)</w:t>
      </w:r>
      <w:r w:rsidRPr="00016CB8">
        <w:rPr>
          <w:rFonts w:ascii="Aptos Narrow" w:hAnsi="Aptos Narrow" w:cs="Courier New"/>
          <w:b/>
          <w:bCs/>
          <w:sz w:val="28"/>
          <w:szCs w:val="28"/>
        </w:rPr>
        <w:t xml:space="preserve"> testemunhas</w:t>
      </w:r>
      <w:r w:rsidRPr="00016CB8">
        <w:rPr>
          <w:rFonts w:ascii="Aptos Narrow" w:hAnsi="Aptos Narrow" w:cs="Courier New"/>
          <w:sz w:val="28"/>
          <w:szCs w:val="28"/>
        </w:rPr>
        <w:t xml:space="preserve"> que também subscrevem este instrumento.</w:t>
      </w:r>
    </w:p>
    <w:p w14:paraId="46A4887A" w14:textId="77777777" w:rsidR="006F725D" w:rsidRPr="00016CB8" w:rsidRDefault="006F725D" w:rsidP="00A62F1D">
      <w:pPr>
        <w:ind w:firstLine="1134"/>
        <w:jc w:val="both"/>
        <w:rPr>
          <w:rFonts w:ascii="Aptos Narrow" w:hAnsi="Aptos Narrow" w:cs="Courier New"/>
          <w:sz w:val="28"/>
          <w:szCs w:val="28"/>
        </w:rPr>
      </w:pPr>
    </w:p>
    <w:bookmarkEnd w:id="0"/>
    <w:p w14:paraId="31149014" w14:textId="77777777" w:rsidR="00892A5C" w:rsidRPr="00016CB8" w:rsidRDefault="00FD63E2" w:rsidP="00892A5C">
      <w:pPr>
        <w:jc w:val="center"/>
        <w:rPr>
          <w:rFonts w:ascii="Aptos Narrow" w:hAnsi="Aptos Narrow" w:cs="Courier New"/>
          <w:sz w:val="28"/>
          <w:szCs w:val="28"/>
        </w:rPr>
      </w:pPr>
      <w:r>
        <w:rPr>
          <w:rFonts w:ascii="Aptos Narrow" w:hAnsi="Aptos Narrow" w:cs="Courier New"/>
          <w:sz w:val="28"/>
          <w:szCs w:val="28"/>
          <w:highlight w:val="yellow"/>
        </w:rPr>
        <w:t xml:space="preserve">{{.foro}}, {{.data_assinatura_extenso}}.</w:t>
      </w:r>
    </w:p>
    <w:p w14:paraId="7CE82E59" w14:textId="77777777" w:rsidR="00BE78D6" w:rsidRPr="00016CB8" w:rsidRDefault="00BE78D6" w:rsidP="00892A5C">
      <w:pPr>
        <w:jc w:val="center"/>
        <w:rPr>
          <w:rFonts w:ascii="Aptos Narrow" w:hAnsi="Aptos Narrow" w:cs="Courier New"/>
          <w:sz w:val="28"/>
          <w:szCs w:val="28"/>
        </w:rPr>
      </w:pPr>
    </w:p>
    <w:p w14:paraId="7246F96D" w14:textId="77777777" w:rsidR="003D0E7D" w:rsidRPr="00016CB8" w:rsidRDefault="003D0E7D" w:rsidP="003D0E7D">
      <w:pPr>
        <w:rPr>
          <w:rFonts w:ascii="Aptos Narrow" w:hAnsi="Aptos Narrow" w:cs="Courier New"/>
          <w:sz w:val="28"/>
          <w:szCs w:val="28"/>
        </w:rPr>
      </w:pPr>
    </w:p>
    <w:p w14:paraId="27DBB66C" w14:textId="77777777" w:rsidR="00D44E93" w:rsidRPr="00016CB8" w:rsidRDefault="00D44E93" w:rsidP="001607A6">
      <w:pPr>
        <w:jc w:val="center"/>
        <w:rPr>
          <w:rFonts w:ascii="Aptos Narrow" w:hAnsi="Aptos Narrow" w:cs="Courier New"/>
          <w:sz w:val="28"/>
          <w:szCs w:val="28"/>
        </w:rPr>
        <w:sectPr w:rsidR="00D44E93" w:rsidRPr="00016CB8" w:rsidSect="00C16C1D">
          <w:pgSz w:w="11906" w:h="16838"/>
          <w:pgMar w:top="1021" w:right="1134" w:bottom="1021" w:left="1134" w:header="709" w:footer="709" w:gutter="0"/>
          <w:cols w:space="708"/>
          <w:docGrid w:linePitch="360"/>
        </w:sectPr>
      </w:pPr>
    </w:p>
    <w:p w14:paraId="32F20F66" w14:textId="77777777" w:rsidR="001607A6" w:rsidRPr="00016CB8" w:rsidRDefault="001607A6" w:rsidP="001607A6">
      <w:pPr>
        <w:jc w:val="center"/>
        <w:rPr>
          <w:rFonts w:ascii="Aptos Narrow" w:hAnsi="Aptos Narrow" w:cs="Courier New"/>
          <w:sz w:val="28"/>
          <w:szCs w:val="28"/>
        </w:rPr>
      </w:pPr>
      <w:r w:rsidRPr="00016CB8">
        <w:rPr>
          <w:rFonts w:ascii="Aptos Narrow" w:hAnsi="Aptos Narrow" w:cs="Courier New"/>
          <w:sz w:val="28"/>
          <w:szCs w:val="28"/>
        </w:rPr>
        <w:t>_________________________</w:t>
      </w:r>
      <w:r w:rsidR="00702178" w:rsidRPr="00016CB8">
        <w:rPr>
          <w:rFonts w:ascii="Aptos Narrow" w:hAnsi="Aptos Narrow" w:cs="Courier New"/>
          <w:sz w:val="28"/>
          <w:szCs w:val="28"/>
        </w:rPr>
        <w:t>__</w:t>
      </w:r>
      <w:r w:rsidR="00016CB8">
        <w:rPr>
          <w:rFonts w:ascii="Aptos Narrow" w:hAnsi="Aptos Narrow" w:cs="Courier New"/>
          <w:sz w:val="28"/>
          <w:szCs w:val="28"/>
        </w:rPr>
        <w:t>______</w:t>
      </w:r>
    </w:p>
    <w:p w14:paraId="0B457E72" w14:textId="77777777" w:rsidR="001607A6" w:rsidRPr="00016CB8" w:rsidRDefault="00FD63E2" w:rsidP="001607A6">
      <w:pPr>
        <w:jc w:val="center"/>
        <w:rPr>
          <w:rFonts w:ascii="Aptos Narrow" w:hAnsi="Aptos Narrow" w:cs="Courier New"/>
          <w:b/>
          <w:bCs/>
          <w:sz w:val="28"/>
          <w:szCs w:val="28"/>
        </w:rPr>
      </w:pPr>
      <w:r>
        <w:rPr>
          <w:rFonts w:ascii="Aptos Narrow" w:hAnsi="Aptos Narrow" w:cs="Courier New"/>
          <w:b/>
          <w:sz w:val="28"/>
          <w:szCs w:val="28"/>
          <w:highlight w:val="yellow"/>
        </w:rPr>
        <w:t xml:space="preserve">{{.locador_nome}}</w:t>
      </w:r>
    </w:p>
    <w:p w14:paraId="04108C59" w14:textId="77777777" w:rsidR="001607A6" w:rsidRPr="00016CB8" w:rsidRDefault="00FD1970" w:rsidP="001607A6">
      <w:pPr>
        <w:jc w:val="center"/>
        <w:rPr>
          <w:rFonts w:ascii="Aptos Narrow" w:hAnsi="Aptos Narrow" w:cs="Courier New"/>
          <w:i/>
          <w:iCs/>
        </w:rPr>
      </w:pPr>
      <w:r w:rsidRPr="00016CB8">
        <w:rPr>
          <w:rFonts w:ascii="Aptos Narrow" w:hAnsi="Aptos Narrow" w:cs="Courier New"/>
          <w:i/>
          <w:iCs/>
          <w:highlight w:val="yellow"/>
        </w:rPr>
        <w:t>{{.locador_titulo}}</w:t>
      </w:r>
    </w:p>
    <w:p w14:paraId="09E4D6E7" w14:textId="77777777" w:rsidR="001607A6" w:rsidRPr="00016CB8" w:rsidRDefault="001607A6" w:rsidP="00FB4D62">
      <w:pPr>
        <w:rPr>
          <w:rFonts w:ascii="Aptos Narrow" w:hAnsi="Aptos Narrow" w:cs="Courier New"/>
          <w:sz w:val="28"/>
          <w:szCs w:val="28"/>
        </w:rPr>
      </w:pPr>
    </w:p>
    <w:p w14:paraId="2B15019C" w14:textId="77777777" w:rsidR="00FD1970" w:rsidRPr="00016CB8" w:rsidRDefault="00016CB8" w:rsidP="00FD1970">
      <w:pPr>
        <w:jc w:val="center"/>
        <w:rPr>
          <w:rFonts w:ascii="Aptos Narrow" w:hAnsi="Aptos Narrow" w:cs="Courier New"/>
          <w:sz w:val="28"/>
          <w:szCs w:val="28"/>
        </w:rPr>
      </w:pPr>
      <w:r w:rsidRPr="00016CB8">
        <w:rPr>
          <w:rFonts w:ascii="Aptos Narrow" w:hAnsi="Aptos Narrow" w:cs="Courier New"/>
          <w:sz w:val="28"/>
          <w:szCs w:val="28"/>
        </w:rPr>
        <w:t>___________________________</w:t>
      </w:r>
      <w:r>
        <w:rPr>
          <w:rFonts w:ascii="Aptos Narrow" w:hAnsi="Aptos Narrow" w:cs="Courier New"/>
          <w:sz w:val="28"/>
          <w:szCs w:val="28"/>
        </w:rPr>
        <w:t>______</w:t>
      </w:r>
    </w:p>
    <w:p w14:paraId="5FEB7F28" w14:textId="77777777" w:rsidR="00FD1970" w:rsidRPr="00016CB8" w:rsidRDefault="00FD63E2" w:rsidP="00FD1970">
      <w:pPr>
        <w:jc w:val="center"/>
        <w:rPr>
          <w:rFonts w:ascii="Aptos Narrow" w:hAnsi="Aptos Narrow" w:cs="Courier New"/>
          <w:b/>
          <w:bCs/>
          <w:sz w:val="28"/>
          <w:szCs w:val="28"/>
        </w:rPr>
      </w:pPr>
      <w:r>
        <w:rPr>
          <w:rFonts w:ascii="Aptos Narrow" w:hAnsi="Aptos Narrow" w:cs="Courier New"/>
          <w:b/>
          <w:color w:val="0D0D0D" w:themeColor="text1" w:themeTint="F2"/>
          <w:sz w:val="28"/>
          <w:szCs w:val="28"/>
          <w:highlight w:val="yellow"/>
        </w:rPr>
        <w:t xml:space="preserve">{{.locatario_nome}}</w:t>
      </w:r>
    </w:p>
    <w:p w14:paraId="687A184A" w14:textId="77777777" w:rsidR="00D44E93" w:rsidRPr="00016CB8" w:rsidRDefault="00FD1970" w:rsidP="00702178">
      <w:pPr>
        <w:jc w:val="center"/>
        <w:rPr>
          <w:rFonts w:ascii="Aptos Narrow" w:hAnsi="Aptos Narrow" w:cs="Courier New"/>
          <w:i/>
          <w:iCs/>
        </w:rPr>
        <w:sectPr w:rsidR="00D44E93" w:rsidRPr="00016CB8" w:rsidSect="00D44E93">
          <w:type w:val="continuous"/>
          <w:pgSz w:w="11906" w:h="16838"/>
          <w:pgMar w:top="1134" w:right="1134" w:bottom="1134" w:left="1134" w:header="709" w:footer="709" w:gutter="0"/>
          <w:cols w:num="2" w:space="708"/>
          <w:docGrid w:linePitch="360"/>
        </w:sectPr>
      </w:pPr>
      <w:r>
        <w:rPr>
          <w:rFonts w:ascii="Aptos Narrow" w:hAnsi="Aptos Narrow" w:cs="Courier New"/>
          <w:i/>
          <w:iCs/>
          <w:highlight w:val="yellow"/>
        </w:rPr>
        <w:t xml:space="preserve">{{.locatario_titulo}}</w:t>
      </w:r>
    </w:p>
    <w:p w14:paraId="2F02CB44" w14:textId="77777777" w:rsidR="00D44E93" w:rsidRPr="00016CB8" w:rsidRDefault="00D44E93" w:rsidP="00702178">
      <w:pPr>
        <w:rPr>
          <w:rFonts w:ascii="Aptos Narrow" w:hAnsi="Aptos Narrow" w:cs="Courier New"/>
          <w:sz w:val="28"/>
          <w:szCs w:val="28"/>
        </w:rPr>
        <w:sectPr w:rsidR="00D44E93" w:rsidRPr="00016CB8" w:rsidSect="00D44E93">
          <w:type w:val="continuous"/>
          <w:pgSz w:w="11906" w:h="16838"/>
          <w:pgMar w:top="1134" w:right="1134" w:bottom="1134" w:left="1134" w:header="709" w:footer="709" w:gutter="0"/>
          <w:cols w:space="708"/>
          <w:docGrid w:linePitch="360"/>
        </w:sectPr>
      </w:pPr>
    </w:p>
    <w:p w14:paraId="193CB743" w14:textId="77777777" w:rsidR="007E2F3E" w:rsidRPr="00016CB8" w:rsidRDefault="00702178" w:rsidP="00702178">
      <w:pPr>
        <w:tabs>
          <w:tab w:val="left" w:pos="5746"/>
        </w:tabs>
        <w:rPr>
          <w:rFonts w:ascii="Aptos Narrow" w:hAnsi="Aptos Narrow" w:cs="Courier New"/>
          <w:sz w:val="28"/>
          <w:szCs w:val="28"/>
        </w:rPr>
      </w:pPr>
      <w:r w:rsidRPr="00016CB8">
        <w:rPr>
          <w:rFonts w:ascii="Aptos Narrow" w:hAnsi="Aptos Narrow" w:cs="Courier New"/>
          <w:sz w:val="28"/>
          <w:szCs w:val="28"/>
        </w:rPr>
        <w:tab/>
      </w:r>
    </w:p>
    <w:p w14:paraId="494F4AB9" w14:textId="77777777" w:rsidR="00702178" w:rsidRPr="00016CB8" w:rsidRDefault="00702178" w:rsidP="00702178">
      <w:pPr>
        <w:tabs>
          <w:tab w:val="left" w:pos="5407"/>
        </w:tabs>
        <w:rPr>
          <w:rFonts w:ascii="Aptos Narrow" w:hAnsi="Aptos Narrow" w:cs="Courier New"/>
          <w:sz w:val="28"/>
          <w:szCs w:val="28"/>
        </w:rPr>
        <w:sectPr w:rsidR="00702178" w:rsidRPr="00016CB8" w:rsidSect="00D44E93">
          <w:type w:val="continuous"/>
          <w:pgSz w:w="11906" w:h="16838"/>
          <w:pgMar w:top="1134" w:right="1134" w:bottom="1134" w:left="1134" w:header="709" w:footer="709" w:gutter="0"/>
          <w:cols w:space="708"/>
          <w:docGrid w:linePitch="360"/>
        </w:sectPr>
      </w:pPr>
      <w:r w:rsidRPr="00016CB8">
        <w:rPr>
          <w:rFonts w:ascii="Aptos Narrow" w:hAnsi="Aptos Narrow" w:cs="Courier New"/>
          <w:sz w:val="28"/>
          <w:szCs w:val="28"/>
        </w:rPr>
        <w:tab/>
      </w:r>
    </w:p>
    <w:p w14:paraId="01F27CB1" w14:textId="77777777" w:rsidR="007E2F3E" w:rsidRPr="00016CB8" w:rsidRDefault="00016CB8" w:rsidP="006F725D">
      <w:pPr>
        <w:jc w:val="center"/>
        <w:rPr>
          <w:rFonts w:ascii="Aptos Narrow" w:hAnsi="Aptos Narrow" w:cs="Courier New"/>
          <w:sz w:val="28"/>
          <w:szCs w:val="28"/>
        </w:rPr>
      </w:pPr>
      <w:r w:rsidRPr="00016CB8">
        <w:rPr>
          <w:rFonts w:ascii="Aptos Narrow" w:hAnsi="Aptos Narrow" w:cs="Courier New"/>
          <w:sz w:val="28"/>
          <w:szCs w:val="28"/>
        </w:rPr>
        <w:t>___________________________</w:t>
      </w:r>
      <w:r>
        <w:rPr>
          <w:rFonts w:ascii="Aptos Narrow" w:hAnsi="Aptos Narrow" w:cs="Courier New"/>
          <w:sz w:val="28"/>
          <w:szCs w:val="28"/>
        </w:rPr>
        <w:t>______</w:t>
      </w:r>
    </w:p>
    <w:p w14:paraId="4EA651D7" w14:textId="77777777" w:rsidR="007E2F3E" w:rsidRPr="00016CB8" w:rsidRDefault="007E2F3E" w:rsidP="006F725D">
      <w:pPr>
        <w:jc w:val="center"/>
        <w:rPr>
          <w:rFonts w:ascii="Aptos Narrow" w:hAnsi="Aptos Narrow" w:cs="Courier New"/>
          <w:bCs/>
          <w:sz w:val="28"/>
          <w:szCs w:val="28"/>
        </w:rPr>
      </w:pPr>
      <w:r w:rsidRPr="00016CB8">
        <w:rPr>
          <w:rFonts w:ascii="Aptos Narrow" w:hAnsi="Aptos Narrow" w:cs="Courier New"/>
          <w:bCs/>
          <w:sz w:val="28"/>
          <w:szCs w:val="28"/>
        </w:rPr>
        <w:t>TESTEMUNHA</w:t>
      </w:r>
    </w:p>
    <w:p w14:paraId="5D9E8025" w14:textId="77777777" w:rsidR="007E2F3E" w:rsidRPr="00016CB8" w:rsidRDefault="006F725D" w:rsidP="006F725D">
      <w:pPr>
        <w:rPr>
          <w:rFonts w:ascii="Aptos Narrow" w:hAnsi="Aptos Narrow" w:cs="Courier New"/>
          <w:bCs/>
          <w:i/>
          <w:iCs/>
        </w:rPr>
      </w:pPr>
      <w:r>
        <w:rPr>
          <w:rFonts w:ascii="Aptos Narrow" w:hAnsi="Aptos Narrow" w:cs="Courier New"/>
          <w:bCs/>
          <w:i/>
          <w:iCs/>
        </w:rPr>
        <w:t xml:space="preserve">       </w:t>
      </w:r>
      <w:r w:rsidR="007E2F3E" w:rsidRPr="00016CB8">
        <w:rPr>
          <w:rFonts w:ascii="Aptos Narrow" w:hAnsi="Aptos Narrow" w:cs="Courier New"/>
          <w:bCs/>
          <w:i/>
          <w:iCs/>
        </w:rPr>
        <w:t>CPF:</w:t>
      </w:r>
    </w:p>
    <w:p w14:paraId="24A6F086" w14:textId="77777777" w:rsidR="007E2F3E" w:rsidRPr="00016CB8" w:rsidRDefault="007E2F3E" w:rsidP="006F725D">
      <w:pPr>
        <w:jc w:val="center"/>
        <w:rPr>
          <w:rFonts w:ascii="Aptos Narrow" w:hAnsi="Aptos Narrow" w:cs="Courier New"/>
          <w:b/>
          <w:sz w:val="28"/>
          <w:szCs w:val="28"/>
        </w:rPr>
      </w:pPr>
    </w:p>
    <w:p w14:paraId="3365F96E" w14:textId="77777777" w:rsidR="007E2F3E" w:rsidRPr="00016CB8" w:rsidRDefault="00016CB8" w:rsidP="006F725D">
      <w:pPr>
        <w:jc w:val="center"/>
        <w:rPr>
          <w:rFonts w:ascii="Aptos Narrow" w:hAnsi="Aptos Narrow" w:cs="Courier New"/>
          <w:sz w:val="28"/>
          <w:szCs w:val="28"/>
        </w:rPr>
      </w:pPr>
      <w:r w:rsidRPr="00016CB8">
        <w:rPr>
          <w:rFonts w:ascii="Aptos Narrow" w:hAnsi="Aptos Narrow" w:cs="Courier New"/>
          <w:sz w:val="28"/>
          <w:szCs w:val="28"/>
        </w:rPr>
        <w:t>___________________________</w:t>
      </w:r>
      <w:r>
        <w:rPr>
          <w:rFonts w:ascii="Aptos Narrow" w:hAnsi="Aptos Narrow" w:cs="Courier New"/>
          <w:sz w:val="28"/>
          <w:szCs w:val="28"/>
        </w:rPr>
        <w:t>______</w:t>
      </w:r>
    </w:p>
    <w:p w14:paraId="6A1EC601" w14:textId="77777777" w:rsidR="007E2F3E" w:rsidRPr="00016CB8" w:rsidRDefault="007E2F3E" w:rsidP="006F725D">
      <w:pPr>
        <w:jc w:val="center"/>
        <w:rPr>
          <w:rFonts w:ascii="Aptos Narrow" w:hAnsi="Aptos Narrow" w:cs="Courier New"/>
          <w:bCs/>
          <w:sz w:val="28"/>
          <w:szCs w:val="28"/>
        </w:rPr>
      </w:pPr>
      <w:r w:rsidRPr="00016CB8">
        <w:rPr>
          <w:rFonts w:ascii="Aptos Narrow" w:hAnsi="Aptos Narrow" w:cs="Courier New"/>
          <w:bCs/>
          <w:sz w:val="28"/>
          <w:szCs w:val="28"/>
        </w:rPr>
        <w:t>TESTEMUNHA</w:t>
      </w:r>
    </w:p>
    <w:p w14:paraId="399EF46C" w14:textId="77777777" w:rsidR="007E2F3E" w:rsidRPr="00016CB8" w:rsidRDefault="006F725D" w:rsidP="006F725D">
      <w:pPr>
        <w:rPr>
          <w:rFonts w:ascii="Aptos Narrow" w:hAnsi="Aptos Narrow" w:cs="Courier New"/>
          <w:bCs/>
          <w:i/>
          <w:iCs/>
        </w:rPr>
      </w:pPr>
      <w:r>
        <w:rPr>
          <w:rFonts w:ascii="Aptos Narrow" w:hAnsi="Aptos Narrow" w:cs="Courier New"/>
          <w:bCs/>
          <w:i/>
          <w:iCs/>
        </w:rPr>
        <w:t xml:space="preserve">       </w:t>
      </w:r>
      <w:r w:rsidR="007E2F3E" w:rsidRPr="00016CB8">
        <w:rPr>
          <w:rFonts w:ascii="Aptos Narrow" w:hAnsi="Aptos Narrow" w:cs="Courier New"/>
          <w:bCs/>
          <w:i/>
          <w:iCs/>
        </w:rPr>
        <w:t>CPF:</w:t>
      </w:r>
    </w:p>
    <w:p w14:paraId="2213A7D5" w14:textId="77777777" w:rsidR="007E2F3E" w:rsidRPr="00016CB8" w:rsidRDefault="007E2F3E" w:rsidP="007E2F3E">
      <w:pPr>
        <w:jc w:val="center"/>
        <w:rPr>
          <w:rFonts w:ascii="Aptos Narrow" w:hAnsi="Aptos Narrow" w:cs="Courier New"/>
          <w:b/>
          <w:sz w:val="28"/>
          <w:szCs w:val="28"/>
        </w:rPr>
        <w:sectPr w:rsidR="007E2F3E" w:rsidRPr="00016CB8" w:rsidSect="007E2F3E">
          <w:type w:val="continuous"/>
          <w:pgSz w:w="11906" w:h="16838"/>
          <w:pgMar w:top="1134" w:right="1134" w:bottom="1134" w:left="1134" w:header="709" w:footer="709" w:gutter="0"/>
          <w:cols w:num="2" w:space="708"/>
          <w:docGrid w:linePitch="360"/>
        </w:sectPr>
      </w:pPr>
    </w:p>
    <w:p w14:paraId="671A4CA0" w14:textId="77777777" w:rsidR="00D63DB9" w:rsidRPr="00016CB8" w:rsidRDefault="00D63DB9" w:rsidP="00FD1970">
      <w:pPr>
        <w:rPr>
          <w:rFonts w:ascii="Aptos Narrow" w:hAnsi="Aptos Narrow" w:cs="Courier New"/>
          <w:sz w:val="28"/>
          <w:szCs w:val="28"/>
        </w:rPr>
      </w:pPr>
    </w:p>
    <w:sectPr w:rsidR="00D63DB9" w:rsidRPr="00016CB8" w:rsidSect="00D44E93">
      <w:type w:val="continuous"/>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10112" w14:textId="77777777" w:rsidR="008264E9" w:rsidRDefault="008264E9" w:rsidP="00D144D9">
      <w:r>
        <w:separator/>
      </w:r>
    </w:p>
  </w:endnote>
  <w:endnote w:type="continuationSeparator" w:id="0">
    <w:p w14:paraId="488E0C7F" w14:textId="77777777" w:rsidR="008264E9" w:rsidRDefault="008264E9" w:rsidP="00D14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F93CE" w14:textId="77777777" w:rsidR="008264E9" w:rsidRDefault="008264E9" w:rsidP="00D144D9">
      <w:r>
        <w:separator/>
      </w:r>
    </w:p>
  </w:footnote>
  <w:footnote w:type="continuationSeparator" w:id="0">
    <w:p w14:paraId="0D8F1520" w14:textId="77777777" w:rsidR="008264E9" w:rsidRDefault="008264E9" w:rsidP="00D144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2AEF"/>
    <w:multiLevelType w:val="multilevel"/>
    <w:tmpl w:val="84204092"/>
    <w:lvl w:ilvl="0">
      <w:start w:val="2"/>
      <w:numFmt w:val="none"/>
      <w:lvlText w:val="-"/>
      <w:legacy w:legacy="1" w:legacySpace="120" w:legacyIndent="360"/>
      <w:lvlJc w:val="left"/>
      <w:pPr>
        <w:ind w:left="360" w:hanging="360"/>
      </w:pPr>
    </w:lvl>
    <w:lvl w:ilvl="1">
      <w:start w:val="1"/>
      <w:numFmt w:val="none"/>
      <w:lvlText w:val="o"/>
      <w:legacy w:legacy="1" w:legacySpace="120" w:legacyIndent="360"/>
      <w:lvlJc w:val="left"/>
      <w:pPr>
        <w:ind w:left="720" w:hanging="360"/>
      </w:pPr>
      <w:rPr>
        <w:rFonts w:ascii="Courier New" w:hAnsi="Courier New" w:cs="Times New Roman"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Times New Roman"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Times New Roman"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 w15:restartNumberingAfterBreak="0">
    <w:nsid w:val="01DE419A"/>
    <w:multiLevelType w:val="hybridMultilevel"/>
    <w:tmpl w:val="03AC5236"/>
    <w:lvl w:ilvl="0" w:tplc="04160019">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6120F3D"/>
    <w:multiLevelType w:val="hybridMultilevel"/>
    <w:tmpl w:val="581476F6"/>
    <w:lvl w:ilvl="0" w:tplc="5C4A1142">
      <w:start w:val="1"/>
      <w:numFmt w:val="lowerLetter"/>
      <w:lvlText w:val="%1)"/>
      <w:lvlJc w:val="left"/>
      <w:pPr>
        <w:ind w:left="1494" w:hanging="360"/>
      </w:pPr>
      <w:rPr>
        <w:b w:val="0"/>
        <w:color w:val="auto"/>
      </w:rPr>
    </w:lvl>
    <w:lvl w:ilvl="1" w:tplc="04160019">
      <w:start w:val="1"/>
      <w:numFmt w:val="lowerLetter"/>
      <w:lvlText w:val="%2."/>
      <w:lvlJc w:val="left"/>
      <w:pPr>
        <w:ind w:left="2214" w:hanging="360"/>
      </w:pPr>
    </w:lvl>
    <w:lvl w:ilvl="2" w:tplc="0416001B">
      <w:start w:val="1"/>
      <w:numFmt w:val="lowerRoman"/>
      <w:lvlText w:val="%3."/>
      <w:lvlJc w:val="right"/>
      <w:pPr>
        <w:ind w:left="2934" w:hanging="180"/>
      </w:pPr>
    </w:lvl>
    <w:lvl w:ilvl="3" w:tplc="0416000F">
      <w:start w:val="1"/>
      <w:numFmt w:val="decimal"/>
      <w:lvlText w:val="%4."/>
      <w:lvlJc w:val="left"/>
      <w:pPr>
        <w:ind w:left="3654" w:hanging="360"/>
      </w:pPr>
    </w:lvl>
    <w:lvl w:ilvl="4" w:tplc="04160019">
      <w:start w:val="1"/>
      <w:numFmt w:val="lowerLetter"/>
      <w:lvlText w:val="%5."/>
      <w:lvlJc w:val="left"/>
      <w:pPr>
        <w:ind w:left="4374" w:hanging="360"/>
      </w:pPr>
    </w:lvl>
    <w:lvl w:ilvl="5" w:tplc="0416001B">
      <w:start w:val="1"/>
      <w:numFmt w:val="lowerRoman"/>
      <w:lvlText w:val="%6."/>
      <w:lvlJc w:val="right"/>
      <w:pPr>
        <w:ind w:left="5094" w:hanging="180"/>
      </w:pPr>
    </w:lvl>
    <w:lvl w:ilvl="6" w:tplc="0416000F">
      <w:start w:val="1"/>
      <w:numFmt w:val="decimal"/>
      <w:lvlText w:val="%7."/>
      <w:lvlJc w:val="left"/>
      <w:pPr>
        <w:ind w:left="5814" w:hanging="360"/>
      </w:pPr>
    </w:lvl>
    <w:lvl w:ilvl="7" w:tplc="04160019">
      <w:start w:val="1"/>
      <w:numFmt w:val="lowerLetter"/>
      <w:lvlText w:val="%8."/>
      <w:lvlJc w:val="left"/>
      <w:pPr>
        <w:ind w:left="6534" w:hanging="360"/>
      </w:pPr>
    </w:lvl>
    <w:lvl w:ilvl="8" w:tplc="0416001B">
      <w:start w:val="1"/>
      <w:numFmt w:val="lowerRoman"/>
      <w:lvlText w:val="%9."/>
      <w:lvlJc w:val="right"/>
      <w:pPr>
        <w:ind w:left="7254" w:hanging="180"/>
      </w:pPr>
    </w:lvl>
  </w:abstractNum>
  <w:abstractNum w:abstractNumId="3" w15:restartNumberingAfterBreak="0">
    <w:nsid w:val="0CE85C7D"/>
    <w:multiLevelType w:val="hybridMultilevel"/>
    <w:tmpl w:val="746E3A8C"/>
    <w:lvl w:ilvl="0" w:tplc="6D3E4C40">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4" w15:restartNumberingAfterBreak="0">
    <w:nsid w:val="199B7FBC"/>
    <w:multiLevelType w:val="hybridMultilevel"/>
    <w:tmpl w:val="E8C219A2"/>
    <w:lvl w:ilvl="0" w:tplc="04160017">
      <w:start w:val="2"/>
      <w:numFmt w:val="lowerLetter"/>
      <w:lvlText w:val="%1)"/>
      <w:lvlJc w:val="left"/>
      <w:pPr>
        <w:tabs>
          <w:tab w:val="num" w:pos="720"/>
        </w:tabs>
        <w:ind w:left="720" w:hanging="360"/>
      </w:p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abstractNum w:abstractNumId="5" w15:restartNumberingAfterBreak="0">
    <w:nsid w:val="1DB553EB"/>
    <w:multiLevelType w:val="hybridMultilevel"/>
    <w:tmpl w:val="35381A9A"/>
    <w:lvl w:ilvl="0" w:tplc="C4161E7E">
      <w:start w:val="1"/>
      <w:numFmt w:val="lowerLetter"/>
      <w:lvlText w:val="%1)"/>
      <w:lvlJc w:val="left"/>
      <w:pPr>
        <w:ind w:left="720" w:hanging="360"/>
      </w:pPr>
      <w:rPr>
        <w:b/>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2EB7D2F"/>
    <w:multiLevelType w:val="hybridMultilevel"/>
    <w:tmpl w:val="A1EC44B8"/>
    <w:lvl w:ilvl="0" w:tplc="04160019">
      <w:start w:val="1"/>
      <w:numFmt w:val="lowerLetter"/>
      <w:lvlText w:val="%1."/>
      <w:lvlJc w:val="left"/>
      <w:pPr>
        <w:ind w:left="720" w:hanging="360"/>
      </w:pPr>
      <w:rPr>
        <w:b/>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D337300"/>
    <w:multiLevelType w:val="hybridMultilevel"/>
    <w:tmpl w:val="17DA845C"/>
    <w:lvl w:ilvl="0" w:tplc="277C35AA">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A301B28"/>
    <w:multiLevelType w:val="hybridMultilevel"/>
    <w:tmpl w:val="940ADE2A"/>
    <w:lvl w:ilvl="0" w:tplc="750E3578">
      <w:start w:val="1"/>
      <w:numFmt w:val="lowerLetter"/>
      <w:lvlText w:val="%1)"/>
      <w:lvlJc w:val="left"/>
      <w:pPr>
        <w:tabs>
          <w:tab w:val="num" w:pos="720"/>
        </w:tabs>
        <w:ind w:left="720" w:hanging="360"/>
      </w:pPr>
      <w:rPr>
        <w:b/>
        <w:bCs/>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abstractNum w:abstractNumId="9" w15:restartNumberingAfterBreak="0">
    <w:nsid w:val="60E74003"/>
    <w:multiLevelType w:val="multilevel"/>
    <w:tmpl w:val="0416001F"/>
    <w:lvl w:ilvl="0">
      <w:start w:val="1"/>
      <w:numFmt w:val="decimal"/>
      <w:lvlText w:val="%1."/>
      <w:lvlJc w:val="left"/>
      <w:pPr>
        <w:ind w:left="360" w:hanging="360"/>
      </w:pPr>
      <w:rPr>
        <w:rFonts w:hint="default"/>
        <w:b/>
        <w:bCs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4927696"/>
    <w:multiLevelType w:val="hybridMultilevel"/>
    <w:tmpl w:val="0FFED3F2"/>
    <w:lvl w:ilvl="0" w:tplc="6BF297B4">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A1B326D"/>
    <w:multiLevelType w:val="hybridMultilevel"/>
    <w:tmpl w:val="661E1B02"/>
    <w:lvl w:ilvl="0" w:tplc="04160019">
      <w:start w:val="1"/>
      <w:numFmt w:val="lowerLetter"/>
      <w:lvlText w:val="%1."/>
      <w:lvlJc w:val="left"/>
      <w:pPr>
        <w:tabs>
          <w:tab w:val="num" w:pos="720"/>
        </w:tabs>
        <w:ind w:left="720" w:hanging="360"/>
      </w:pPr>
      <w:rPr>
        <w:b/>
        <w:bCs/>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num w:numId="1" w16cid:durableId="1105273713">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70541212">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50790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875707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8524062">
    <w:abstractNumId w:val="10"/>
  </w:num>
  <w:num w:numId="6" w16cid:durableId="1972244592">
    <w:abstractNumId w:val="7"/>
  </w:num>
  <w:num w:numId="7" w16cid:durableId="21443457">
    <w:abstractNumId w:val="2"/>
  </w:num>
  <w:num w:numId="8" w16cid:durableId="198668972">
    <w:abstractNumId w:val="4"/>
  </w:num>
  <w:num w:numId="9" w16cid:durableId="338124847">
    <w:abstractNumId w:val="3"/>
  </w:num>
  <w:num w:numId="10" w16cid:durableId="1973243842">
    <w:abstractNumId w:val="9"/>
  </w:num>
  <w:num w:numId="11" w16cid:durableId="897940687">
    <w:abstractNumId w:val="5"/>
  </w:num>
  <w:num w:numId="12" w16cid:durableId="606935043">
    <w:abstractNumId w:val="1"/>
  </w:num>
  <w:num w:numId="13" w16cid:durableId="1290863471">
    <w:abstractNumId w:val="6"/>
  </w:num>
  <w:num w:numId="14" w16cid:durableId="1499416631">
    <w:abstractNumId w:val="8"/>
  </w:num>
  <w:num w:numId="15" w16cid:durableId="16672431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ED1"/>
    <w:rsid w:val="0001602B"/>
    <w:rsid w:val="00016CB8"/>
    <w:rsid w:val="00031163"/>
    <w:rsid w:val="000477EF"/>
    <w:rsid w:val="00086904"/>
    <w:rsid w:val="000D3516"/>
    <w:rsid w:val="000D461E"/>
    <w:rsid w:val="000E02EA"/>
    <w:rsid w:val="00105128"/>
    <w:rsid w:val="00155144"/>
    <w:rsid w:val="001607A6"/>
    <w:rsid w:val="0019299D"/>
    <w:rsid w:val="001A0E1B"/>
    <w:rsid w:val="001B41E8"/>
    <w:rsid w:val="002109BA"/>
    <w:rsid w:val="00223F22"/>
    <w:rsid w:val="00232C75"/>
    <w:rsid w:val="002618C6"/>
    <w:rsid w:val="002654B9"/>
    <w:rsid w:val="0027013D"/>
    <w:rsid w:val="002A5EBB"/>
    <w:rsid w:val="002E2938"/>
    <w:rsid w:val="002E4C24"/>
    <w:rsid w:val="00303018"/>
    <w:rsid w:val="003257E0"/>
    <w:rsid w:val="00346B7D"/>
    <w:rsid w:val="00383A84"/>
    <w:rsid w:val="003B062A"/>
    <w:rsid w:val="003D0E7D"/>
    <w:rsid w:val="003F2059"/>
    <w:rsid w:val="003F5EB7"/>
    <w:rsid w:val="0041543E"/>
    <w:rsid w:val="004506C6"/>
    <w:rsid w:val="0046552B"/>
    <w:rsid w:val="0047588D"/>
    <w:rsid w:val="004A4800"/>
    <w:rsid w:val="004B7713"/>
    <w:rsid w:val="004E07A5"/>
    <w:rsid w:val="004F769D"/>
    <w:rsid w:val="00525D36"/>
    <w:rsid w:val="00550593"/>
    <w:rsid w:val="005A53D9"/>
    <w:rsid w:val="005A6CD3"/>
    <w:rsid w:val="005E5627"/>
    <w:rsid w:val="005F1DF7"/>
    <w:rsid w:val="006065AD"/>
    <w:rsid w:val="00636484"/>
    <w:rsid w:val="00696F9D"/>
    <w:rsid w:val="006B4545"/>
    <w:rsid w:val="006C697C"/>
    <w:rsid w:val="006F1E43"/>
    <w:rsid w:val="006F725D"/>
    <w:rsid w:val="00701AB3"/>
    <w:rsid w:val="00702178"/>
    <w:rsid w:val="00710119"/>
    <w:rsid w:val="007127EB"/>
    <w:rsid w:val="00734CFD"/>
    <w:rsid w:val="00735572"/>
    <w:rsid w:val="00740F93"/>
    <w:rsid w:val="00777B52"/>
    <w:rsid w:val="007924D0"/>
    <w:rsid w:val="00797C95"/>
    <w:rsid w:val="007A0A91"/>
    <w:rsid w:val="007A0A93"/>
    <w:rsid w:val="007A4BBA"/>
    <w:rsid w:val="007C1DBD"/>
    <w:rsid w:val="007D0ED9"/>
    <w:rsid w:val="007D223A"/>
    <w:rsid w:val="007D6B6C"/>
    <w:rsid w:val="007E2F3E"/>
    <w:rsid w:val="007F0BB8"/>
    <w:rsid w:val="007F34E2"/>
    <w:rsid w:val="00800F76"/>
    <w:rsid w:val="00812106"/>
    <w:rsid w:val="00813FC6"/>
    <w:rsid w:val="0082207C"/>
    <w:rsid w:val="008264E9"/>
    <w:rsid w:val="00852774"/>
    <w:rsid w:val="0086732E"/>
    <w:rsid w:val="00892503"/>
    <w:rsid w:val="00892A5C"/>
    <w:rsid w:val="008A3D73"/>
    <w:rsid w:val="008A5669"/>
    <w:rsid w:val="008F6C26"/>
    <w:rsid w:val="00905D9B"/>
    <w:rsid w:val="0093431D"/>
    <w:rsid w:val="009742E6"/>
    <w:rsid w:val="00976493"/>
    <w:rsid w:val="00976A26"/>
    <w:rsid w:val="0098593D"/>
    <w:rsid w:val="009864E2"/>
    <w:rsid w:val="0099542A"/>
    <w:rsid w:val="009C613E"/>
    <w:rsid w:val="009D4856"/>
    <w:rsid w:val="009E2BF4"/>
    <w:rsid w:val="009E6EC9"/>
    <w:rsid w:val="009F6ED1"/>
    <w:rsid w:val="00A028D0"/>
    <w:rsid w:val="00A129EC"/>
    <w:rsid w:val="00A14A8C"/>
    <w:rsid w:val="00A3448F"/>
    <w:rsid w:val="00A62F1D"/>
    <w:rsid w:val="00A80C48"/>
    <w:rsid w:val="00A90859"/>
    <w:rsid w:val="00A92D87"/>
    <w:rsid w:val="00AA496D"/>
    <w:rsid w:val="00AA725E"/>
    <w:rsid w:val="00AC7EE4"/>
    <w:rsid w:val="00AF2D1B"/>
    <w:rsid w:val="00B0641B"/>
    <w:rsid w:val="00B41AD2"/>
    <w:rsid w:val="00BA2714"/>
    <w:rsid w:val="00BB3B75"/>
    <w:rsid w:val="00BE78D6"/>
    <w:rsid w:val="00BF2FB4"/>
    <w:rsid w:val="00C16C1D"/>
    <w:rsid w:val="00C372DA"/>
    <w:rsid w:val="00C40D51"/>
    <w:rsid w:val="00C42D3D"/>
    <w:rsid w:val="00C46698"/>
    <w:rsid w:val="00C54D08"/>
    <w:rsid w:val="00C55498"/>
    <w:rsid w:val="00C55F23"/>
    <w:rsid w:val="00C5793B"/>
    <w:rsid w:val="00C7104F"/>
    <w:rsid w:val="00C778E7"/>
    <w:rsid w:val="00C825EC"/>
    <w:rsid w:val="00CA7AB7"/>
    <w:rsid w:val="00CB282B"/>
    <w:rsid w:val="00CD67DA"/>
    <w:rsid w:val="00CE548D"/>
    <w:rsid w:val="00D144D9"/>
    <w:rsid w:val="00D22254"/>
    <w:rsid w:val="00D22887"/>
    <w:rsid w:val="00D315A2"/>
    <w:rsid w:val="00D44E93"/>
    <w:rsid w:val="00D47FA3"/>
    <w:rsid w:val="00D63DB9"/>
    <w:rsid w:val="00D74A5F"/>
    <w:rsid w:val="00D85A51"/>
    <w:rsid w:val="00DA4C1F"/>
    <w:rsid w:val="00DD1294"/>
    <w:rsid w:val="00DD4C0D"/>
    <w:rsid w:val="00DD67E5"/>
    <w:rsid w:val="00DD7D31"/>
    <w:rsid w:val="00E06E63"/>
    <w:rsid w:val="00E15339"/>
    <w:rsid w:val="00E96248"/>
    <w:rsid w:val="00EA5C5E"/>
    <w:rsid w:val="00EB02FF"/>
    <w:rsid w:val="00EB404F"/>
    <w:rsid w:val="00EC14DC"/>
    <w:rsid w:val="00ED3E15"/>
    <w:rsid w:val="00EF7FE0"/>
    <w:rsid w:val="00F144E0"/>
    <w:rsid w:val="00F364A9"/>
    <w:rsid w:val="00F37849"/>
    <w:rsid w:val="00F4262E"/>
    <w:rsid w:val="00F42675"/>
    <w:rsid w:val="00F71D28"/>
    <w:rsid w:val="00F72B48"/>
    <w:rsid w:val="00F808B5"/>
    <w:rsid w:val="00F94082"/>
    <w:rsid w:val="00FB4D62"/>
    <w:rsid w:val="00FD1970"/>
    <w:rsid w:val="00FD63E2"/>
    <w:rsid w:val="00FE5E81"/>
    <w:rsid w:val="00FF43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9F719"/>
  <w15:chartTrackingRefBased/>
  <w15:docId w15:val="{96337876-8863-40F0-BC8D-A92978DE2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D62"/>
    <w:pPr>
      <w:spacing w:after="0" w:line="240" w:lineRule="auto"/>
    </w:pPr>
    <w:rPr>
      <w:rFonts w:ascii="Times New Roman" w:eastAsia="Times New Roman" w:hAnsi="Times New Roman" w:cs="Times New Roman"/>
      <w:sz w:val="24"/>
      <w:szCs w:val="24"/>
      <w:lang w:eastAsia="pt-BR"/>
    </w:rPr>
  </w:style>
  <w:style w:type="paragraph" w:styleId="Ttulo2">
    <w:name w:val="heading 2"/>
    <w:basedOn w:val="Normal"/>
    <w:next w:val="Normal"/>
    <w:link w:val="Ttulo2Char"/>
    <w:semiHidden/>
    <w:unhideWhenUsed/>
    <w:qFormat/>
    <w:rsid w:val="00892A5C"/>
    <w:pPr>
      <w:keepNext/>
      <w:overflowPunct w:val="0"/>
      <w:autoSpaceDE w:val="0"/>
      <w:autoSpaceDN w:val="0"/>
      <w:adjustRightInd w:val="0"/>
      <w:jc w:val="both"/>
      <w:outlineLvl w:val="1"/>
    </w:pPr>
    <w:rPr>
      <w:rFonts w:ascii="Book Antiqua" w:hAnsi="Book Antiqua"/>
      <w:szCs w:val="20"/>
    </w:rPr>
  </w:style>
  <w:style w:type="paragraph" w:styleId="Ttulo3">
    <w:name w:val="heading 3"/>
    <w:basedOn w:val="Normal"/>
    <w:next w:val="Normal"/>
    <w:link w:val="Ttulo3Char"/>
    <w:semiHidden/>
    <w:unhideWhenUsed/>
    <w:qFormat/>
    <w:rsid w:val="00892A5C"/>
    <w:pPr>
      <w:keepNext/>
      <w:overflowPunct w:val="0"/>
      <w:autoSpaceDE w:val="0"/>
      <w:autoSpaceDN w:val="0"/>
      <w:adjustRightInd w:val="0"/>
      <w:outlineLvl w:val="2"/>
    </w:pPr>
    <w:rPr>
      <w:rFonts w:ascii="Book Antiqua" w:hAnsi="Book Antiqua"/>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semiHidden/>
    <w:rsid w:val="00892A5C"/>
    <w:rPr>
      <w:rFonts w:ascii="Book Antiqua" w:eastAsia="Times New Roman" w:hAnsi="Book Antiqua" w:cs="Times New Roman"/>
      <w:sz w:val="24"/>
      <w:szCs w:val="20"/>
      <w:lang w:eastAsia="pt-BR"/>
    </w:rPr>
  </w:style>
  <w:style w:type="character" w:customStyle="1" w:styleId="Ttulo3Char">
    <w:name w:val="Título 3 Char"/>
    <w:basedOn w:val="Fontepargpadro"/>
    <w:link w:val="Ttulo3"/>
    <w:semiHidden/>
    <w:rsid w:val="00892A5C"/>
    <w:rPr>
      <w:rFonts w:ascii="Book Antiqua" w:eastAsia="Times New Roman" w:hAnsi="Book Antiqua" w:cs="Times New Roman"/>
      <w:sz w:val="24"/>
      <w:szCs w:val="20"/>
      <w:lang w:eastAsia="pt-BR"/>
    </w:rPr>
  </w:style>
  <w:style w:type="paragraph" w:styleId="Corpodetexto">
    <w:name w:val="Body Text"/>
    <w:basedOn w:val="Normal"/>
    <w:link w:val="CorpodetextoChar"/>
    <w:semiHidden/>
    <w:unhideWhenUsed/>
    <w:rsid w:val="00892A5C"/>
    <w:pPr>
      <w:overflowPunct w:val="0"/>
      <w:autoSpaceDE w:val="0"/>
      <w:autoSpaceDN w:val="0"/>
      <w:adjustRightInd w:val="0"/>
      <w:jc w:val="both"/>
    </w:pPr>
    <w:rPr>
      <w:sz w:val="28"/>
      <w:szCs w:val="20"/>
    </w:rPr>
  </w:style>
  <w:style w:type="character" w:customStyle="1" w:styleId="CorpodetextoChar">
    <w:name w:val="Corpo de texto Char"/>
    <w:basedOn w:val="Fontepargpadro"/>
    <w:link w:val="Corpodetexto"/>
    <w:semiHidden/>
    <w:rsid w:val="00892A5C"/>
    <w:rPr>
      <w:rFonts w:ascii="Times New Roman" w:eastAsia="Times New Roman" w:hAnsi="Times New Roman" w:cs="Times New Roman"/>
      <w:sz w:val="28"/>
      <w:szCs w:val="20"/>
      <w:lang w:eastAsia="pt-BR"/>
    </w:rPr>
  </w:style>
  <w:style w:type="paragraph" w:styleId="SemEspaamento">
    <w:name w:val="No Spacing"/>
    <w:uiPriority w:val="1"/>
    <w:qFormat/>
    <w:rsid w:val="00892A5C"/>
    <w:pPr>
      <w:spacing w:after="0"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92A5C"/>
    <w:pPr>
      <w:ind w:left="720"/>
      <w:contextualSpacing/>
    </w:pPr>
  </w:style>
  <w:style w:type="paragraph" w:customStyle="1" w:styleId="Corpodetexto21">
    <w:name w:val="Corpo de texto 21"/>
    <w:basedOn w:val="Normal"/>
    <w:rsid w:val="00892A5C"/>
    <w:pPr>
      <w:overflowPunct w:val="0"/>
      <w:autoSpaceDE w:val="0"/>
      <w:autoSpaceDN w:val="0"/>
      <w:adjustRightInd w:val="0"/>
      <w:jc w:val="both"/>
    </w:pPr>
    <w:rPr>
      <w:rFonts w:ascii="Book Antiqua" w:hAnsi="Book Antiqua"/>
      <w:szCs w:val="20"/>
    </w:rPr>
  </w:style>
  <w:style w:type="paragraph" w:styleId="Textodebalo">
    <w:name w:val="Balloon Text"/>
    <w:basedOn w:val="Normal"/>
    <w:link w:val="TextodebaloChar"/>
    <w:uiPriority w:val="99"/>
    <w:semiHidden/>
    <w:unhideWhenUsed/>
    <w:rsid w:val="00C40D51"/>
    <w:rPr>
      <w:rFonts w:ascii="Segoe UI" w:hAnsi="Segoe UI" w:cs="Segoe UI"/>
      <w:sz w:val="18"/>
      <w:szCs w:val="18"/>
    </w:rPr>
  </w:style>
  <w:style w:type="character" w:customStyle="1" w:styleId="TextodebaloChar">
    <w:name w:val="Texto de balão Char"/>
    <w:basedOn w:val="Fontepargpadro"/>
    <w:link w:val="Textodebalo"/>
    <w:uiPriority w:val="99"/>
    <w:semiHidden/>
    <w:rsid w:val="00C40D51"/>
    <w:rPr>
      <w:rFonts w:ascii="Segoe UI" w:eastAsia="Times New Roman" w:hAnsi="Segoe UI" w:cs="Segoe UI"/>
      <w:sz w:val="18"/>
      <w:szCs w:val="18"/>
      <w:lang w:eastAsia="pt-BR"/>
    </w:rPr>
  </w:style>
  <w:style w:type="paragraph" w:styleId="Cabealho">
    <w:name w:val="header"/>
    <w:basedOn w:val="Normal"/>
    <w:link w:val="CabealhoChar"/>
    <w:uiPriority w:val="99"/>
    <w:unhideWhenUsed/>
    <w:rsid w:val="00D144D9"/>
    <w:pPr>
      <w:tabs>
        <w:tab w:val="center" w:pos="4252"/>
        <w:tab w:val="right" w:pos="8504"/>
      </w:tabs>
    </w:pPr>
  </w:style>
  <w:style w:type="character" w:customStyle="1" w:styleId="CabealhoChar">
    <w:name w:val="Cabeçalho Char"/>
    <w:basedOn w:val="Fontepargpadro"/>
    <w:link w:val="Cabealho"/>
    <w:uiPriority w:val="99"/>
    <w:rsid w:val="00D144D9"/>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D144D9"/>
    <w:pPr>
      <w:tabs>
        <w:tab w:val="center" w:pos="4252"/>
        <w:tab w:val="right" w:pos="8504"/>
      </w:tabs>
    </w:pPr>
  </w:style>
  <w:style w:type="character" w:customStyle="1" w:styleId="RodapChar">
    <w:name w:val="Rodapé Char"/>
    <w:basedOn w:val="Fontepargpadro"/>
    <w:link w:val="Rodap"/>
    <w:uiPriority w:val="99"/>
    <w:rsid w:val="00D144D9"/>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59384">
      <w:bodyDiv w:val="1"/>
      <w:marLeft w:val="0"/>
      <w:marRight w:val="0"/>
      <w:marTop w:val="0"/>
      <w:marBottom w:val="0"/>
      <w:divBdr>
        <w:top w:val="none" w:sz="0" w:space="0" w:color="auto"/>
        <w:left w:val="none" w:sz="0" w:space="0" w:color="auto"/>
        <w:bottom w:val="none" w:sz="0" w:space="0" w:color="auto"/>
        <w:right w:val="none" w:sz="0" w:space="0" w:color="auto"/>
      </w:divBdr>
    </w:div>
    <w:div w:id="156042076">
      <w:bodyDiv w:val="1"/>
      <w:marLeft w:val="0"/>
      <w:marRight w:val="0"/>
      <w:marTop w:val="0"/>
      <w:marBottom w:val="0"/>
      <w:divBdr>
        <w:top w:val="none" w:sz="0" w:space="0" w:color="auto"/>
        <w:left w:val="none" w:sz="0" w:space="0" w:color="auto"/>
        <w:bottom w:val="none" w:sz="0" w:space="0" w:color="auto"/>
        <w:right w:val="none" w:sz="0" w:space="0" w:color="auto"/>
      </w:divBdr>
    </w:div>
    <w:div w:id="1059936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539487.your-storagebox.de@SSL\DavWWWRoot\locacao\modelos\%5bRESIDENCIAL%5d%20contrato%20caucao.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[RESIDENCIAL] contrato caucao.dotx</Template>
  <TotalTime>1</TotalTime>
  <Pages>5</Pages>
  <Words>1524</Words>
  <Characters>8232</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Escritorio</dc:creator>
  <cp:keywords/>
  <dc:description/>
  <cp:lastModifiedBy>Geraldo Camargo</cp:lastModifiedBy>
  <cp:revision>1</cp:revision>
  <cp:lastPrinted>2025-11-26T14:33:00Z</cp:lastPrinted>
  <dcterms:created xsi:type="dcterms:W3CDTF">2026-09-17T16:50:00Z</dcterms:created>
  <dcterms:modified xsi:type="dcterms:W3CDTF">2026-09-17T16:51:00Z</dcterms:modified>
</cp:coreProperties>
</file>