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4C8A7E14" w:rsidR="001A10B8" w:rsidRPr="005E40B4" w:rsidRDefault="00147C21" w:rsidP="00D53CF5">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6E5AD19" w14:textId="185C43BD"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7074E295" w14:textId="5F3AB33C"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360EA3C6" w:rsidR="00D53CF5" w:rsidRP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sectPr w:rsidR="00D53CF5" w:rsidRPr="00D53CF5">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Criando um Inimigo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No entanto 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A primeira Engine a ser utilizada comercialmente foi a Freescape em 1987, ela foi usada na criação de diversos jogos de FPS (Fist Person Shooter) como Driller</w:t>
      </w:r>
      <w:r w:rsidRPr="007763BD">
        <w:rPr>
          <w:color w:val="000000" w:themeColor="text1"/>
          <w:sz w:val="24"/>
          <w:szCs w:val="24"/>
        </w:rPr>
        <w:t xml:space="preserve"> </w:t>
      </w:r>
      <w:r w:rsidR="00074A35">
        <w:rPr>
          <w:color w:val="000000" w:themeColor="text1"/>
          <w:sz w:val="24"/>
          <w:szCs w:val="24"/>
        </w:rPr>
        <w:t xml:space="preserve">e Dark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Doom, Quake e Wolfenstein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Unreal Engine, Unity Engine, Source Engine, Construct 3 e Game Maker Studio permitem que alem do seu uso profissional, também possam ser utilizadas de forma pessoal ou estudantil no desenvolvimento de jogos apenas por estudo, a Game Maker Studio por exemplo não utiliza diretamente de uma linguagem de programação, apenas através de sua interface é possível criar </w:t>
      </w:r>
      <w:r w:rsidR="00DA597C">
        <w:rPr>
          <w:color w:val="000000" w:themeColor="text1"/>
          <w:sz w:val="24"/>
          <w:szCs w:val="24"/>
        </w:rPr>
        <w:t xml:space="preserve">jogos completos, o título de sucesso Undertale foi criado totalmente </w:t>
      </w:r>
      <w:r w:rsidR="00DA597C">
        <w:rPr>
          <w:color w:val="000000" w:themeColor="text1"/>
          <w:sz w:val="24"/>
          <w:szCs w:val="24"/>
        </w:rPr>
        <w:lastRenderedPageBreak/>
        <w:t>nela, Enquanto outras como a Unity e a Unreal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“Over the Edge Entertainment”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MAC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s, mobile, VR e AR) utilizando um editor visual e programação através de scripting,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"Monument Valley", "GRIS", "Cuphead", “Hollow Knight”, “HearthStone”, “Rust”, “Genshin Impact”,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“views”, cada uma com um propósito específico. É possível criar games para iOS, Android, BlackBerry, Windows Phone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538C0C99"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5A6383">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976" behindDoc="1" locked="0" layoutInCell="1" allowOverlap="1" wp14:anchorId="39F87FE7" wp14:editId="3EAFD8C0">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1528C15C"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5A6383">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8000" behindDoc="0" locked="0" layoutInCell="1" allowOverlap="1" wp14:anchorId="2A9DEE82" wp14:editId="7B1B23B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novo GameObject é necessário apenas clicar com o botão direito do mouse na </w:t>
      </w:r>
      <w:r w:rsidR="00AA3CC3">
        <w:rPr>
          <w:color w:val="000000" w:themeColor="text1"/>
          <w:sz w:val="24"/>
          <w:szCs w:val="24"/>
        </w:rPr>
        <w:t xml:space="preserve">View Hierarchy, apos isso irão aparecer diversas opções de GameObjects: 2D, 3D, Empty e alguns mais avançados, clicando em Empty será criado um objeto como nome escolhido por você no qual terá apenas o componente básico transform, se quiser adicionar outros componentes basta clicar na opção que esta na View “Inspector” Add Component.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46984753" w:rsidR="0080483E" w:rsidRDefault="00EA23B7" w:rsidP="0095335E">
      <w:pPr>
        <w:spacing w:before="98" w:line="360" w:lineRule="auto"/>
        <w:jc w:val="both"/>
        <w:rPr>
          <w:color w:val="000000" w:themeColor="text1"/>
          <w:sz w:val="24"/>
          <w:szCs w:val="24"/>
        </w:rPr>
      </w:pPr>
      <w:r>
        <w:rPr>
          <w:noProof/>
        </w:rPr>
        <w:pict w14:anchorId="2C212F77">
          <v:shape id="Caixa de Texto 16" o:spid="_x0000_s1030" type="#_x0000_t202" style="position:absolute;left:0;text-align:left;margin-left:172.9pt;margin-top:414.45pt;width:114.25pt;height:25.8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o:spid="_x0000_s1029" type="#_x0000_t202" style="position:absolute;left:0;text-align:left;margin-left:172.9pt;margin-top:212.2pt;width:114.25pt;height:25.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Pr>
          <w:noProof/>
          <w:color w:val="000000" w:themeColor="text1"/>
          <w:sz w:val="24"/>
          <w:szCs w:val="24"/>
        </w:rPr>
        <w:drawing>
          <wp:anchor distT="0" distB="0" distL="114300" distR="114300" simplePos="0" relativeHeight="251661312" behindDoc="0" locked="0" layoutInCell="1" allowOverlap="1" wp14:anchorId="596778D9" wp14:editId="12F9E62B">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9024" behindDoc="1" locked="0" layoutInCell="1" allowOverlap="1" wp14:anchorId="48D92BAA" wp14:editId="5B367893">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na segunda é visto como um sprite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GameObject tem que ser definidas através de códigos que apos importarem </w:t>
      </w:r>
      <w:r w:rsidR="00D700C9">
        <w:rPr>
          <w:color w:val="000000" w:themeColor="text1"/>
          <w:sz w:val="24"/>
          <w:szCs w:val="24"/>
        </w:rPr>
        <w:t xml:space="preserve">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r w:rsidR="00D700C9">
        <w:rPr>
          <w:i/>
          <w:iCs/>
          <w:color w:val="000000" w:themeColor="text1"/>
          <w:sz w:val="24"/>
          <w:szCs w:val="24"/>
        </w:rPr>
        <w:t>Using UnityEngine</w:t>
      </w:r>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Start e Update</w:t>
      </w:r>
      <w:r w:rsidR="00000000">
        <w:rPr>
          <w:noProof/>
        </w:rPr>
        <w:pict w14:anchorId="29A28A71">
          <v:shape id="Caixa de Texto 12" o:spid="_x0000_s1028" type="#_x0000_t202" style="position:absolute;left:0;text-align:left;margin-left:113.5pt;margin-top:195.25pt;width:22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50048" behindDoc="0" locked="0" layoutInCell="1" allowOverlap="1" wp14:anchorId="3030585B" wp14:editId="72062109">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Start executa todos os comandos inseridos nele </w:t>
      </w:r>
      <w:r w:rsidR="00287455">
        <w:rPr>
          <w:color w:val="000000" w:themeColor="text1"/>
          <w:sz w:val="24"/>
          <w:szCs w:val="24"/>
        </w:rPr>
        <w:t>quando</w:t>
      </w:r>
      <w:r>
        <w:rPr>
          <w:color w:val="000000" w:themeColor="text1"/>
          <w:sz w:val="24"/>
          <w:szCs w:val="24"/>
        </w:rPr>
        <w:t xml:space="preserve"> o jogo é aberto, enquanto o Update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D6247C"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Pr>
          <w:noProof/>
          <w:color w:val="000000" w:themeColor="text1"/>
          <w:sz w:val="24"/>
          <w:szCs w:val="24"/>
        </w:rPr>
        <w:drawing>
          <wp:anchor distT="0" distB="0" distL="114300" distR="114300" simplePos="0" relativeHeight="251650048" behindDoc="0" locked="0" layoutInCell="1" allowOverlap="1" wp14:anchorId="2FE94480" wp14:editId="53BC8FB8">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52655E9D">
          <v:shape id="Caixa de Texto 14" o:spid="_x0000_s1027" type="#_x0000_t202" style="position:absolute;left:0;text-align:left;margin-left:0;margin-top:324.3pt;width:318.9pt;height:25.8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Código Básico de movimentação com a UnityEngine</w:t>
                  </w:r>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Transform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r w:rsidR="005B1219" w:rsidRPr="005B1219">
        <w:rPr>
          <w:i/>
          <w:iCs/>
          <w:color w:val="000000" w:themeColor="text1"/>
          <w:sz w:val="24"/>
          <w:szCs w:val="24"/>
        </w:rPr>
        <w:t>Transform</w:t>
      </w:r>
      <w:r w:rsidR="005B1219">
        <w:rPr>
          <w:i/>
          <w:iCs/>
          <w:color w:val="000000" w:themeColor="text1"/>
          <w:sz w:val="24"/>
          <w:szCs w:val="24"/>
        </w:rPr>
        <w:t>.Position += (mudança em X, Mudança em Y) * Tempo decorrido * Velocidade;</w:t>
      </w:r>
      <w:r w:rsidR="005B1219">
        <w:rPr>
          <w:color w:val="000000" w:themeColor="text1"/>
          <w:sz w:val="24"/>
          <w:szCs w:val="24"/>
        </w:rPr>
        <w:t xml:space="preserve"> Isso significa que: o atributo position da classe </w:t>
      </w:r>
      <w:r w:rsidR="00D72B1B">
        <w:rPr>
          <w:color w:val="000000" w:themeColor="text1"/>
          <w:sz w:val="24"/>
          <w:szCs w:val="24"/>
        </w:rPr>
        <w:t>T</w:t>
      </w:r>
      <w:r w:rsidR="005B1219">
        <w:rPr>
          <w:color w:val="000000" w:themeColor="text1"/>
          <w:sz w:val="24"/>
          <w:szCs w:val="24"/>
        </w:rPr>
        <w:t xml:space="preserve">ransform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39808" behindDoc="0" locked="0" layoutInCell="1" allowOverlap="1" wp14:anchorId="1623EEC5" wp14:editId="6402FDE3">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Get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695705"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18.1pt;margin-top:270.25pt;width:215.25pt;height:25.8pt;z-index:251667456;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Pr>
          <w:noProof/>
          <w:color w:val="000000" w:themeColor="text1"/>
          <w:sz w:val="24"/>
          <w:szCs w:val="24"/>
        </w:rPr>
        <w:drawing>
          <wp:anchor distT="0" distB="0" distL="114300" distR="114300" simplePos="0" relativeHeight="251656192" behindDoc="0" locked="0" layoutInCell="1" allowOverlap="1" wp14:anchorId="130A18CC" wp14:editId="79FA50C7">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47F74F51" w:rsidR="00A243C4" w:rsidRDefault="00A243C4" w:rsidP="00A243C4">
      <w:pPr>
        <w:spacing w:before="98" w:line="360" w:lineRule="auto"/>
        <w:ind w:firstLine="425"/>
        <w:jc w:val="both"/>
        <w:rPr>
          <w:color w:val="000000" w:themeColor="text1"/>
          <w:sz w:val="24"/>
          <w:szCs w:val="24"/>
        </w:rPr>
      </w:pPr>
      <w:r>
        <w:rPr>
          <w:color w:val="000000" w:themeColor="text1"/>
          <w:sz w:val="24"/>
          <w:szCs w:val="24"/>
        </w:rPr>
        <w:t>Este colisor foi configurado com um formato em que ele entre em contato com os inimigos há uma distância considerável do jogador. Também foi selecionada a opção Is Trigger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GameObject,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r w:rsidR="00C51B4C">
        <w:rPr>
          <w:color w:val="000000" w:themeColor="text1"/>
          <w:sz w:val="24"/>
          <w:szCs w:val="24"/>
        </w:rPr>
        <w:t>Wepon</w:t>
      </w:r>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GetButtonDonw que siginifica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EA23B7">
        <w:rPr>
          <w:noProof/>
        </w:rPr>
        <w:pict w14:anchorId="2F94B042">
          <v:shape id="_x0000_s1039" type="#_x0000_t202" style="position:absolute;left:0;text-align:left;margin-left:138.25pt;margin-top:262.15pt;width:167.15pt;height:25.8pt;z-index:251668480;mso-position-horizontal-relative:text;mso-position-vertical-relative:text" stroked="f">
            <v:textbox style="mso-fit-shape-to-text:t" inset="0,0,0,0">
              <w:txbxContent>
                <w:p w14:paraId="0F1D42C7" w14:textId="70978A7B" w:rsidR="00EA23B7" w:rsidRPr="00EA23B7" w:rsidRDefault="00EA23B7" w:rsidP="00EA23B7">
                  <w:pPr>
                    <w:pStyle w:val="Legenda"/>
                  </w:pPr>
                  <w:r>
                    <w:t>Figura 09 – Atualização do Script</w:t>
                  </w:r>
                </w:p>
              </w:txbxContent>
            </v:textbox>
            <w10:wrap type="topAndBottom"/>
          </v:shape>
        </w:pict>
      </w:r>
      <w:r w:rsidR="00C51B4C">
        <w:rPr>
          <w:color w:val="000000" w:themeColor="text1"/>
          <w:sz w:val="24"/>
          <w:szCs w:val="24"/>
        </w:rPr>
        <w:t>necessário, para testar se a tecla foi solta o comando é GetButtonUp</w:t>
      </w:r>
    </w:p>
    <w:p w14:paraId="0F2A56B1" w14:textId="08DBA1C5" w:rsidR="00106117" w:rsidRDefault="004122CC" w:rsidP="006021F0">
      <w:pPr>
        <w:spacing w:before="98" w:line="360" w:lineRule="auto"/>
        <w:ind w:firstLine="425"/>
        <w:jc w:val="both"/>
        <w:rPr>
          <w:color w:val="000000" w:themeColor="text1"/>
          <w:sz w:val="24"/>
          <w:szCs w:val="24"/>
        </w:rPr>
      </w:pPr>
      <w:r>
        <w:rPr>
          <w:noProof/>
        </w:rPr>
        <w:pict w14:anchorId="4C2738B5">
          <v:shape id="_x0000_s1042" type="#_x0000_t202" style="position:absolute;left:0;text-align:left;margin-left:125.65pt;margin-top:540.6pt;width:213.55pt;height:25.8pt;z-index:251669504;mso-position-horizontal-relative:text;mso-position-vertical-relative:text" stroked="f">
            <v:textbox style="mso-next-textbox:#_x0000_s1042;mso-fit-shape-to-text:t" inset="0,0,0,0">
              <w:txbxContent>
                <w:p w14:paraId="17B75677" w14:textId="099B3C2A" w:rsidR="00106117" w:rsidRPr="00880F16" w:rsidRDefault="00106117" w:rsidP="00106117">
                  <w:pPr>
                    <w:pStyle w:val="Legenda"/>
                    <w:rPr>
                      <w:rFonts w:cs="Times New Roman"/>
                      <w:noProof/>
                      <w:color w:val="000000" w:themeColor="text1"/>
                    </w:rPr>
                  </w:pPr>
                  <w:r>
                    <w:t xml:space="preserve">Figura 10 </w:t>
                  </w:r>
                  <w:r w:rsidR="004122CC">
                    <w:t>–</w:t>
                  </w:r>
                  <w:r>
                    <w:t xml:space="preserve"> </w:t>
                  </w:r>
                  <w:r w:rsidR="004122CC">
                    <w:t>Corrotina criada e configurada</w:t>
                  </w:r>
                </w:p>
              </w:txbxContent>
            </v:textbox>
            <w10:wrap type="topAndBottom"/>
          </v:shape>
        </w:pict>
      </w:r>
      <w:r w:rsidR="00EA23B7">
        <w:rPr>
          <w:noProof/>
          <w:color w:val="000000" w:themeColor="text1"/>
          <w:sz w:val="24"/>
          <w:szCs w:val="24"/>
        </w:rPr>
        <w:drawing>
          <wp:anchor distT="0" distB="0" distL="114300" distR="114300" simplePos="0" relativeHeight="251644928" behindDoc="0" locked="0" layoutInCell="1" allowOverlap="1" wp14:anchorId="7C559FB5" wp14:editId="61D2E0C7">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Corrotina que é um componente já pronto que esta disponível na maioria das linguagens de programação e tem como função exatamente a inicialização e finalização de serviços e tarefas, para criar uma corrotina fora de um método deve ser posto o comando </w:t>
      </w:r>
      <w:r w:rsidR="00860E69" w:rsidRPr="00860E69">
        <w:rPr>
          <w:i/>
          <w:iCs/>
          <w:color w:val="000000" w:themeColor="text1"/>
          <w:sz w:val="24"/>
          <w:szCs w:val="24"/>
        </w:rPr>
        <w:t xml:space="preserve">IEnumerator </w:t>
      </w:r>
      <w:r w:rsidR="00106117" w:rsidRPr="00860E69">
        <w:rPr>
          <w:i/>
          <w:iCs/>
          <w:color w:val="000000" w:themeColor="text1"/>
          <w:sz w:val="24"/>
          <w:szCs w:val="24"/>
        </w:rPr>
        <w:t>NomeDaCorrotina (</w:t>
      </w:r>
      <w:r w:rsidR="00860E69" w:rsidRPr="00860E69">
        <w:rPr>
          <w:i/>
          <w:iCs/>
          <w:color w:val="000000" w:themeColor="text1"/>
          <w:sz w:val="24"/>
          <w:szCs w:val="24"/>
        </w:rPr>
        <w:t>) {}</w:t>
      </w:r>
      <w:r w:rsidR="00860E69">
        <w:rPr>
          <w:color w:val="000000" w:themeColor="text1"/>
          <w:sz w:val="24"/>
          <w:szCs w:val="24"/>
        </w:rPr>
        <w:t xml:space="preserve"> </w:t>
      </w:r>
    </w:p>
    <w:p w14:paraId="56D34E68" w14:textId="7D294169"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096" behindDoc="0" locked="0" layoutInCell="1" allowOverlap="1" wp14:anchorId="3AFF241C" wp14:editId="702E41F0">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ponto SetActive e dento de parenteses se você quer ativado ou não (True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WaitForSecunds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r w:rsidR="00820961">
        <w:rPr>
          <w:color w:val="000000" w:themeColor="text1"/>
          <w:sz w:val="24"/>
          <w:szCs w:val="24"/>
        </w:rPr>
        <w:t>WaitForSecunds</w:t>
      </w:r>
      <w:r w:rsidR="00820961">
        <w:rPr>
          <w:color w:val="000000" w:themeColor="text1"/>
          <w:sz w:val="24"/>
          <w:szCs w:val="24"/>
        </w:rPr>
        <w:t xml:space="preserve"> deve ser posto: yield return new </w:t>
      </w:r>
      <w:r w:rsidR="00820961">
        <w:rPr>
          <w:color w:val="000000" w:themeColor="text1"/>
          <w:sz w:val="24"/>
          <w:szCs w:val="24"/>
        </w:rPr>
        <w:t>WaitForSecunds</w:t>
      </w:r>
      <w:r w:rsidR="00820961">
        <w:rPr>
          <w:color w:val="000000" w:themeColor="text1"/>
          <w:sz w:val="24"/>
          <w:szCs w:val="24"/>
        </w:rPr>
        <w:t>(tempo) que na tradução literal colheita retorna novo espere por segundos, isso significa que o código voltara a ser lido após um número de segundos.</w:t>
      </w:r>
    </w:p>
    <w:p w14:paraId="05E05170" w14:textId="7BAE1B5B" w:rsidR="00820961" w:rsidRDefault="005A6383"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2.2pt;margin-top:453.6pt;width:212.4pt;height:25.8pt;z-index:251670528;mso-position-horizontal-relative:text;mso-position-vertical-relative:text" stroked="f">
            <v:textbox style="mso-fit-shape-to-text:t" inset="0,0,0,0">
              <w:txbxContent>
                <w:p w14:paraId="7B43B2BB" w14:textId="6640E845" w:rsidR="005A6383" w:rsidRPr="001E0709" w:rsidRDefault="005A6383" w:rsidP="005A6383">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Transform,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093669DB" w:rsidR="00D00CA2" w:rsidRPr="008F7098" w:rsidRDefault="00D00CA2"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3120" behindDoc="0" locked="0" layoutInCell="1" allowOverlap="1" wp14:anchorId="7BD8544D" wp14:editId="39A49524">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andou por ultimo é a direção que ele está olhando.</w:t>
      </w:r>
      <w:r w:rsidR="005A6383">
        <w:rPr>
          <w:color w:val="000000" w:themeColor="text1"/>
          <w:sz w:val="24"/>
          <w:szCs w:val="24"/>
        </w:rPr>
        <w:t xml:space="preserve"> </w:t>
      </w:r>
    </w:p>
    <w:p w14:paraId="312850AA" w14:textId="782D99F5"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3C7387A9"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5FACC563"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1"/>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E7909" w14:textId="77777777" w:rsidR="00A9764A" w:rsidRDefault="00A9764A">
      <w:r>
        <w:separator/>
      </w:r>
    </w:p>
  </w:endnote>
  <w:endnote w:type="continuationSeparator" w:id="0">
    <w:p w14:paraId="228B89C7" w14:textId="77777777" w:rsidR="00A9764A" w:rsidRDefault="00A97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F1DD6" w14:textId="77777777" w:rsidR="00A9764A" w:rsidRDefault="00A9764A">
      <w:r>
        <w:separator/>
      </w:r>
    </w:p>
  </w:footnote>
  <w:footnote w:type="continuationSeparator" w:id="0">
    <w:p w14:paraId="109FE95C" w14:textId="77777777" w:rsidR="00A9764A" w:rsidRDefault="00A97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06117"/>
    <w:rsid w:val="00136E6D"/>
    <w:rsid w:val="00147C21"/>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401991"/>
    <w:rsid w:val="00403D16"/>
    <w:rsid w:val="004122CC"/>
    <w:rsid w:val="00443EC1"/>
    <w:rsid w:val="00485F63"/>
    <w:rsid w:val="004870A9"/>
    <w:rsid w:val="00496FF4"/>
    <w:rsid w:val="004D091C"/>
    <w:rsid w:val="004D7156"/>
    <w:rsid w:val="00517181"/>
    <w:rsid w:val="00555BF9"/>
    <w:rsid w:val="00560683"/>
    <w:rsid w:val="005816DC"/>
    <w:rsid w:val="0059456A"/>
    <w:rsid w:val="005A6383"/>
    <w:rsid w:val="005B1219"/>
    <w:rsid w:val="005B49BB"/>
    <w:rsid w:val="005B4F08"/>
    <w:rsid w:val="005D6831"/>
    <w:rsid w:val="005E40B4"/>
    <w:rsid w:val="005F7E17"/>
    <w:rsid w:val="006021F0"/>
    <w:rsid w:val="00603F1A"/>
    <w:rsid w:val="0060618C"/>
    <w:rsid w:val="00612044"/>
    <w:rsid w:val="00614BB0"/>
    <w:rsid w:val="00636ACE"/>
    <w:rsid w:val="00644544"/>
    <w:rsid w:val="00663930"/>
    <w:rsid w:val="00665DD3"/>
    <w:rsid w:val="006919CD"/>
    <w:rsid w:val="00693D02"/>
    <w:rsid w:val="00695705"/>
    <w:rsid w:val="006E0834"/>
    <w:rsid w:val="006E4B72"/>
    <w:rsid w:val="006F3D38"/>
    <w:rsid w:val="006F4AEF"/>
    <w:rsid w:val="00707859"/>
    <w:rsid w:val="00754FD0"/>
    <w:rsid w:val="007763BD"/>
    <w:rsid w:val="00790414"/>
    <w:rsid w:val="007B38A0"/>
    <w:rsid w:val="007C0B50"/>
    <w:rsid w:val="007C27E9"/>
    <w:rsid w:val="007D3DFC"/>
    <w:rsid w:val="007E75C8"/>
    <w:rsid w:val="007F6D51"/>
    <w:rsid w:val="0080483E"/>
    <w:rsid w:val="00810F7A"/>
    <w:rsid w:val="0081591E"/>
    <w:rsid w:val="00820961"/>
    <w:rsid w:val="008222B2"/>
    <w:rsid w:val="00842D22"/>
    <w:rsid w:val="00860E69"/>
    <w:rsid w:val="0086121D"/>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5335E"/>
    <w:rsid w:val="00956006"/>
    <w:rsid w:val="009652D7"/>
    <w:rsid w:val="00981792"/>
    <w:rsid w:val="00982609"/>
    <w:rsid w:val="00987B29"/>
    <w:rsid w:val="009A3F22"/>
    <w:rsid w:val="009B1A75"/>
    <w:rsid w:val="009B7AD9"/>
    <w:rsid w:val="009C49A9"/>
    <w:rsid w:val="009C5E97"/>
    <w:rsid w:val="009D1398"/>
    <w:rsid w:val="009D7280"/>
    <w:rsid w:val="009F46E3"/>
    <w:rsid w:val="009F76C8"/>
    <w:rsid w:val="00A243C4"/>
    <w:rsid w:val="00A25EF0"/>
    <w:rsid w:val="00A70663"/>
    <w:rsid w:val="00A82771"/>
    <w:rsid w:val="00A928DB"/>
    <w:rsid w:val="00A9764A"/>
    <w:rsid w:val="00AA3CC3"/>
    <w:rsid w:val="00AC4F47"/>
    <w:rsid w:val="00AE6D80"/>
    <w:rsid w:val="00AF5D15"/>
    <w:rsid w:val="00B01D4F"/>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474F7"/>
    <w:rsid w:val="00C51B4C"/>
    <w:rsid w:val="00C6353B"/>
    <w:rsid w:val="00C66E41"/>
    <w:rsid w:val="00C74D92"/>
    <w:rsid w:val="00C775B2"/>
    <w:rsid w:val="00C77DBE"/>
    <w:rsid w:val="00C82FBE"/>
    <w:rsid w:val="00CA20C7"/>
    <w:rsid w:val="00CB09EF"/>
    <w:rsid w:val="00CB6099"/>
    <w:rsid w:val="00CE17A1"/>
    <w:rsid w:val="00CF6BC1"/>
    <w:rsid w:val="00CF79F2"/>
    <w:rsid w:val="00D00CA2"/>
    <w:rsid w:val="00D03A89"/>
    <w:rsid w:val="00D30D93"/>
    <w:rsid w:val="00D52CE8"/>
    <w:rsid w:val="00D53CF5"/>
    <w:rsid w:val="00D6247C"/>
    <w:rsid w:val="00D700C9"/>
    <w:rsid w:val="00D72B1B"/>
    <w:rsid w:val="00D80495"/>
    <w:rsid w:val="00D840EE"/>
    <w:rsid w:val="00D85927"/>
    <w:rsid w:val="00DA597C"/>
    <w:rsid w:val="00DC606C"/>
    <w:rsid w:val="00DE5129"/>
    <w:rsid w:val="00E255BF"/>
    <w:rsid w:val="00E331D5"/>
    <w:rsid w:val="00E5258D"/>
    <w:rsid w:val="00E551AD"/>
    <w:rsid w:val="00E77112"/>
    <w:rsid w:val="00E8596F"/>
    <w:rsid w:val="00E932C8"/>
    <w:rsid w:val="00E93619"/>
    <w:rsid w:val="00E957FB"/>
    <w:rsid w:val="00EA23B7"/>
    <w:rsid w:val="00EB3E3F"/>
    <w:rsid w:val="00EB5301"/>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25</Pages>
  <Words>4621</Words>
  <Characters>24955</Characters>
  <Application>Microsoft Office Word</Application>
  <DocSecurity>0</DocSecurity>
  <Lines>207</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11</cp:revision>
  <cp:lastPrinted>2022-05-24T23:28:00Z</cp:lastPrinted>
  <dcterms:created xsi:type="dcterms:W3CDTF">2022-10-11T22:40:00Z</dcterms:created>
  <dcterms:modified xsi:type="dcterms:W3CDTF">2022-10-12T01:06:00Z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