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F7CEB2">
      <w:pPr>
        <w:spacing w:before="0" w:after="20"/>
        <w:jc w:val="center"/>
      </w:pPr>
      <w:r>
        <w:rPr>
          <w:rFonts w:ascii="Arial" w:hAnsi="Arial" w:eastAsia="Arial" w:cs="Arial"/>
          <w:b/>
          <w:bCs/>
          <w:color w:val="1A56A0"/>
          <w:spacing w:val="60"/>
          <w:sz w:val="52"/>
          <w:szCs w:val="52"/>
        </w:rPr>
        <w:t>AKASH</w:t>
      </w:r>
      <w:r>
        <w:rPr>
          <w:rFonts w:hint="default" w:cs="Arial"/>
          <w:b/>
          <w:bCs/>
          <w:color w:val="1A56A0"/>
          <w:spacing w:val="60"/>
          <w:sz w:val="52"/>
          <w:szCs w:val="52"/>
          <w:lang w:val="en-US"/>
        </w:rPr>
        <w:t>.</w:t>
      </w:r>
      <w:r>
        <w:rPr>
          <w:rFonts w:ascii="Arial" w:hAnsi="Arial" w:eastAsia="Arial" w:cs="Arial"/>
          <w:b/>
          <w:bCs/>
          <w:color w:val="1A56A0"/>
          <w:spacing w:val="60"/>
          <w:sz w:val="52"/>
          <w:szCs w:val="52"/>
        </w:rPr>
        <w:t>OG</w:t>
      </w:r>
    </w:p>
    <w:p w14:paraId="0BE8C6D6">
      <w:pPr>
        <w:spacing w:before="0" w:after="12"/>
        <w:jc w:val="center"/>
      </w:pPr>
      <w:r>
        <w:rPr>
          <w:rFonts w:ascii="Arial" w:hAnsi="Arial" w:eastAsia="Arial" w:cs="Arial"/>
          <w:color w:val="444444"/>
          <w:sz w:val="20"/>
          <w:szCs w:val="20"/>
        </w:rPr>
        <w:t>Full-Stack Web Developer  ·  Open to Opportunities in Bangalore</w:t>
      </w:r>
    </w:p>
    <w:p w14:paraId="3E0F167D">
      <w:pPr>
        <w:spacing w:before="0" w:after="0"/>
        <w:jc w:val="center"/>
      </w:pPr>
      <w:r>
        <w:rPr>
          <w:rFonts w:ascii="Arial" w:hAnsi="Arial" w:eastAsia="Arial" w:cs="Arial"/>
          <w:color w:val="777777"/>
          <w:sz w:val="16"/>
          <w:szCs w:val="16"/>
        </w:rPr>
        <w:t xml:space="preserve">ogakashog@gmail.com  ·  6385769141  ·  Chennai → Bangalore  ·  </w:t>
      </w:r>
      <w:r>
        <w:fldChar w:fldCharType="begin"/>
      </w:r>
      <w:r>
        <w:instrText xml:space="preserve"> HYPERLINK "https://linkedin.com/in/akash-og" </w:instrText>
      </w:r>
      <w:r>
        <w:fldChar w:fldCharType="separate"/>
      </w:r>
      <w:r>
        <w:rPr>
          <w:rFonts w:ascii="Arial" w:hAnsi="Arial" w:eastAsia="Arial" w:cs="Arial"/>
          <w:color w:val="1A56A0"/>
          <w:sz w:val="16"/>
          <w:szCs w:val="16"/>
          <w:u w:val="single"/>
        </w:rPr>
        <w:t>LinkedIn</w:t>
      </w:r>
      <w:r>
        <w:rPr>
          <w:rFonts w:ascii="Arial" w:hAnsi="Arial" w:eastAsia="Arial" w:cs="Arial"/>
          <w:color w:val="1A56A0"/>
          <w:sz w:val="16"/>
          <w:szCs w:val="16"/>
          <w:u w:val="single"/>
        </w:rPr>
        <w:fldChar w:fldCharType="end"/>
      </w:r>
      <w:r>
        <w:rPr>
          <w:rFonts w:ascii="Arial" w:hAnsi="Arial" w:eastAsia="Arial" w:cs="Arial"/>
          <w:color w:val="777777"/>
          <w:sz w:val="16"/>
          <w:szCs w:val="16"/>
        </w:rPr>
        <w:t xml:space="preserve">  ·  </w:t>
      </w:r>
      <w:r>
        <w:fldChar w:fldCharType="begin"/>
      </w:r>
      <w:r>
        <w:instrText xml:space="preserve"> HYPERLINK "https://github.com/ogakashog" </w:instrText>
      </w:r>
      <w:r>
        <w:fldChar w:fldCharType="separate"/>
      </w:r>
      <w:r>
        <w:rPr>
          <w:rFonts w:ascii="Arial" w:hAnsi="Arial" w:eastAsia="Arial" w:cs="Arial"/>
          <w:color w:val="1A56A0"/>
          <w:sz w:val="16"/>
          <w:szCs w:val="16"/>
          <w:u w:val="single"/>
        </w:rPr>
        <w:t>GitHub</w:t>
      </w:r>
      <w:r>
        <w:rPr>
          <w:rFonts w:ascii="Arial" w:hAnsi="Arial" w:eastAsia="Arial" w:cs="Arial"/>
          <w:color w:val="1A56A0"/>
          <w:sz w:val="16"/>
          <w:szCs w:val="16"/>
          <w:u w:val="single"/>
        </w:rPr>
        <w:fldChar w:fldCharType="end"/>
      </w:r>
      <w:r>
        <w:rPr>
          <w:rFonts w:ascii="Arial" w:hAnsi="Arial" w:eastAsia="Arial" w:cs="Arial"/>
          <w:color w:val="777777"/>
          <w:sz w:val="16"/>
          <w:szCs w:val="16"/>
        </w:rPr>
        <w:t xml:space="preserve">  ·  </w:t>
      </w:r>
      <w:r>
        <w:rPr>
          <w:rFonts w:ascii="Arial" w:hAnsi="Arial" w:eastAsia="Arial" w:cs="Arial"/>
          <w:color w:val="1A56A0"/>
          <w:sz w:val="16"/>
          <w:szCs w:val="16"/>
          <w:u w:val="none"/>
        </w:rPr>
        <w:fldChar w:fldCharType="begin"/>
      </w:r>
      <w:r>
        <w:rPr>
          <w:rFonts w:ascii="Arial" w:hAnsi="Arial" w:eastAsia="Arial" w:cs="Arial"/>
          <w:color w:val="1A56A0"/>
          <w:sz w:val="16"/>
          <w:szCs w:val="16"/>
          <w:u w:val="none"/>
        </w:rPr>
        <w:instrText xml:space="preserve"> HYPERLINK "https://ogakash.netlify.app/" </w:instrText>
      </w:r>
      <w:r>
        <w:rPr>
          <w:rFonts w:ascii="Arial" w:hAnsi="Arial" w:eastAsia="Arial" w:cs="Arial"/>
          <w:color w:val="1A56A0"/>
          <w:sz w:val="16"/>
          <w:szCs w:val="16"/>
          <w:u w:val="none"/>
        </w:rPr>
        <w:fldChar w:fldCharType="separate"/>
      </w:r>
      <w:r>
        <w:rPr>
          <w:rStyle w:val="12"/>
          <w:rFonts w:ascii="Arial" w:hAnsi="Arial" w:eastAsia="Arial" w:cs="Arial"/>
          <w:sz w:val="16"/>
          <w:szCs w:val="16"/>
        </w:rPr>
        <w:t>Portfolio</w:t>
      </w:r>
      <w:r>
        <w:rPr>
          <w:rFonts w:ascii="Arial" w:hAnsi="Arial" w:eastAsia="Arial" w:cs="Arial"/>
          <w:color w:val="1A56A0"/>
          <w:sz w:val="16"/>
          <w:szCs w:val="16"/>
          <w:u w:val="none"/>
        </w:rPr>
        <w:fldChar w:fldCharType="end"/>
      </w:r>
    </w:p>
    <w:p w14:paraId="343E396F">
      <w:pPr>
        <w:pBdr>
          <w:bottom w:val="single" w:color="1A56A0" w:sz="12" w:space="1"/>
        </w:pBdr>
        <w:spacing w:before="45" w:after="0"/>
      </w:pPr>
    </w:p>
    <w:p w14:paraId="1AB93576">
      <w:pPr>
        <w:spacing w:before="60" w:after="0"/>
        <w:rPr>
          <w:rFonts w:ascii="Arial" w:hAnsi="Arial" w:eastAsia="Arial" w:cs="Arial"/>
          <w:color w:val="444444"/>
          <w:sz w:val="17"/>
          <w:szCs w:val="17"/>
        </w:rPr>
      </w:pPr>
      <w:r>
        <w:rPr>
          <w:rFonts w:ascii="Arial" w:hAnsi="Arial" w:eastAsia="Arial" w:cs="Arial"/>
          <w:color w:val="444444"/>
          <w:sz w:val="17"/>
          <w:szCs w:val="17"/>
        </w:rPr>
        <w:t xml:space="preserve">MCA student and Full-Stack Developer skilled in React 19, TypeScript, Node.js, Electron, and Firebase. Currently interning at Ramco </w:t>
      </w:r>
      <w:bookmarkStart w:id="0" w:name="_GoBack"/>
      <w:bookmarkEnd w:id="0"/>
    </w:p>
    <w:p w14:paraId="132991D3">
      <w:pPr>
        <w:spacing w:before="60" w:after="0"/>
      </w:pPr>
      <w:r>
        <w:rPr>
          <w:rFonts w:ascii="Arial" w:hAnsi="Arial" w:eastAsia="Arial" w:cs="Arial"/>
          <w:color w:val="444444"/>
          <w:sz w:val="17"/>
          <w:szCs w:val="17"/>
        </w:rPr>
        <w:t>Systems. Passionate about real-time systems, AI-integrated products, and clean UI. Actively seeking full-time developer roles in Bangalore.</w:t>
      </w:r>
    </w:p>
    <w:p w14:paraId="7285A550">
      <w:pPr>
        <w:pBdr>
          <w:bottom w:val="single" w:color="1A56A0" w:sz="6" w:space="2"/>
        </w:pBdr>
        <w:spacing w:before="110" w:after="50"/>
      </w:pPr>
      <w:r>
        <w:rPr>
          <w:rFonts w:ascii="Arial" w:hAnsi="Arial" w:eastAsia="Arial" w:cs="Arial"/>
          <w:b/>
          <w:bCs/>
          <w:caps/>
          <w:color w:val="1A56A0"/>
          <w:spacing w:val="20"/>
          <w:sz w:val="19"/>
          <w:szCs w:val="19"/>
        </w:rPr>
        <w:t>Work Experience</w:t>
      </w:r>
    </w:p>
    <w:p w14:paraId="0CAC4B4D">
      <w:pPr>
        <w:tabs>
          <w:tab w:val="right" w:pos="9026"/>
        </w:tabs>
        <w:spacing w:before="80" w:after="18"/>
      </w:pPr>
      <w:r>
        <w:rPr>
          <w:rFonts w:ascii="Arial" w:hAnsi="Arial" w:eastAsia="Arial" w:cs="Arial"/>
          <w:b/>
          <w:bCs/>
          <w:color w:val="1C1C1C"/>
          <w:sz w:val="19"/>
          <w:szCs w:val="19"/>
        </w:rPr>
        <w:t>Project Trainee (Intern) — Ramco Systems, Chennai</w:t>
      </w:r>
      <w:r>
        <w:rPr>
          <w:rFonts w:ascii="Arial" w:hAnsi="Arial" w:eastAsia="Arial" w:cs="Arial"/>
          <w:i/>
          <w:iCs/>
          <w:color w:val="777777"/>
          <w:sz w:val="17"/>
          <w:szCs w:val="17"/>
        </w:rPr>
        <w:tab/>
      </w:r>
      <w:r>
        <w:rPr>
          <w:rFonts w:ascii="Arial" w:hAnsi="Arial" w:eastAsia="Arial" w:cs="Arial"/>
          <w:i/>
          <w:iCs/>
          <w:color w:val="777777"/>
          <w:sz w:val="17"/>
          <w:szCs w:val="17"/>
        </w:rPr>
        <w:t>Feb 2026 – Present</w:t>
      </w:r>
    </w:p>
    <w:p w14:paraId="40C07651">
      <w:pPr>
        <w:spacing w:before="0" w:after="20"/>
      </w:pPr>
      <w:r>
        <w:rPr>
          <w:rFonts w:ascii="Arial" w:hAnsi="Arial" w:eastAsia="Arial" w:cs="Arial"/>
          <w:i/>
          <w:iCs/>
          <w:color w:val="777777"/>
          <w:sz w:val="16"/>
          <w:szCs w:val="16"/>
        </w:rPr>
        <w:t>Cloud-based ERP &amp; HCM Enterprise Software</w:t>
      </w:r>
    </w:p>
    <w:p w14:paraId="085EAC56">
      <w:pPr>
        <w:pStyle w:val="17"/>
        <w:numPr>
          <w:ilvl w:val="0"/>
          <w:numId w:val="1"/>
        </w:numPr>
        <w:spacing w:before="14" w:after="14"/>
      </w:pPr>
      <w:r>
        <w:rPr>
          <w:rFonts w:ascii="Arial" w:hAnsi="Arial" w:eastAsia="Arial" w:cs="Arial"/>
          <w:color w:val="444444"/>
          <w:sz w:val="17"/>
          <w:szCs w:val="17"/>
        </w:rPr>
        <w:t>Built and optimized web application modules, improving performance and usability across production systems</w:t>
      </w:r>
    </w:p>
    <w:p w14:paraId="1F359747">
      <w:pPr>
        <w:pStyle w:val="17"/>
        <w:numPr>
          <w:ilvl w:val="0"/>
          <w:numId w:val="1"/>
        </w:numPr>
        <w:spacing w:before="14" w:after="14"/>
      </w:pPr>
      <w:r>
        <w:rPr>
          <w:rFonts w:ascii="Arial" w:hAnsi="Arial" w:eastAsia="Arial" w:cs="Arial"/>
          <w:color w:val="444444"/>
          <w:sz w:val="17"/>
          <w:szCs w:val="17"/>
        </w:rPr>
        <w:t>Debugged real-time issues and collaborated cross-functionally through the full software development lifecycle</w:t>
      </w:r>
    </w:p>
    <w:p w14:paraId="78C523EF">
      <w:pPr>
        <w:pBdr>
          <w:bottom w:val="single" w:color="1A56A0" w:sz="6" w:space="2"/>
        </w:pBdr>
        <w:spacing w:before="110" w:after="50"/>
      </w:pPr>
      <w:r>
        <w:rPr>
          <w:rFonts w:ascii="Arial" w:hAnsi="Arial" w:eastAsia="Arial" w:cs="Arial"/>
          <w:b/>
          <w:bCs/>
          <w:caps/>
          <w:color w:val="1A56A0"/>
          <w:spacing w:val="20"/>
          <w:sz w:val="19"/>
          <w:szCs w:val="19"/>
        </w:rPr>
        <w:t>Projects</w:t>
      </w:r>
    </w:p>
    <w:p w14:paraId="74D1214A">
      <w:pPr>
        <w:tabs>
          <w:tab w:val="right" w:pos="9026"/>
        </w:tabs>
        <w:spacing w:before="80" w:after="18"/>
      </w:pPr>
      <w:r>
        <w:rPr>
          <w:rFonts w:ascii="Arial" w:hAnsi="Arial" w:eastAsia="Arial" w:cs="Arial"/>
          <w:b/>
          <w:bCs/>
          <w:color w:val="1C1C1C"/>
          <w:sz w:val="19"/>
          <w:szCs w:val="19"/>
        </w:rPr>
        <w:t>FLY-X — Real-Time Messaging Platform  ·</w:t>
      </w:r>
      <w:r>
        <w:rPr>
          <w:rFonts w:hint="default" w:cs="Arial"/>
          <w:b w:val="0"/>
          <w:bCs w:val="0"/>
          <w:color w:val="1C1C1C"/>
          <w:sz w:val="19"/>
          <w:szCs w:val="19"/>
          <w:lang w:val="en-US"/>
        </w:rPr>
        <w:fldChar w:fldCharType="begin"/>
      </w:r>
      <w:r>
        <w:rPr>
          <w:rFonts w:hint="default" w:cs="Arial"/>
          <w:b w:val="0"/>
          <w:bCs w:val="0"/>
          <w:color w:val="1C1C1C"/>
          <w:sz w:val="19"/>
          <w:szCs w:val="19"/>
          <w:lang w:val="en-US"/>
        </w:rPr>
        <w:instrText xml:space="preserve"> HYPERLINK "https://fly-x-web.web.app/" </w:instrText>
      </w:r>
      <w:r>
        <w:rPr>
          <w:rFonts w:hint="default" w:cs="Arial"/>
          <w:b w:val="0"/>
          <w:bCs w:val="0"/>
          <w:color w:val="1C1C1C"/>
          <w:sz w:val="19"/>
          <w:szCs w:val="19"/>
          <w:lang w:val="en-US"/>
        </w:rPr>
        <w:fldChar w:fldCharType="separate"/>
      </w:r>
      <w:r>
        <w:rPr>
          <w:rStyle w:val="12"/>
          <w:rFonts w:hint="default" w:cs="Arial"/>
          <w:b w:val="0"/>
          <w:bCs w:val="0"/>
          <w:sz w:val="19"/>
          <w:szCs w:val="19"/>
          <w:lang w:val="en-US"/>
        </w:rPr>
        <w:t>Take a look</w:t>
      </w:r>
      <w:r>
        <w:rPr>
          <w:rFonts w:hint="default" w:cs="Arial"/>
          <w:b w:val="0"/>
          <w:bCs w:val="0"/>
          <w:color w:val="1C1C1C"/>
          <w:sz w:val="19"/>
          <w:szCs w:val="19"/>
          <w:lang w:val="en-US"/>
        </w:rPr>
        <w:fldChar w:fldCharType="end"/>
      </w:r>
      <w:r>
        <w:rPr>
          <w:rFonts w:ascii="Arial" w:hAnsi="Arial" w:eastAsia="Arial" w:cs="Arial"/>
          <w:i/>
          <w:iCs/>
          <w:color w:val="777777"/>
          <w:sz w:val="17"/>
          <w:szCs w:val="17"/>
        </w:rPr>
        <w:tab/>
      </w:r>
      <w:r>
        <w:rPr>
          <w:rFonts w:ascii="Arial" w:hAnsi="Arial" w:eastAsia="Arial" w:cs="Arial"/>
          <w:i/>
          <w:iCs/>
          <w:color w:val="777777"/>
          <w:sz w:val="17"/>
          <w:szCs w:val="17"/>
        </w:rPr>
        <w:t>2025</w:t>
      </w:r>
    </w:p>
    <w:p w14:paraId="210FDE1F">
      <w:pPr>
        <w:spacing w:before="0" w:after="20"/>
      </w:pPr>
      <w:r>
        <w:rPr>
          <w:rFonts w:ascii="Arial" w:hAnsi="Arial" w:eastAsia="Arial" w:cs="Arial"/>
          <w:i/>
          <w:iCs/>
          <w:color w:val="777777"/>
          <w:sz w:val="16"/>
          <w:szCs w:val="16"/>
        </w:rPr>
        <w:t>React 19  ·  TypeScript  ·  Vite  ·  Firebase  ·  PWA</w:t>
      </w:r>
    </w:p>
    <w:p w14:paraId="02769A94">
      <w:pPr>
        <w:pStyle w:val="17"/>
        <w:numPr>
          <w:ilvl w:val="0"/>
          <w:numId w:val="1"/>
        </w:numPr>
        <w:spacing w:before="14" w:after="14"/>
      </w:pPr>
      <w:r>
        <w:rPr>
          <w:rFonts w:ascii="Arial" w:hAnsi="Arial" w:eastAsia="Arial" w:cs="Arial"/>
          <w:color w:val="444444"/>
          <w:sz w:val="17"/>
          <w:szCs w:val="17"/>
        </w:rPr>
        <w:t>Full-featured chat app — instant messaging, typing indicators, read receipts, multimedia, group chats with admin controls, and 24h Stories with viewer tracking</w:t>
      </w:r>
    </w:p>
    <w:p w14:paraId="604751E7">
      <w:pPr>
        <w:pStyle w:val="17"/>
        <w:numPr>
          <w:ilvl w:val="0"/>
          <w:numId w:val="1"/>
        </w:numPr>
        <w:spacing w:before="14" w:after="14"/>
      </w:pPr>
      <w:r>
        <w:rPr>
          <w:rFonts w:ascii="Arial" w:hAnsi="Arial" w:eastAsia="Arial" w:cs="Arial"/>
          <w:color w:val="444444"/>
          <w:sz w:val="17"/>
          <w:szCs w:val="17"/>
        </w:rPr>
        <w:t>AI assistant (FlowBot via Groq API), glassmorphic dark UI, PWA with mobile-native UX and safe-area support</w:t>
      </w:r>
    </w:p>
    <w:p w14:paraId="5CD8290D">
      <w:pPr>
        <w:tabs>
          <w:tab w:val="right" w:pos="9026"/>
        </w:tabs>
        <w:spacing w:before="80" w:after="18"/>
      </w:pPr>
      <w:r>
        <w:rPr>
          <w:rFonts w:ascii="Arial" w:hAnsi="Arial" w:eastAsia="Arial" w:cs="Arial"/>
          <w:b/>
          <w:bCs/>
          <w:color w:val="1C1C1C"/>
          <w:sz w:val="19"/>
          <w:szCs w:val="19"/>
        </w:rPr>
        <w:t>FLY Remote Desktop — Screen Sharing &amp; Remote Control</w:t>
      </w:r>
      <w:r>
        <w:rPr>
          <w:rFonts w:hint="default" w:cs="Arial"/>
          <w:b/>
          <w:bCs/>
          <w:color w:val="1C1C1C"/>
          <w:sz w:val="19"/>
          <w:szCs w:val="19"/>
          <w:lang w:val="en-US"/>
        </w:rPr>
        <w:t xml:space="preserve">  </w:t>
      </w:r>
      <w:r>
        <w:rPr>
          <w:rFonts w:ascii="Arial" w:hAnsi="Arial" w:eastAsia="Arial" w:cs="Arial"/>
          <w:b/>
          <w:bCs/>
          <w:color w:val="1C1C1C"/>
          <w:sz w:val="19"/>
          <w:szCs w:val="19"/>
        </w:rPr>
        <w:t>·</w:t>
      </w:r>
      <w:r>
        <w:rPr>
          <w:rFonts w:hint="default" w:cs="Arial"/>
          <w:b/>
          <w:bCs/>
          <w:color w:val="1C1C1C"/>
          <w:sz w:val="19"/>
          <w:szCs w:val="19"/>
          <w:lang w:val="en-US"/>
        </w:rPr>
        <w:t xml:space="preserve"> </w:t>
      </w:r>
      <w:r>
        <w:rPr>
          <w:rFonts w:hint="default" w:cs="Arial"/>
          <w:b w:val="0"/>
          <w:bCs w:val="0"/>
          <w:color w:val="1C1C1C"/>
          <w:sz w:val="19"/>
          <w:szCs w:val="19"/>
          <w:lang w:val="en-US"/>
        </w:rPr>
        <w:fldChar w:fldCharType="begin"/>
      </w:r>
      <w:r>
        <w:rPr>
          <w:rFonts w:hint="default" w:cs="Arial"/>
          <w:b w:val="0"/>
          <w:bCs w:val="0"/>
          <w:color w:val="1C1C1C"/>
          <w:sz w:val="19"/>
          <w:szCs w:val="19"/>
          <w:lang w:val="en-US"/>
        </w:rPr>
        <w:instrText xml:space="preserve"> HYPERLINK "https://fly-remote-desktop.web.app" </w:instrText>
      </w:r>
      <w:r>
        <w:rPr>
          <w:rFonts w:hint="default" w:cs="Arial"/>
          <w:b w:val="0"/>
          <w:bCs w:val="0"/>
          <w:color w:val="1C1C1C"/>
          <w:sz w:val="19"/>
          <w:szCs w:val="19"/>
          <w:lang w:val="en-US"/>
        </w:rPr>
        <w:fldChar w:fldCharType="separate"/>
      </w:r>
      <w:r>
        <w:rPr>
          <w:rStyle w:val="12"/>
          <w:rFonts w:hint="default" w:cs="Arial"/>
          <w:b w:val="0"/>
          <w:bCs w:val="0"/>
          <w:sz w:val="19"/>
          <w:szCs w:val="19"/>
          <w:lang w:val="en-US"/>
        </w:rPr>
        <w:t>Take a look</w:t>
      </w:r>
      <w:r>
        <w:rPr>
          <w:rFonts w:hint="default" w:cs="Arial"/>
          <w:b w:val="0"/>
          <w:bCs w:val="0"/>
          <w:color w:val="1C1C1C"/>
          <w:sz w:val="19"/>
          <w:szCs w:val="19"/>
          <w:lang w:val="en-US"/>
        </w:rPr>
        <w:fldChar w:fldCharType="end"/>
      </w:r>
      <w:r>
        <w:rPr>
          <w:rFonts w:ascii="Arial" w:hAnsi="Arial" w:eastAsia="Arial" w:cs="Arial"/>
          <w:i/>
          <w:iCs/>
          <w:color w:val="777777"/>
          <w:sz w:val="17"/>
          <w:szCs w:val="17"/>
        </w:rPr>
        <w:tab/>
      </w:r>
      <w:r>
        <w:rPr>
          <w:rFonts w:ascii="Arial" w:hAnsi="Arial" w:eastAsia="Arial" w:cs="Arial"/>
          <w:i/>
          <w:iCs/>
          <w:color w:val="777777"/>
          <w:sz w:val="17"/>
          <w:szCs w:val="17"/>
        </w:rPr>
        <w:t>2025</w:t>
      </w:r>
    </w:p>
    <w:p w14:paraId="66E9CE90">
      <w:pPr>
        <w:spacing w:before="0" w:after="20"/>
      </w:pPr>
      <w:r>
        <w:rPr>
          <w:rFonts w:ascii="Arial" w:hAnsi="Arial" w:eastAsia="Arial" w:cs="Arial"/>
          <w:i/>
          <w:iCs/>
          <w:color w:val="777777"/>
          <w:sz w:val="16"/>
          <w:szCs w:val="16"/>
        </w:rPr>
        <w:t>Electron  ·  WebRTC  ·  Firebase (Auth, Firestore)  ·  nut-js  ·  JavaScript</w:t>
      </w:r>
    </w:p>
    <w:p w14:paraId="63B91288">
      <w:pPr>
        <w:pStyle w:val="17"/>
        <w:numPr>
          <w:ilvl w:val="0"/>
          <w:numId w:val="1"/>
        </w:numPr>
        <w:spacing w:before="14" w:after="14"/>
      </w:pPr>
      <w:r>
        <w:rPr>
          <w:rFonts w:ascii="Arial" w:hAnsi="Arial" w:eastAsia="Arial" w:cs="Arial"/>
          <w:color w:val="444444"/>
          <w:sz w:val="17"/>
          <w:szCs w:val="17"/>
        </w:rPr>
        <w:t>Desktop app for real-time screen sharing and remote control — WebRTC getDisplayMedia for streaming, nut-js for native mouse/keyboard input</w:t>
      </w:r>
    </w:p>
    <w:p w14:paraId="0DD07075">
      <w:pPr>
        <w:pStyle w:val="17"/>
        <w:numPr>
          <w:ilvl w:val="0"/>
          <w:numId w:val="1"/>
        </w:numPr>
        <w:spacing w:before="14" w:after="14"/>
      </w:pPr>
      <w:r>
        <w:rPr>
          <w:rFonts w:ascii="Arial" w:hAnsi="Arial" w:eastAsia="Arial" w:cs="Arial"/>
          <w:color w:val="444444"/>
          <w:sz w:val="17"/>
          <w:szCs w:val="17"/>
        </w:rPr>
        <w:t>P2P signaling via Firestore, Firebase Auth (Google/Microsoft), context-isolated IPC bridge for secure native access</w:t>
      </w:r>
    </w:p>
    <w:p w14:paraId="69BEA343">
      <w:pPr>
        <w:tabs>
          <w:tab w:val="right" w:pos="9026"/>
        </w:tabs>
        <w:spacing w:before="80" w:after="18"/>
      </w:pPr>
      <w:r>
        <w:rPr>
          <w:rFonts w:ascii="Arial" w:hAnsi="Arial" w:eastAsia="Arial" w:cs="Arial"/>
          <w:b/>
          <w:bCs/>
          <w:color w:val="1C1C1C"/>
          <w:sz w:val="19"/>
          <w:szCs w:val="19"/>
        </w:rPr>
        <w:t>Gamified MCQ Test Website</w:t>
      </w:r>
      <w:r>
        <w:rPr>
          <w:rFonts w:ascii="Arial" w:hAnsi="Arial" w:eastAsia="Arial" w:cs="Arial"/>
          <w:i/>
          <w:iCs/>
          <w:color w:val="777777"/>
          <w:sz w:val="17"/>
          <w:szCs w:val="17"/>
        </w:rPr>
        <w:tab/>
      </w:r>
      <w:r>
        <w:rPr>
          <w:rFonts w:ascii="Arial" w:hAnsi="Arial" w:eastAsia="Arial" w:cs="Arial"/>
          <w:i/>
          <w:iCs/>
          <w:color w:val="777777"/>
          <w:sz w:val="17"/>
          <w:szCs w:val="17"/>
        </w:rPr>
        <w:t>Nov – Dec 2025</w:t>
      </w:r>
    </w:p>
    <w:p w14:paraId="1505F163">
      <w:pPr>
        <w:spacing w:before="0" w:after="20"/>
      </w:pPr>
      <w:r>
        <w:rPr>
          <w:rFonts w:ascii="Arial" w:hAnsi="Arial" w:eastAsia="Arial" w:cs="Arial"/>
          <w:i/>
          <w:iCs/>
          <w:color w:val="777777"/>
          <w:sz w:val="16"/>
          <w:szCs w:val="16"/>
        </w:rPr>
        <w:t>Node.js  ·  Express  ·  MySQL  ·  HTML  ·  CSS</w:t>
      </w:r>
    </w:p>
    <w:p w14:paraId="1F58A1AE">
      <w:pPr>
        <w:pStyle w:val="17"/>
        <w:numPr>
          <w:ilvl w:val="0"/>
          <w:numId w:val="1"/>
        </w:numPr>
        <w:spacing w:before="14" w:after="14"/>
      </w:pPr>
      <w:r>
        <w:rPr>
          <w:rFonts w:ascii="Arial" w:hAnsi="Arial" w:eastAsia="Arial" w:cs="Arial"/>
          <w:color w:val="444444"/>
          <w:sz w:val="17"/>
          <w:szCs w:val="17"/>
        </w:rPr>
        <w:t>Quiz platform with user auth, dynamic questions, score tracking, leaderboard, and gamified UI; RESTful API with MySQL persistence</w:t>
      </w:r>
    </w:p>
    <w:p w14:paraId="2FEEB86D">
      <w:pPr>
        <w:tabs>
          <w:tab w:val="right" w:pos="9026"/>
        </w:tabs>
        <w:spacing w:before="80" w:after="18"/>
      </w:pPr>
      <w:r>
        <w:rPr>
          <w:rFonts w:ascii="Arial" w:hAnsi="Arial" w:eastAsia="Arial" w:cs="Arial"/>
          <w:b/>
          <w:bCs/>
          <w:color w:val="1C1C1C"/>
          <w:sz w:val="19"/>
          <w:szCs w:val="19"/>
        </w:rPr>
        <w:t>Online Service Booking Website</w:t>
      </w:r>
      <w:r>
        <w:rPr>
          <w:rFonts w:hint="default" w:cs="Arial"/>
          <w:b/>
          <w:bCs/>
          <w:color w:val="1C1C1C"/>
          <w:sz w:val="19"/>
          <w:szCs w:val="19"/>
          <w:lang w:val="en-US"/>
        </w:rPr>
        <w:t xml:space="preserve">  </w:t>
      </w:r>
      <w:r>
        <w:rPr>
          <w:rFonts w:ascii="Arial" w:hAnsi="Arial" w:eastAsia="Arial" w:cs="Arial"/>
          <w:b/>
          <w:bCs/>
          <w:color w:val="1C1C1C"/>
          <w:sz w:val="19"/>
          <w:szCs w:val="19"/>
        </w:rPr>
        <w:t>·</w:t>
      </w:r>
      <w:r>
        <w:rPr>
          <w:rFonts w:hint="default" w:cs="Arial"/>
          <w:b/>
          <w:bCs/>
          <w:color w:val="1C1C1C"/>
          <w:sz w:val="19"/>
          <w:szCs w:val="19"/>
          <w:lang w:val="en-US"/>
        </w:rPr>
        <w:t xml:space="preserve"> </w:t>
      </w:r>
      <w:r>
        <w:rPr>
          <w:rFonts w:hint="default" w:cs="Arial"/>
          <w:b w:val="0"/>
          <w:bCs w:val="0"/>
          <w:color w:val="1C1C1C"/>
          <w:sz w:val="19"/>
          <w:szCs w:val="19"/>
          <w:lang w:val="en-US"/>
        </w:rPr>
        <w:fldChar w:fldCharType="begin"/>
      </w:r>
      <w:r>
        <w:rPr>
          <w:rFonts w:hint="default" w:cs="Arial"/>
          <w:b w:val="0"/>
          <w:bCs w:val="0"/>
          <w:color w:val="1C1C1C"/>
          <w:sz w:val="19"/>
          <w:szCs w:val="19"/>
          <w:lang w:val="en-US"/>
        </w:rPr>
        <w:instrText xml:space="preserve"> HYPERLINK "https://msrwelding.netlify.app/" </w:instrText>
      </w:r>
      <w:r>
        <w:rPr>
          <w:rFonts w:hint="default" w:cs="Arial"/>
          <w:b w:val="0"/>
          <w:bCs w:val="0"/>
          <w:color w:val="1C1C1C"/>
          <w:sz w:val="19"/>
          <w:szCs w:val="19"/>
          <w:lang w:val="en-US"/>
        </w:rPr>
        <w:fldChar w:fldCharType="separate"/>
      </w:r>
      <w:r>
        <w:rPr>
          <w:rStyle w:val="12"/>
          <w:rFonts w:hint="default" w:cs="Arial"/>
          <w:b w:val="0"/>
          <w:bCs w:val="0"/>
          <w:sz w:val="19"/>
          <w:szCs w:val="19"/>
          <w:lang w:val="en-US"/>
        </w:rPr>
        <w:t>Take a look</w:t>
      </w:r>
      <w:r>
        <w:rPr>
          <w:rFonts w:hint="default" w:cs="Arial"/>
          <w:b w:val="0"/>
          <w:bCs w:val="0"/>
          <w:color w:val="1C1C1C"/>
          <w:sz w:val="19"/>
          <w:szCs w:val="19"/>
          <w:lang w:val="en-US"/>
        </w:rPr>
        <w:fldChar w:fldCharType="end"/>
      </w:r>
      <w:r>
        <w:rPr>
          <w:rFonts w:ascii="Arial" w:hAnsi="Arial" w:eastAsia="Arial" w:cs="Arial"/>
          <w:i/>
          <w:iCs/>
          <w:color w:val="777777"/>
          <w:sz w:val="17"/>
          <w:szCs w:val="17"/>
        </w:rPr>
        <w:tab/>
      </w:r>
      <w:r>
        <w:rPr>
          <w:rFonts w:ascii="Arial" w:hAnsi="Arial" w:eastAsia="Arial" w:cs="Arial"/>
          <w:i/>
          <w:iCs/>
          <w:color w:val="777777"/>
          <w:sz w:val="17"/>
          <w:szCs w:val="17"/>
        </w:rPr>
        <w:t>Feb – Apr 2026</w:t>
      </w:r>
    </w:p>
    <w:p w14:paraId="4A414F55">
      <w:pPr>
        <w:spacing w:before="0" w:after="20"/>
      </w:pPr>
      <w:r>
        <w:rPr>
          <w:rFonts w:ascii="Arial" w:hAnsi="Arial" w:eastAsia="Arial" w:cs="Arial"/>
          <w:i/>
          <w:iCs/>
          <w:color w:val="777777"/>
          <w:sz w:val="16"/>
          <w:szCs w:val="16"/>
        </w:rPr>
        <w:t>HTML  ·  CSS  ·  JavaScript</w:t>
      </w:r>
    </w:p>
    <w:p w14:paraId="45FA2B0F">
      <w:pPr>
        <w:pStyle w:val="17"/>
        <w:numPr>
          <w:ilvl w:val="0"/>
          <w:numId w:val="1"/>
        </w:numPr>
        <w:spacing w:before="14" w:after="14"/>
      </w:pPr>
      <w:r>
        <w:rPr>
          <w:rFonts w:ascii="Arial" w:hAnsi="Arial" w:eastAsia="Arial" w:cs="Arial"/>
          <w:color w:val="444444"/>
          <w:sz w:val="17"/>
          <w:szCs w:val="17"/>
        </w:rPr>
        <w:t>Responsive business website for a local welding service provider — service showcase, contact form, mobile-first layout</w:t>
      </w:r>
    </w:p>
    <w:p w14:paraId="55D70D48">
      <w:pPr>
        <w:tabs>
          <w:tab w:val="right" w:pos="9026"/>
        </w:tabs>
        <w:spacing w:before="80" w:after="18"/>
      </w:pPr>
      <w:r>
        <w:rPr>
          <w:rFonts w:ascii="Arial" w:hAnsi="Arial" w:eastAsia="Arial" w:cs="Arial"/>
          <w:b/>
          <w:bCs/>
          <w:color w:val="1C1C1C"/>
          <w:sz w:val="19"/>
          <w:szCs w:val="19"/>
        </w:rPr>
        <w:t>Thyroid Disease Classification — Machine Learning</w:t>
      </w:r>
      <w:r>
        <w:rPr>
          <w:rFonts w:ascii="Arial" w:hAnsi="Arial" w:eastAsia="Arial" w:cs="Arial"/>
          <w:i/>
          <w:iCs/>
          <w:color w:val="777777"/>
          <w:sz w:val="17"/>
          <w:szCs w:val="17"/>
        </w:rPr>
        <w:tab/>
      </w:r>
      <w:r>
        <w:rPr>
          <w:rFonts w:ascii="Arial" w:hAnsi="Arial" w:eastAsia="Arial" w:cs="Arial"/>
          <w:i/>
          <w:iCs/>
          <w:color w:val="777777"/>
          <w:sz w:val="17"/>
          <w:szCs w:val="17"/>
        </w:rPr>
        <w:t>Nov 2023</w:t>
      </w:r>
    </w:p>
    <w:p w14:paraId="1ABE76C8">
      <w:pPr>
        <w:spacing w:before="0" w:after="20"/>
      </w:pPr>
      <w:r>
        <w:rPr>
          <w:rFonts w:ascii="Arial" w:hAnsi="Arial" w:eastAsia="Arial" w:cs="Arial"/>
          <w:i/>
          <w:iCs/>
          <w:color w:val="777777"/>
          <w:sz w:val="16"/>
          <w:szCs w:val="16"/>
        </w:rPr>
        <w:t>Python  ·  Scikit-learn  ·  Pandas</w:t>
      </w:r>
    </w:p>
    <w:p w14:paraId="6362ADB2">
      <w:pPr>
        <w:pStyle w:val="17"/>
        <w:numPr>
          <w:ilvl w:val="0"/>
          <w:numId w:val="1"/>
        </w:numPr>
        <w:spacing w:before="14" w:after="14"/>
      </w:pPr>
      <w:r>
        <w:rPr>
          <w:rFonts w:ascii="Arial" w:hAnsi="Arial" w:eastAsia="Arial" w:cs="Arial"/>
          <w:color w:val="444444"/>
          <w:sz w:val="17"/>
          <w:szCs w:val="17"/>
        </w:rPr>
        <w:t>ML classification model for thyroid disease detection using feature selection, preprocessing, and model evaluation</w:t>
      </w:r>
    </w:p>
    <w:p w14:paraId="1E854809">
      <w:pPr>
        <w:pBdr>
          <w:bottom w:val="single" w:color="1A56A0" w:sz="6" w:space="2"/>
        </w:pBdr>
        <w:spacing w:before="110" w:after="50"/>
      </w:pPr>
      <w:r>
        <w:rPr>
          <w:rFonts w:ascii="Arial" w:hAnsi="Arial" w:eastAsia="Arial" w:cs="Arial"/>
          <w:b/>
          <w:bCs/>
          <w:caps/>
          <w:color w:val="1A56A0"/>
          <w:spacing w:val="20"/>
          <w:sz w:val="19"/>
          <w:szCs w:val="19"/>
        </w:rPr>
        <w:t>Technical Skills</w:t>
      </w:r>
    </w:p>
    <w:tbl>
      <w:tblPr>
        <w:tblStyle w:val="9"/>
        <w:tblW w:w="102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0"/>
        <w:gridCol w:w="8664"/>
      </w:tblGrid>
      <w:tr w14:paraId="2469A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EDF3FB"/>
            <w:tcMar>
              <w:top w:w="55" w:type="dxa"/>
              <w:left w:w="110" w:type="dxa"/>
              <w:bottom w:w="55" w:type="dxa"/>
              <w:right w:w="80" w:type="dxa"/>
            </w:tcMar>
          </w:tcPr>
          <w:p w14:paraId="5D003D32">
            <w:r>
              <w:rPr>
                <w:rFonts w:ascii="Arial" w:hAnsi="Arial" w:eastAsia="Arial" w:cs="Arial"/>
                <w:b/>
                <w:bCs/>
                <w:color w:val="1A56A0"/>
                <w:sz w:val="17"/>
                <w:szCs w:val="17"/>
              </w:rPr>
              <w:t>Frontend</w:t>
            </w:r>
          </w:p>
        </w:tc>
        <w:tc>
          <w:tcPr>
            <w:tcW w:w="8664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140" w:type="dxa"/>
              <w:bottom w:w="55" w:type="dxa"/>
              <w:right w:w="80" w:type="dxa"/>
            </w:tcMar>
          </w:tcPr>
          <w:p w14:paraId="2C08C6B0">
            <w:r>
              <w:rPr>
                <w:rFonts w:ascii="Arial" w:hAnsi="Arial" w:eastAsia="Arial" w:cs="Arial"/>
                <w:color w:val="1C1C1C"/>
                <w:sz w:val="17"/>
                <w:szCs w:val="17"/>
              </w:rPr>
              <w:t>HTML5, CSS3, JavaScript (ES6+), React 19, TypeScript, Vite, Responsive Design</w:t>
            </w:r>
          </w:p>
        </w:tc>
      </w:tr>
      <w:tr w14:paraId="35730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EDF3FB"/>
            <w:tcMar>
              <w:top w:w="55" w:type="dxa"/>
              <w:left w:w="110" w:type="dxa"/>
              <w:bottom w:w="55" w:type="dxa"/>
              <w:right w:w="80" w:type="dxa"/>
            </w:tcMar>
          </w:tcPr>
          <w:p w14:paraId="518CCB34">
            <w:r>
              <w:rPr>
                <w:rFonts w:ascii="Arial" w:hAnsi="Arial" w:eastAsia="Arial" w:cs="Arial"/>
                <w:b/>
                <w:bCs/>
                <w:color w:val="1A56A0"/>
                <w:sz w:val="17"/>
                <w:szCs w:val="17"/>
              </w:rPr>
              <w:t>Backend</w:t>
            </w:r>
          </w:p>
        </w:tc>
        <w:tc>
          <w:tcPr>
            <w:tcW w:w="8664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140" w:type="dxa"/>
              <w:bottom w:w="55" w:type="dxa"/>
              <w:right w:w="80" w:type="dxa"/>
            </w:tcMar>
          </w:tcPr>
          <w:p w14:paraId="1363907F">
            <w:r>
              <w:rPr>
                <w:rFonts w:ascii="Arial" w:hAnsi="Arial" w:eastAsia="Arial" w:cs="Arial"/>
                <w:color w:val="1C1C1C"/>
                <w:sz w:val="17"/>
                <w:szCs w:val="17"/>
              </w:rPr>
              <w:t>Node.js, Express.js, REST APIs, Electron</w:t>
            </w:r>
          </w:p>
        </w:tc>
      </w:tr>
      <w:tr w14:paraId="19A99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EDF3FB"/>
            <w:tcMar>
              <w:top w:w="55" w:type="dxa"/>
              <w:left w:w="110" w:type="dxa"/>
              <w:bottom w:w="55" w:type="dxa"/>
              <w:right w:w="80" w:type="dxa"/>
            </w:tcMar>
          </w:tcPr>
          <w:p w14:paraId="3E856B48">
            <w:r>
              <w:rPr>
                <w:rFonts w:ascii="Arial" w:hAnsi="Arial" w:eastAsia="Arial" w:cs="Arial"/>
                <w:b/>
                <w:bCs/>
                <w:color w:val="1A56A0"/>
                <w:sz w:val="17"/>
                <w:szCs w:val="17"/>
              </w:rPr>
              <w:t>Database</w:t>
            </w:r>
          </w:p>
        </w:tc>
        <w:tc>
          <w:tcPr>
            <w:tcW w:w="8664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140" w:type="dxa"/>
              <w:bottom w:w="55" w:type="dxa"/>
              <w:right w:w="80" w:type="dxa"/>
            </w:tcMar>
          </w:tcPr>
          <w:p w14:paraId="043E8759">
            <w:r>
              <w:rPr>
                <w:rFonts w:ascii="Arial" w:hAnsi="Arial" w:eastAsia="Arial" w:cs="Arial"/>
                <w:color w:val="1C1C1C"/>
                <w:sz w:val="17"/>
                <w:szCs w:val="17"/>
              </w:rPr>
              <w:t>MySQL, Firebase (Firestore, Realtime DB, Auth, Storage)</w:t>
            </w:r>
          </w:p>
        </w:tc>
      </w:tr>
      <w:tr w14:paraId="7C34F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EDF3FB"/>
            <w:tcMar>
              <w:top w:w="55" w:type="dxa"/>
              <w:left w:w="110" w:type="dxa"/>
              <w:bottom w:w="55" w:type="dxa"/>
              <w:right w:w="80" w:type="dxa"/>
            </w:tcMar>
          </w:tcPr>
          <w:p w14:paraId="20E97F95">
            <w:r>
              <w:rPr>
                <w:rFonts w:ascii="Arial" w:hAnsi="Arial" w:eastAsia="Arial" w:cs="Arial"/>
                <w:b/>
                <w:bCs/>
                <w:color w:val="1A56A0"/>
                <w:sz w:val="17"/>
                <w:szCs w:val="17"/>
              </w:rPr>
              <w:t>Tools</w:t>
            </w:r>
          </w:p>
        </w:tc>
        <w:tc>
          <w:tcPr>
            <w:tcW w:w="8664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140" w:type="dxa"/>
              <w:bottom w:w="55" w:type="dxa"/>
              <w:right w:w="80" w:type="dxa"/>
            </w:tcMar>
          </w:tcPr>
          <w:p w14:paraId="43F146A9">
            <w:r>
              <w:rPr>
                <w:rFonts w:ascii="Arial" w:hAnsi="Arial" w:eastAsia="Arial" w:cs="Arial"/>
                <w:color w:val="1C1C1C"/>
                <w:sz w:val="17"/>
                <w:szCs w:val="17"/>
              </w:rPr>
              <w:t>Git, GitHub, Postman, WebRTC, WSO2, VS Code</w:t>
            </w:r>
          </w:p>
        </w:tc>
      </w:tr>
    </w:tbl>
    <w:p w14:paraId="39238E64">
      <w:pPr>
        <w:pBdr>
          <w:bottom w:val="single" w:color="1A56A0" w:sz="6" w:space="2"/>
        </w:pBdr>
        <w:spacing w:before="110" w:after="50"/>
      </w:pPr>
      <w:r>
        <w:rPr>
          <w:rFonts w:ascii="Arial" w:hAnsi="Arial" w:eastAsia="Arial" w:cs="Arial"/>
          <w:b/>
          <w:bCs/>
          <w:caps/>
          <w:color w:val="1A56A0"/>
          <w:spacing w:val="20"/>
          <w:sz w:val="19"/>
          <w:szCs w:val="19"/>
        </w:rPr>
        <w:t>Education</w:t>
      </w:r>
    </w:p>
    <w:p w14:paraId="6DDC42EA">
      <w:pPr>
        <w:tabs>
          <w:tab w:val="right" w:pos="9026"/>
        </w:tabs>
        <w:spacing w:before="80" w:after="18"/>
      </w:pPr>
      <w:r>
        <w:rPr>
          <w:rFonts w:ascii="Arial" w:hAnsi="Arial" w:eastAsia="Arial" w:cs="Arial"/>
          <w:b/>
          <w:bCs/>
          <w:color w:val="1C1C1C"/>
          <w:sz w:val="19"/>
          <w:szCs w:val="19"/>
        </w:rPr>
        <w:t>Master of Computer Applications (MCA)  ·  CGPA: 7.6</w:t>
      </w:r>
      <w:r>
        <w:rPr>
          <w:rFonts w:ascii="Arial" w:hAnsi="Arial" w:eastAsia="Arial" w:cs="Arial"/>
          <w:i/>
          <w:iCs/>
          <w:color w:val="777777"/>
          <w:sz w:val="17"/>
          <w:szCs w:val="17"/>
        </w:rPr>
        <w:tab/>
      </w:r>
      <w:r>
        <w:rPr>
          <w:rFonts w:ascii="Arial" w:hAnsi="Arial" w:eastAsia="Arial" w:cs="Arial"/>
          <w:i/>
          <w:iCs/>
          <w:color w:val="777777"/>
          <w:sz w:val="17"/>
          <w:szCs w:val="17"/>
        </w:rPr>
        <w:t>Sep 2024 – Present</w:t>
      </w:r>
    </w:p>
    <w:p w14:paraId="41E76BF7">
      <w:pPr>
        <w:spacing w:before="0" w:after="20"/>
      </w:pPr>
      <w:r>
        <w:rPr>
          <w:rFonts w:ascii="Arial" w:hAnsi="Arial" w:eastAsia="Arial" w:cs="Arial"/>
          <w:i/>
          <w:iCs/>
          <w:color w:val="777777"/>
          <w:sz w:val="16"/>
          <w:szCs w:val="16"/>
        </w:rPr>
        <w:t>Adhiyamaan College of Engineering, Hosur</w:t>
      </w:r>
    </w:p>
    <w:p w14:paraId="266BA1D1">
      <w:pPr>
        <w:pBdr>
          <w:bottom w:val="single" w:color="1A56A0" w:sz="6" w:space="2"/>
        </w:pBdr>
        <w:spacing w:before="110" w:after="50"/>
      </w:pPr>
      <w:r>
        <w:rPr>
          <w:rFonts w:ascii="Arial" w:hAnsi="Arial" w:eastAsia="Arial" w:cs="Arial"/>
          <w:b/>
          <w:bCs/>
          <w:caps/>
          <w:color w:val="1A56A0"/>
          <w:spacing w:val="20"/>
          <w:sz w:val="19"/>
          <w:szCs w:val="19"/>
        </w:rPr>
        <w:t>Certifications</w:t>
      </w:r>
    </w:p>
    <w:tbl>
      <w:tblPr>
        <w:tblStyle w:val="9"/>
        <w:tblW w:w="102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12"/>
        <w:gridCol w:w="5112"/>
      </w:tblGrid>
      <w:tr w14:paraId="79F3F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0" w:type="dxa"/>
              <w:bottom w:w="26" w:type="dxa"/>
              <w:right w:w="50" w:type="dxa"/>
            </w:tcMar>
          </w:tcPr>
          <w:p w14:paraId="7F22B389">
            <w:pPr>
              <w:spacing w:before="0" w:after="2"/>
            </w:pPr>
            <w:r>
              <w:rPr>
                <w:rFonts w:ascii="Arial" w:hAnsi="Arial" w:eastAsia="Arial" w:cs="Arial"/>
                <w:b/>
                <w:bCs/>
                <w:color w:val="1C1C1C"/>
                <w:sz w:val="17"/>
                <w:szCs w:val="17"/>
              </w:rPr>
              <w:t>▸ Building with the Claude API</w:t>
            </w:r>
          </w:p>
          <w:p w14:paraId="7B8C1633">
            <w:pPr>
              <w:spacing w:before="0" w:after="0"/>
            </w:pPr>
            <w:r>
              <w:rPr>
                <w:rFonts w:ascii="Arial" w:hAnsi="Arial" w:eastAsia="Arial" w:cs="Arial"/>
                <w:color w:val="777777"/>
                <w:sz w:val="16"/>
                <w:szCs w:val="16"/>
              </w:rPr>
              <w:t xml:space="preserve">   Anthropic  ·  Apr 2026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0" w:type="dxa"/>
              <w:bottom w:w="26" w:type="dxa"/>
              <w:right w:w="50" w:type="dxa"/>
            </w:tcMar>
          </w:tcPr>
          <w:p w14:paraId="240C608D">
            <w:pPr>
              <w:spacing w:before="0" w:after="2"/>
            </w:pPr>
            <w:r>
              <w:rPr>
                <w:rFonts w:ascii="Arial" w:hAnsi="Arial" w:eastAsia="Arial" w:cs="Arial"/>
                <w:b/>
                <w:bCs/>
                <w:color w:val="1C1C1C"/>
                <w:sz w:val="17"/>
                <w:szCs w:val="17"/>
              </w:rPr>
              <w:t>▸ Web Development (HTML, CSS &amp; JS)</w:t>
            </w:r>
          </w:p>
          <w:p w14:paraId="6D3525C5">
            <w:pPr>
              <w:spacing w:before="0" w:after="0"/>
            </w:pPr>
            <w:r>
              <w:rPr>
                <w:rFonts w:ascii="Arial" w:hAnsi="Arial" w:eastAsia="Arial" w:cs="Arial"/>
                <w:color w:val="777777"/>
                <w:sz w:val="16"/>
                <w:szCs w:val="16"/>
              </w:rPr>
              <w:t xml:space="preserve">   NASSCOM FutureSkills</w:t>
            </w:r>
          </w:p>
        </w:tc>
      </w:tr>
      <w:tr w14:paraId="4EFD9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0" w:type="dxa"/>
              <w:bottom w:w="26" w:type="dxa"/>
              <w:right w:w="50" w:type="dxa"/>
            </w:tcMar>
          </w:tcPr>
          <w:p w14:paraId="43B5163B">
            <w:pPr>
              <w:spacing w:before="0" w:after="2"/>
            </w:pPr>
            <w:r>
              <w:rPr>
                <w:rFonts w:ascii="Arial" w:hAnsi="Arial" w:eastAsia="Arial" w:cs="Arial"/>
                <w:b/>
                <w:bCs/>
                <w:color w:val="1C1C1C"/>
                <w:sz w:val="17"/>
                <w:szCs w:val="17"/>
              </w:rPr>
              <w:t>▸ Node.js &amp; Express Fundamentals</w:t>
            </w:r>
          </w:p>
          <w:p w14:paraId="6C22BD3D">
            <w:pPr>
              <w:spacing w:before="0" w:after="0"/>
            </w:pPr>
            <w:r>
              <w:rPr>
                <w:rFonts w:ascii="Arial" w:hAnsi="Arial" w:eastAsia="Arial" w:cs="Arial"/>
                <w:color w:val="777777"/>
                <w:sz w:val="16"/>
                <w:szCs w:val="16"/>
              </w:rPr>
              <w:t xml:space="preserve">   rlearn (Ramco)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0" w:type="dxa"/>
              <w:bottom w:w="26" w:type="dxa"/>
              <w:right w:w="50" w:type="dxa"/>
            </w:tcMar>
          </w:tcPr>
          <w:p w14:paraId="03D0C91D">
            <w:pPr>
              <w:spacing w:before="0" w:after="2"/>
            </w:pPr>
            <w:r>
              <w:rPr>
                <w:rFonts w:ascii="Arial" w:hAnsi="Arial" w:eastAsia="Arial" w:cs="Arial"/>
                <w:b/>
                <w:bCs/>
                <w:color w:val="1C1C1C"/>
                <w:sz w:val="17"/>
                <w:szCs w:val="17"/>
              </w:rPr>
              <w:t>▸ NASSCOM FutureSkills — AI, ML, Cloud, IoT</w:t>
            </w:r>
          </w:p>
          <w:p w14:paraId="46639D77">
            <w:pPr>
              <w:spacing w:before="0" w:after="0"/>
            </w:pPr>
            <w:r>
              <w:rPr>
                <w:rFonts w:ascii="Arial" w:hAnsi="Arial" w:eastAsia="Arial" w:cs="Arial"/>
                <w:color w:val="777777"/>
                <w:sz w:val="16"/>
                <w:szCs w:val="16"/>
              </w:rPr>
              <w:t xml:space="preserve">   Completion Certificate</w:t>
            </w:r>
          </w:p>
        </w:tc>
      </w:tr>
    </w:tbl>
    <w:p w14:paraId="0867C97D">
      <w:pPr>
        <w:pBdr>
          <w:bottom w:val="single" w:color="1A56A0" w:sz="6" w:space="2"/>
        </w:pBdr>
        <w:spacing w:before="110" w:after="50"/>
      </w:pPr>
      <w:r>
        <w:rPr>
          <w:rFonts w:ascii="Arial" w:hAnsi="Arial" w:eastAsia="Arial" w:cs="Arial"/>
          <w:b/>
          <w:bCs/>
          <w:caps/>
          <w:color w:val="1A56A0"/>
          <w:spacing w:val="20"/>
          <w:sz w:val="19"/>
          <w:szCs w:val="19"/>
        </w:rPr>
        <w:t>Achievements</w:t>
      </w:r>
    </w:p>
    <w:tbl>
      <w:tblPr>
        <w:tblStyle w:val="9"/>
        <w:tblW w:w="102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12"/>
        <w:gridCol w:w="5112"/>
      </w:tblGrid>
      <w:tr w14:paraId="30CDB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0" w:type="dxa"/>
              <w:bottom w:w="26" w:type="dxa"/>
              <w:right w:w="60" w:type="dxa"/>
            </w:tcMar>
          </w:tcPr>
          <w:p w14:paraId="5A449148">
            <w:pPr>
              <w:spacing w:before="20" w:after="20"/>
            </w:pPr>
            <w:r>
              <w:rPr>
                <w:rFonts w:ascii="Arial" w:hAnsi="Arial" w:eastAsia="Arial" w:cs="Arial"/>
                <w:color w:val="444444"/>
                <w:sz w:val="17"/>
                <w:szCs w:val="17"/>
              </w:rPr>
              <w:t>▸ Hack for Causes — SNS Institute of Science &amp; Technology (Apr 2025)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0" w:type="dxa"/>
              <w:bottom w:w="26" w:type="dxa"/>
              <w:right w:w="60" w:type="dxa"/>
            </w:tcMar>
          </w:tcPr>
          <w:p w14:paraId="697BD7FE">
            <w:pPr>
              <w:spacing w:before="20" w:after="20"/>
            </w:pPr>
            <w:r>
              <w:rPr>
                <w:rFonts w:ascii="Arial" w:hAnsi="Arial" w:eastAsia="Arial" w:cs="Arial"/>
                <w:color w:val="444444"/>
                <w:sz w:val="17"/>
                <w:szCs w:val="17"/>
              </w:rPr>
              <w:t>▸ Hack for Cosmos — SRM Institute of Science &amp; Technology (Apr 2025)</w:t>
            </w:r>
          </w:p>
        </w:tc>
      </w:tr>
    </w:tbl>
    <w:p w14:paraId="0053B1C7"/>
    <w:sectPr>
      <w:pgSz w:w="12240" w:h="15840"/>
      <w:pgMar w:top="700" w:right="900" w:bottom="700" w:left="9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–"/>
      <w:lvlJc w:val="left"/>
      <w:pPr>
        <w:ind w:left="360" w:hanging="1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0C60C22"/>
    <w:rsid w:val="1352458A"/>
    <w:rsid w:val="143E3DC5"/>
    <w:rsid w:val="1933457F"/>
    <w:rsid w:val="1BAA04D9"/>
    <w:rsid w:val="3BA84092"/>
    <w:rsid w:val="42DB5C3F"/>
    <w:rsid w:val="45967D4A"/>
    <w:rsid w:val="7D7F7D1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17"/>
      <w:szCs w:val="17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17"/>
      <w:szCs w:val="17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17"/>
      <w:szCs w:val="17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17"/>
      <w:szCs w:val="17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9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llowedHyperlink"/>
    <w:basedOn w:val="8"/>
    <w:qFormat/>
    <w:uiPriority w:val="0"/>
    <w:rPr>
      <w:color w:val="800080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paragraph" w:styleId="16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7">
    <w:name w:val="List Paragraph"/>
    <w:qFormat/>
    <w:uiPriority w:val="0"/>
    <w:rPr>
      <w:rFonts w:ascii="Arial" w:hAnsi="Arial" w:eastAsia="Arial" w:cs="Arial"/>
      <w:sz w:val="17"/>
      <w:szCs w:val="17"/>
    </w:rPr>
  </w:style>
  <w:style w:type="character" w:customStyle="1" w:styleId="18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430</Words>
  <Characters>2512</Characters>
  <TotalTime>34</TotalTime>
  <ScaleCrop>false</ScaleCrop>
  <LinksUpToDate>false</LinksUpToDate>
  <CharactersWithSpaces>2954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2026-05-03T13:17:00Z</dcterms:created>
  <dc:creator>Un-named</dc:creator>
  <cp:lastModifiedBy>AKASH OG CS</cp:lastModifiedBy>
  <dcterms:modified xsi:type="dcterms:W3CDTF">2026-05-05T16:05:35Z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eyJoZGlkIjoiM2JhZDM0Mzg2NWNkYzY0NTk5MzJiNTM4YzE4YzgyMjciLCJ1c2VySWQiOiI1NjcxMTk1NDUwODYifQ==</vt:lpwstr>
  </property>
  <property fmtid="{D5CDD505-2E9C-101B-9397-08002B2CF9AE}" pid="3" name="KSOProductBuildVer">
    <vt:lpwstr>1033-12.1.0.25242</vt:lpwstr>
  </property>
  <property fmtid="{D5CDD505-2E9C-101B-9397-08002B2CF9AE}" pid="4" name="ICV">
    <vt:lpwstr>AEF2DF6FE64F4E17ACC8E7A1B3FD1609_12</vt:lpwstr>
  </property>
</Properties>
</file>