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C3" w:rsidRPr="009D0DA6" w:rsidRDefault="006C1EC3">
      <w:pPr>
        <w:pStyle w:val="Title"/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Software Engineering I CS4310</w:t>
      </w:r>
    </w:p>
    <w:p w:rsidR="006C1EC3" w:rsidRPr="009D0DA6" w:rsidRDefault="00353F1E">
      <w:pPr>
        <w:jc w:val="center"/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>Test 1</w:t>
      </w:r>
      <w:r w:rsidR="006C1EC3" w:rsidRPr="009D0DA6">
        <w:rPr>
          <w:rFonts w:asciiTheme="minorHAnsi" w:hAnsiTheme="minorHAnsi"/>
          <w:b/>
          <w:bCs/>
          <w:szCs w:val="22"/>
        </w:rPr>
        <w:t xml:space="preserve"> Review</w:t>
      </w:r>
    </w:p>
    <w:p w:rsidR="006C1EC3" w:rsidRPr="009D0DA6" w:rsidRDefault="005C2DFE">
      <w:pPr>
        <w:jc w:val="center"/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>Fall</w:t>
      </w:r>
      <w:r w:rsidR="00D27AA3">
        <w:rPr>
          <w:rFonts w:asciiTheme="minorHAnsi" w:hAnsiTheme="minorHAnsi"/>
          <w:b/>
          <w:bCs/>
          <w:szCs w:val="22"/>
        </w:rPr>
        <w:t xml:space="preserve"> 2018</w:t>
      </w:r>
    </w:p>
    <w:p w:rsidR="006C1EC3" w:rsidRPr="009D0DA6" w:rsidRDefault="006C1EC3">
      <w:pPr>
        <w:jc w:val="center"/>
        <w:rPr>
          <w:rFonts w:asciiTheme="minorHAnsi" w:hAnsiTheme="minorHAnsi"/>
          <w:b/>
          <w:bCs/>
          <w:szCs w:val="22"/>
        </w:rPr>
      </w:pPr>
    </w:p>
    <w:p w:rsidR="006C1EC3" w:rsidRPr="009D0DA6" w:rsidRDefault="006C1EC3">
      <w:pPr>
        <w:numPr>
          <w:ilvl w:val="0"/>
          <w:numId w:val="2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Introduction</w:t>
      </w:r>
      <w:r w:rsidR="00287093">
        <w:rPr>
          <w:rFonts w:asciiTheme="minorHAnsi" w:hAnsiTheme="minorHAnsi"/>
          <w:szCs w:val="22"/>
        </w:rPr>
        <w:t xml:space="preserve"> </w:t>
      </w:r>
      <w:r w:rsidR="004E21E4">
        <w:rPr>
          <w:rFonts w:asciiTheme="minorHAnsi" w:hAnsiTheme="minorHAnsi"/>
          <w:szCs w:val="22"/>
        </w:rPr>
        <w:t>(Chapter 1)</w:t>
      </w:r>
    </w:p>
    <w:p w:rsidR="006C1EC3" w:rsidRPr="009D0DA6" w:rsidRDefault="006C1EC3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Definition of Software Engineering</w:t>
      </w:r>
    </w:p>
    <w:p w:rsidR="006C1EC3" w:rsidRPr="009D0DA6" w:rsidRDefault="00A012E9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C</w:t>
      </w:r>
      <w:r w:rsidR="006C1EC3" w:rsidRPr="009D0DA6">
        <w:rPr>
          <w:rFonts w:asciiTheme="minorHAnsi" w:hAnsiTheme="minorHAnsi"/>
          <w:szCs w:val="22"/>
        </w:rPr>
        <w:t>hallenges of developing large systems</w:t>
      </w:r>
    </w:p>
    <w:p w:rsidR="00A012E9" w:rsidRDefault="00A012E9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Reasons for project failure</w:t>
      </w:r>
      <w:r w:rsidR="009A0B03">
        <w:rPr>
          <w:rFonts w:asciiTheme="minorHAnsi" w:hAnsiTheme="minorHAnsi"/>
          <w:szCs w:val="22"/>
        </w:rPr>
        <w:t xml:space="preserve"> </w:t>
      </w:r>
    </w:p>
    <w:p w:rsidR="003E1A17" w:rsidRDefault="003E1A17">
      <w:pPr>
        <w:numPr>
          <w:ilvl w:val="1"/>
          <w:numId w:val="3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Factors for project success</w:t>
      </w:r>
    </w:p>
    <w:p w:rsidR="00DB7211" w:rsidRDefault="00DB7211" w:rsidP="00DB7211">
      <w:pPr>
        <w:rPr>
          <w:rFonts w:asciiTheme="minorHAnsi" w:hAnsiTheme="minorHAnsi"/>
          <w:szCs w:val="22"/>
        </w:rPr>
      </w:pPr>
    </w:p>
    <w:p w:rsidR="00DB7211" w:rsidRPr="009D0DA6" w:rsidRDefault="00DB7211" w:rsidP="00DB7211">
      <w:pPr>
        <w:numPr>
          <w:ilvl w:val="0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 xml:space="preserve">Teams and Project Management </w:t>
      </w:r>
      <w:r>
        <w:rPr>
          <w:rFonts w:asciiTheme="minorHAnsi" w:hAnsiTheme="minorHAnsi"/>
          <w:szCs w:val="22"/>
        </w:rPr>
        <w:t>(Handouts)</w:t>
      </w:r>
    </w:p>
    <w:p w:rsidR="00DB7211" w:rsidRPr="009D0DA6" w:rsidRDefault="00DB7211" w:rsidP="00DB7211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Personalities in teams</w:t>
      </w:r>
    </w:p>
    <w:p w:rsidR="00DB7211" w:rsidRPr="009D0DA6" w:rsidRDefault="00DB7211" w:rsidP="00DB7211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Elements of cooperative teams</w:t>
      </w:r>
    </w:p>
    <w:p w:rsidR="00DB7211" w:rsidRPr="009D0DA6" w:rsidRDefault="00DB7211" w:rsidP="00DB7211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Productive Meetings</w:t>
      </w:r>
    </w:p>
    <w:p w:rsidR="006C1EC3" w:rsidRPr="009D0DA6" w:rsidRDefault="006C1EC3">
      <w:pPr>
        <w:ind w:left="1080"/>
        <w:rPr>
          <w:rFonts w:asciiTheme="minorHAnsi" w:hAnsiTheme="minorHAnsi"/>
          <w:szCs w:val="22"/>
        </w:rPr>
      </w:pPr>
    </w:p>
    <w:p w:rsidR="00A27B67" w:rsidRPr="009D0DA6" w:rsidRDefault="00A012E9" w:rsidP="00A27B67">
      <w:pPr>
        <w:numPr>
          <w:ilvl w:val="0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R</w:t>
      </w:r>
      <w:r w:rsidR="00DA37CD">
        <w:rPr>
          <w:rFonts w:asciiTheme="minorHAnsi" w:hAnsiTheme="minorHAnsi"/>
          <w:szCs w:val="22"/>
        </w:rPr>
        <w:t>equirements E</w:t>
      </w:r>
      <w:r w:rsidR="00A27B67" w:rsidRPr="009D0DA6">
        <w:rPr>
          <w:rFonts w:asciiTheme="minorHAnsi" w:hAnsiTheme="minorHAnsi"/>
          <w:szCs w:val="22"/>
        </w:rPr>
        <w:t xml:space="preserve">ngineering </w:t>
      </w:r>
      <w:r w:rsidR="004E21E4">
        <w:rPr>
          <w:rFonts w:asciiTheme="minorHAnsi" w:hAnsiTheme="minorHAnsi"/>
          <w:szCs w:val="22"/>
        </w:rPr>
        <w:t xml:space="preserve"> (Chapter 1 and 5)</w:t>
      </w:r>
    </w:p>
    <w:p w:rsidR="00A27B67" w:rsidRPr="009D0DA6" w:rsidRDefault="00A012E9" w:rsidP="00A27B67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Defining (</w:t>
      </w:r>
      <w:r w:rsidR="00A27B67" w:rsidRPr="009D0DA6">
        <w:rPr>
          <w:rFonts w:asciiTheme="minorHAnsi" w:hAnsiTheme="minorHAnsi"/>
          <w:szCs w:val="22"/>
        </w:rPr>
        <w:t>Requirements definition</w:t>
      </w:r>
      <w:r w:rsidRPr="009D0DA6">
        <w:rPr>
          <w:rFonts w:asciiTheme="minorHAnsi" w:hAnsiTheme="minorHAnsi"/>
          <w:szCs w:val="22"/>
        </w:rPr>
        <w:t xml:space="preserve"> and feasibility study)</w:t>
      </w:r>
    </w:p>
    <w:p w:rsidR="00A012E9" w:rsidRPr="009D0DA6" w:rsidRDefault="00A012E9" w:rsidP="0012559A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Discovery (elicitation)</w:t>
      </w:r>
    </w:p>
    <w:p w:rsidR="00A27B67" w:rsidRPr="009D0DA6" w:rsidRDefault="00A012E9" w:rsidP="00A27B67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 xml:space="preserve">Analyzing </w:t>
      </w:r>
      <w:r w:rsidR="0012559A" w:rsidRPr="009D0DA6">
        <w:rPr>
          <w:rFonts w:asciiTheme="minorHAnsi" w:hAnsiTheme="minorHAnsi"/>
          <w:szCs w:val="22"/>
        </w:rPr>
        <w:t>(traceability—coverage, impact, derivation)</w:t>
      </w:r>
    </w:p>
    <w:p w:rsidR="00A27B67" w:rsidRPr="009D0DA6" w:rsidRDefault="00A012E9" w:rsidP="00A27B67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Communicating (r</w:t>
      </w:r>
      <w:r w:rsidR="00A27B67" w:rsidRPr="009D0DA6">
        <w:rPr>
          <w:rFonts w:asciiTheme="minorHAnsi" w:hAnsiTheme="minorHAnsi"/>
          <w:szCs w:val="22"/>
        </w:rPr>
        <w:t>equirements specification</w:t>
      </w:r>
      <w:r w:rsidRPr="009D0DA6">
        <w:rPr>
          <w:rFonts w:asciiTheme="minorHAnsi" w:hAnsiTheme="minorHAnsi"/>
          <w:szCs w:val="22"/>
        </w:rPr>
        <w:t>)</w:t>
      </w:r>
    </w:p>
    <w:p w:rsidR="00A27B67" w:rsidRPr="009D0DA6" w:rsidRDefault="00A012E9" w:rsidP="00A27B67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Qualifying (</w:t>
      </w:r>
      <w:r w:rsidR="00A27B67" w:rsidRPr="009D0DA6">
        <w:rPr>
          <w:rFonts w:asciiTheme="minorHAnsi" w:hAnsiTheme="minorHAnsi"/>
          <w:szCs w:val="22"/>
        </w:rPr>
        <w:t>validation and verification</w:t>
      </w:r>
      <w:r w:rsidRPr="009D0DA6">
        <w:rPr>
          <w:rFonts w:asciiTheme="minorHAnsi" w:hAnsiTheme="minorHAnsi"/>
          <w:szCs w:val="22"/>
        </w:rPr>
        <w:t>)</w:t>
      </w:r>
    </w:p>
    <w:p w:rsidR="00054C96" w:rsidRPr="009D0DA6" w:rsidRDefault="00644D55" w:rsidP="00A27B67">
      <w:pPr>
        <w:numPr>
          <w:ilvl w:val="1"/>
          <w:numId w:val="3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Managing</w:t>
      </w:r>
    </w:p>
    <w:p w:rsidR="00A27B67" w:rsidRPr="009D0DA6" w:rsidRDefault="00A27B67" w:rsidP="00A27B67">
      <w:pPr>
        <w:ind w:left="720"/>
        <w:rPr>
          <w:rFonts w:asciiTheme="minorHAnsi" w:hAnsiTheme="minorHAnsi"/>
          <w:szCs w:val="22"/>
        </w:rPr>
      </w:pPr>
    </w:p>
    <w:p w:rsidR="006C1EC3" w:rsidRPr="009D0DA6" w:rsidRDefault="00517BC6">
      <w:pPr>
        <w:numPr>
          <w:ilvl w:val="0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 xml:space="preserve">Requirements </w:t>
      </w:r>
      <w:r w:rsidR="00DA37CD">
        <w:rPr>
          <w:rFonts w:asciiTheme="minorHAnsi" w:hAnsiTheme="minorHAnsi"/>
          <w:szCs w:val="22"/>
        </w:rPr>
        <w:t>A</w:t>
      </w:r>
      <w:r w:rsidR="00C76AA8" w:rsidRPr="009D0DA6">
        <w:rPr>
          <w:rFonts w:asciiTheme="minorHAnsi" w:hAnsiTheme="minorHAnsi"/>
          <w:szCs w:val="22"/>
        </w:rPr>
        <w:t xml:space="preserve">nalysis and </w:t>
      </w:r>
      <w:r w:rsidR="00DA37CD">
        <w:rPr>
          <w:rFonts w:asciiTheme="minorHAnsi" w:hAnsiTheme="minorHAnsi"/>
          <w:szCs w:val="22"/>
        </w:rPr>
        <w:t>E</w:t>
      </w:r>
      <w:r w:rsidRPr="009D0DA6">
        <w:rPr>
          <w:rFonts w:asciiTheme="minorHAnsi" w:hAnsiTheme="minorHAnsi"/>
          <w:szCs w:val="22"/>
        </w:rPr>
        <w:t>licitation</w:t>
      </w:r>
    </w:p>
    <w:p w:rsidR="005A3583" w:rsidRPr="009D0DA6" w:rsidRDefault="005A3583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Challenges</w:t>
      </w:r>
    </w:p>
    <w:p w:rsidR="005A3583" w:rsidRPr="009D0DA6" w:rsidRDefault="005A3583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Approaches</w:t>
      </w:r>
    </w:p>
    <w:p w:rsidR="006C1EC3" w:rsidRPr="009D0DA6" w:rsidRDefault="006C1EC3" w:rsidP="005A3583">
      <w:pPr>
        <w:numPr>
          <w:ilvl w:val="2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Observation</w:t>
      </w:r>
    </w:p>
    <w:p w:rsidR="006C1EC3" w:rsidRPr="009D0DA6" w:rsidRDefault="006C1EC3" w:rsidP="005A3583">
      <w:pPr>
        <w:numPr>
          <w:ilvl w:val="2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Interview</w:t>
      </w:r>
      <w:r w:rsidR="00431CF7" w:rsidRPr="009D0DA6">
        <w:rPr>
          <w:rFonts w:asciiTheme="minorHAnsi" w:hAnsiTheme="minorHAnsi"/>
          <w:szCs w:val="22"/>
        </w:rPr>
        <w:t>:  models to facilitate interview</w:t>
      </w:r>
    </w:p>
    <w:p w:rsidR="00824AA2" w:rsidRPr="009D0DA6" w:rsidRDefault="00824AA2" w:rsidP="00431CF7">
      <w:pPr>
        <w:numPr>
          <w:ilvl w:val="3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Use case model</w:t>
      </w:r>
    </w:p>
    <w:p w:rsidR="00431CF7" w:rsidRPr="009D0DA6" w:rsidRDefault="00431CF7" w:rsidP="00431CF7">
      <w:pPr>
        <w:numPr>
          <w:ilvl w:val="3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Context models:  identify people or organizations that influence others to get work done</w:t>
      </w:r>
    </w:p>
    <w:p w:rsidR="00431CF7" w:rsidRPr="009D0DA6" w:rsidRDefault="00431CF7" w:rsidP="00431CF7">
      <w:pPr>
        <w:numPr>
          <w:ilvl w:val="3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Flow work model: flow of action between people and roles performed</w:t>
      </w:r>
    </w:p>
    <w:p w:rsidR="00431CF7" w:rsidRPr="009D0DA6" w:rsidRDefault="00431CF7" w:rsidP="00431CF7">
      <w:pPr>
        <w:numPr>
          <w:ilvl w:val="3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Sequence work model: write steps or sequence of activities, triggers, and intent</w:t>
      </w:r>
    </w:p>
    <w:p w:rsidR="00431CF7" w:rsidRPr="009D0DA6" w:rsidRDefault="00431CF7" w:rsidP="00431CF7">
      <w:pPr>
        <w:numPr>
          <w:ilvl w:val="3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Physical Site:  Diagram the physical layout, location of things, hardware, and types of software</w:t>
      </w:r>
    </w:p>
    <w:p w:rsidR="001119A3" w:rsidRPr="009D0DA6" w:rsidRDefault="00431CF7" w:rsidP="001119A3">
      <w:pPr>
        <w:numPr>
          <w:ilvl w:val="3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Artifact work model:  structure and usage of a work artifact—key distinctions important to the work, strategies for construction and use, source of information in the artifact, and destination of artifact.</w:t>
      </w:r>
    </w:p>
    <w:p w:rsidR="006C1EC3" w:rsidRPr="009D0DA6" w:rsidRDefault="006C1EC3" w:rsidP="005A3583">
      <w:pPr>
        <w:numPr>
          <w:ilvl w:val="2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Apprenticeship</w:t>
      </w:r>
    </w:p>
    <w:p w:rsidR="00431CF7" w:rsidRPr="009D0DA6" w:rsidRDefault="006C1EC3" w:rsidP="00824AA2">
      <w:pPr>
        <w:numPr>
          <w:ilvl w:val="2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Ethnomethodology</w:t>
      </w:r>
    </w:p>
    <w:p w:rsidR="005D4A16" w:rsidRPr="009D0DA6" w:rsidRDefault="005D4A16" w:rsidP="00824AA2">
      <w:pPr>
        <w:numPr>
          <w:ilvl w:val="2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Requirements Workshops</w:t>
      </w:r>
    </w:p>
    <w:p w:rsidR="005D4A16" w:rsidRPr="009D0DA6" w:rsidRDefault="005D4A16" w:rsidP="00824AA2">
      <w:pPr>
        <w:numPr>
          <w:ilvl w:val="2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Scenario Exploration</w:t>
      </w:r>
    </w:p>
    <w:p w:rsidR="001119A3" w:rsidRPr="009D0DA6" w:rsidRDefault="001119A3" w:rsidP="00CE1F76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Acceptance Criteria</w:t>
      </w:r>
    </w:p>
    <w:p w:rsidR="00CE1F76" w:rsidRDefault="00CE1F76" w:rsidP="00CE1F76">
      <w:pPr>
        <w:numPr>
          <w:ilvl w:val="1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Documentation</w:t>
      </w:r>
    </w:p>
    <w:p w:rsidR="00644D55" w:rsidRDefault="00644D55" w:rsidP="00CE1F76">
      <w:pPr>
        <w:numPr>
          <w:ilvl w:val="1"/>
          <w:numId w:val="3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>Use Scenarios</w:t>
      </w:r>
    </w:p>
    <w:p w:rsidR="00644D55" w:rsidRDefault="00644D55" w:rsidP="00CE1F76">
      <w:pPr>
        <w:numPr>
          <w:ilvl w:val="1"/>
          <w:numId w:val="3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Stakeholder workshop</w:t>
      </w:r>
    </w:p>
    <w:p w:rsidR="00644D55" w:rsidRDefault="00644D55" w:rsidP="00CE1F76">
      <w:pPr>
        <w:numPr>
          <w:ilvl w:val="1"/>
          <w:numId w:val="3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Stakeholder interviews</w:t>
      </w:r>
    </w:p>
    <w:p w:rsidR="00644D55" w:rsidRPr="009D0DA6" w:rsidRDefault="00644D55" w:rsidP="00CE1F76">
      <w:pPr>
        <w:numPr>
          <w:ilvl w:val="1"/>
          <w:numId w:val="3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Identification of stakeholders</w:t>
      </w:r>
    </w:p>
    <w:p w:rsidR="00C76AA8" w:rsidRPr="009D0DA6" w:rsidRDefault="00C76AA8" w:rsidP="002B3BAD">
      <w:pPr>
        <w:rPr>
          <w:rFonts w:asciiTheme="minorHAnsi" w:hAnsiTheme="minorHAnsi"/>
          <w:szCs w:val="22"/>
        </w:rPr>
      </w:pPr>
    </w:p>
    <w:p w:rsidR="008E3D59" w:rsidRPr="00FE2C1E" w:rsidRDefault="008E3D59" w:rsidP="008E3D59">
      <w:pPr>
        <w:numPr>
          <w:ilvl w:val="0"/>
          <w:numId w:val="3"/>
        </w:numPr>
        <w:rPr>
          <w:rFonts w:ascii="Calibri" w:hAnsi="Calibri"/>
        </w:rPr>
      </w:pPr>
      <w:r w:rsidRPr="00FE2C1E">
        <w:rPr>
          <w:rFonts w:ascii="Calibri" w:hAnsi="Calibri"/>
        </w:rPr>
        <w:t>Interview</w:t>
      </w:r>
      <w:r>
        <w:rPr>
          <w:rFonts w:ascii="Calibri" w:hAnsi="Calibri"/>
        </w:rPr>
        <w:t xml:space="preserve"> Report</w:t>
      </w:r>
    </w:p>
    <w:p w:rsidR="008E3D59" w:rsidRPr="00933A4C" w:rsidRDefault="008E3D59" w:rsidP="008E3D59">
      <w:pPr>
        <w:rPr>
          <w:rFonts w:ascii="Calibri" w:hAnsi="Calibri"/>
        </w:rPr>
      </w:pPr>
    </w:p>
    <w:p w:rsidR="008E3D59" w:rsidRPr="00933A4C" w:rsidRDefault="00644D55" w:rsidP="008E3D5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Requirements </w:t>
      </w:r>
      <w:r w:rsidR="008E3D59" w:rsidRPr="00933A4C">
        <w:rPr>
          <w:rFonts w:ascii="Calibri" w:hAnsi="Calibri"/>
        </w:rPr>
        <w:t>Verification and Validation</w:t>
      </w:r>
    </w:p>
    <w:p w:rsidR="008E3D59" w:rsidRDefault="008E3D59" w:rsidP="008E3D59">
      <w:pPr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Errors, faults</w:t>
      </w:r>
      <w:r w:rsidR="00644D55">
        <w:rPr>
          <w:rFonts w:ascii="Calibri" w:hAnsi="Calibri"/>
        </w:rPr>
        <w:t xml:space="preserve"> (defect)</w:t>
      </w:r>
      <w:r>
        <w:rPr>
          <w:rFonts w:ascii="Calibri" w:hAnsi="Calibri"/>
        </w:rPr>
        <w:t>, and failures</w:t>
      </w:r>
    </w:p>
    <w:p w:rsidR="00644D55" w:rsidRDefault="00644D55" w:rsidP="00D139E4">
      <w:pPr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Sources (Interview report, scenarios, prototype, simulations &amp; models, and requirements specification)</w:t>
      </w:r>
    </w:p>
    <w:p w:rsidR="008E3D59" w:rsidRPr="00644D55" w:rsidRDefault="00644D55" w:rsidP="00265842">
      <w:pPr>
        <w:numPr>
          <w:ilvl w:val="1"/>
          <w:numId w:val="3"/>
        </w:numPr>
        <w:rPr>
          <w:rFonts w:ascii="Calibri" w:hAnsi="Calibri"/>
        </w:rPr>
      </w:pPr>
      <w:r w:rsidRPr="00644D55">
        <w:rPr>
          <w:rFonts w:ascii="Calibri" w:hAnsi="Calibri"/>
        </w:rPr>
        <w:t>Techniques</w:t>
      </w:r>
      <w:r w:rsidR="00D139E4" w:rsidRPr="00644D55">
        <w:rPr>
          <w:rFonts w:ascii="Calibri" w:hAnsi="Calibri"/>
        </w:rPr>
        <w:t xml:space="preserve"> (</w:t>
      </w:r>
      <w:r w:rsidR="008E3D59" w:rsidRPr="00644D55">
        <w:rPr>
          <w:rFonts w:ascii="Calibri" w:hAnsi="Calibri"/>
        </w:rPr>
        <w:t>Walkthroughs</w:t>
      </w:r>
      <w:r w:rsidR="00D139E4" w:rsidRPr="00644D55">
        <w:rPr>
          <w:rFonts w:ascii="Calibri" w:hAnsi="Calibri"/>
        </w:rPr>
        <w:t xml:space="preserve">, </w:t>
      </w:r>
      <w:r w:rsidRPr="00644D55">
        <w:rPr>
          <w:rFonts w:ascii="Calibri" w:hAnsi="Calibri"/>
        </w:rPr>
        <w:t>review, checklists, inspections, and a</w:t>
      </w:r>
      <w:r w:rsidR="008E3D59" w:rsidRPr="00644D55">
        <w:rPr>
          <w:rFonts w:ascii="Calibri" w:hAnsi="Calibri"/>
        </w:rPr>
        <w:t>udit</w:t>
      </w:r>
      <w:r w:rsidRPr="00644D55">
        <w:rPr>
          <w:rFonts w:ascii="Calibri" w:hAnsi="Calibri"/>
        </w:rPr>
        <w:t>s</w:t>
      </w:r>
      <w:r>
        <w:rPr>
          <w:rFonts w:ascii="Calibri" w:hAnsi="Calibri"/>
        </w:rPr>
        <w:t>)</w:t>
      </w:r>
    </w:p>
    <w:p w:rsidR="008E3D59" w:rsidRDefault="008E3D59" w:rsidP="008E3D59">
      <w:pPr>
        <w:rPr>
          <w:rFonts w:ascii="Calibri" w:hAnsi="Calibri"/>
        </w:rPr>
      </w:pPr>
    </w:p>
    <w:p w:rsidR="008E3D59" w:rsidRDefault="00287093" w:rsidP="008E3D59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Modeling</w:t>
      </w:r>
    </w:p>
    <w:p w:rsidR="008E3D59" w:rsidRPr="00933A4C" w:rsidRDefault="008E3D59" w:rsidP="008E3D59">
      <w:pPr>
        <w:numPr>
          <w:ilvl w:val="1"/>
          <w:numId w:val="3"/>
        </w:numPr>
        <w:rPr>
          <w:rFonts w:ascii="Calibri" w:hAnsi="Calibri"/>
        </w:rPr>
      </w:pPr>
      <w:r w:rsidRPr="00933A4C">
        <w:rPr>
          <w:rFonts w:ascii="Calibri" w:hAnsi="Calibri"/>
        </w:rPr>
        <w:t>Use-case Modeling</w:t>
      </w:r>
    </w:p>
    <w:p w:rsidR="008E3D59" w:rsidRPr="00933A4C" w:rsidRDefault="008E3D59" w:rsidP="008E3D59">
      <w:pPr>
        <w:numPr>
          <w:ilvl w:val="2"/>
          <w:numId w:val="3"/>
        </w:numPr>
        <w:rPr>
          <w:rFonts w:ascii="Calibri" w:hAnsi="Calibri"/>
        </w:rPr>
      </w:pPr>
      <w:r w:rsidRPr="00933A4C">
        <w:rPr>
          <w:rFonts w:ascii="Calibri" w:hAnsi="Calibri"/>
        </w:rPr>
        <w:t>Purpose</w:t>
      </w:r>
    </w:p>
    <w:p w:rsidR="008E3D59" w:rsidRPr="00346A9B" w:rsidRDefault="008E3D59" w:rsidP="008E3D59">
      <w:pPr>
        <w:numPr>
          <w:ilvl w:val="2"/>
          <w:numId w:val="3"/>
        </w:numPr>
        <w:rPr>
          <w:rFonts w:ascii="Calibri" w:hAnsi="Calibri"/>
        </w:rPr>
      </w:pPr>
      <w:r w:rsidRPr="00346A9B">
        <w:rPr>
          <w:rFonts w:ascii="Calibri" w:hAnsi="Calibri"/>
        </w:rPr>
        <w:t>Elements: Actor, Use case (events), Relationships (include, extend, generalization)</w:t>
      </w:r>
    </w:p>
    <w:p w:rsidR="008E3D59" w:rsidRDefault="008E3D59" w:rsidP="008E3D59">
      <w:pPr>
        <w:numPr>
          <w:ilvl w:val="2"/>
          <w:numId w:val="3"/>
        </w:numPr>
        <w:rPr>
          <w:rFonts w:ascii="Calibri" w:hAnsi="Calibri"/>
        </w:rPr>
      </w:pPr>
      <w:r w:rsidRPr="00933A4C">
        <w:rPr>
          <w:rFonts w:ascii="Calibri" w:hAnsi="Calibri"/>
        </w:rPr>
        <w:t>Scenarios</w:t>
      </w:r>
    </w:p>
    <w:p w:rsidR="00D27AA3" w:rsidRPr="00D91FB7" w:rsidRDefault="00D27AA3" w:rsidP="00D27AA3">
      <w:pPr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Object-oriented model: Class Diagram (represents classes, their </w:t>
      </w:r>
      <w:r w:rsidRPr="00D91FB7">
        <w:rPr>
          <w:rFonts w:ascii="Calibri" w:hAnsi="Calibri"/>
        </w:rPr>
        <w:t>attributes and operations</w:t>
      </w:r>
      <w:r>
        <w:rPr>
          <w:rFonts w:ascii="Calibri" w:hAnsi="Calibri"/>
        </w:rPr>
        <w:t xml:space="preserve">, and relationships between classes) </w:t>
      </w:r>
    </w:p>
    <w:p w:rsidR="00D27AA3" w:rsidRDefault="00D27AA3" w:rsidP="00D27AA3">
      <w:pPr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Class (name, attributes, and operations)</w:t>
      </w:r>
    </w:p>
    <w:p w:rsidR="00D27AA3" w:rsidRPr="009D0DA6" w:rsidRDefault="00D27AA3" w:rsidP="00D27AA3">
      <w:pPr>
        <w:numPr>
          <w:ilvl w:val="2"/>
          <w:numId w:val="3"/>
        </w:numPr>
        <w:rPr>
          <w:rFonts w:asciiTheme="minorHAnsi" w:hAnsiTheme="minorHAnsi"/>
          <w:szCs w:val="22"/>
        </w:rPr>
      </w:pPr>
      <w:r w:rsidRPr="009D0DA6">
        <w:rPr>
          <w:rFonts w:asciiTheme="minorHAnsi" w:hAnsiTheme="minorHAnsi"/>
          <w:szCs w:val="22"/>
        </w:rPr>
        <w:t>Charac</w:t>
      </w:r>
      <w:r>
        <w:rPr>
          <w:rFonts w:asciiTheme="minorHAnsi" w:hAnsiTheme="minorHAnsi"/>
          <w:szCs w:val="22"/>
        </w:rPr>
        <w:t xml:space="preserve">teristics of association (name, </w:t>
      </w:r>
      <w:r w:rsidRPr="009D0DA6">
        <w:rPr>
          <w:rFonts w:asciiTheme="minorHAnsi" w:hAnsiTheme="minorHAnsi"/>
          <w:szCs w:val="22"/>
        </w:rPr>
        <w:t>multiplicity-number of objects connected ac</w:t>
      </w:r>
      <w:r>
        <w:rPr>
          <w:rFonts w:asciiTheme="minorHAnsi" w:hAnsiTheme="minorHAnsi"/>
          <w:szCs w:val="22"/>
        </w:rPr>
        <w:t xml:space="preserve">ross an instance of association, and </w:t>
      </w:r>
      <w:r w:rsidRPr="009D0DA6">
        <w:rPr>
          <w:rFonts w:asciiTheme="minorHAnsi" w:hAnsiTheme="minorHAnsi"/>
          <w:szCs w:val="22"/>
        </w:rPr>
        <w:t xml:space="preserve"> role-role class plays in the relationship)</w:t>
      </w:r>
    </w:p>
    <w:p w:rsidR="00D27AA3" w:rsidRPr="00686182" w:rsidRDefault="00D27AA3" w:rsidP="00D27AA3">
      <w:pPr>
        <w:numPr>
          <w:ilvl w:val="2"/>
          <w:numId w:val="3"/>
        </w:numPr>
        <w:rPr>
          <w:rFonts w:ascii="Calibri" w:hAnsi="Calibri"/>
        </w:rPr>
      </w:pPr>
      <w:r w:rsidRPr="00686182">
        <w:rPr>
          <w:rFonts w:ascii="Calibri" w:hAnsi="Calibri"/>
        </w:rPr>
        <w:t xml:space="preserve">Interrelationships (Inheritance, Association, Aggregation, </w:t>
      </w:r>
      <w:r>
        <w:rPr>
          <w:rFonts w:ascii="Calibri" w:hAnsi="Calibri"/>
        </w:rPr>
        <w:t xml:space="preserve">and </w:t>
      </w:r>
      <w:r w:rsidRPr="00686182">
        <w:rPr>
          <w:rFonts w:ascii="Calibri" w:hAnsi="Calibri"/>
        </w:rPr>
        <w:t>Composition</w:t>
      </w:r>
      <w:r>
        <w:rPr>
          <w:rFonts w:ascii="Calibri" w:hAnsi="Calibri"/>
        </w:rPr>
        <w:t>)</w:t>
      </w:r>
    </w:p>
    <w:p w:rsidR="00D27AA3" w:rsidRDefault="00D27AA3" w:rsidP="00D27AA3">
      <w:pPr>
        <w:ind w:left="2160"/>
        <w:rPr>
          <w:rFonts w:ascii="Calibri" w:hAnsi="Calibri"/>
        </w:rPr>
      </w:pPr>
    </w:p>
    <w:p w:rsidR="00D27AA3" w:rsidRDefault="00D27AA3" w:rsidP="00D27AA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Principles of Software Engineering </w:t>
      </w:r>
      <w:r w:rsidRPr="009D0DA6">
        <w:rPr>
          <w:rFonts w:asciiTheme="minorHAnsi" w:hAnsiTheme="minorHAnsi"/>
          <w:szCs w:val="22"/>
        </w:rPr>
        <w:t>(abstraction, anticipation of change, generality, modularity, separation of concerns)</w:t>
      </w:r>
      <w:bookmarkStart w:id="0" w:name="_GoBack"/>
      <w:bookmarkEnd w:id="0"/>
    </w:p>
    <w:p w:rsidR="00D27AA3" w:rsidRDefault="00D27AA3" w:rsidP="00D27AA3">
      <w:pPr>
        <w:ind w:left="720"/>
        <w:rPr>
          <w:rFonts w:ascii="Calibri" w:hAnsi="Calibri"/>
        </w:rPr>
      </w:pPr>
    </w:p>
    <w:p w:rsidR="00D27AA3" w:rsidRDefault="00D27AA3" w:rsidP="00D27AA3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Feasibility Study and Report</w:t>
      </w:r>
    </w:p>
    <w:p w:rsidR="00686182" w:rsidRDefault="00686182" w:rsidP="00686182">
      <w:pPr>
        <w:rPr>
          <w:rFonts w:ascii="Calibri" w:hAnsi="Calibri"/>
        </w:rPr>
      </w:pPr>
    </w:p>
    <w:p w:rsidR="008E3D59" w:rsidRDefault="008E3D59" w:rsidP="008E3D59">
      <w:pPr>
        <w:ind w:left="1440"/>
        <w:rPr>
          <w:rFonts w:ascii="Calibri" w:hAnsi="Calibri"/>
        </w:rPr>
      </w:pPr>
    </w:p>
    <w:p w:rsidR="008E3D59" w:rsidRDefault="008E3D59" w:rsidP="008E3D59">
      <w:pPr>
        <w:ind w:left="1440"/>
        <w:rPr>
          <w:rFonts w:ascii="Calibri" w:hAnsi="Calibri"/>
        </w:rPr>
      </w:pPr>
    </w:p>
    <w:sectPr w:rsidR="008E3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5A6A"/>
    <w:multiLevelType w:val="hybridMultilevel"/>
    <w:tmpl w:val="CE1EECE6"/>
    <w:lvl w:ilvl="0" w:tplc="E3F0240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4B30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CA0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1828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C5FA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E7B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8A60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245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BAD2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2597"/>
    <w:multiLevelType w:val="hybridMultilevel"/>
    <w:tmpl w:val="9E5013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6B7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3A76"/>
    <w:multiLevelType w:val="hybridMultilevel"/>
    <w:tmpl w:val="1248CB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706C8"/>
    <w:multiLevelType w:val="hybridMultilevel"/>
    <w:tmpl w:val="9E5013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47DB8"/>
    <w:multiLevelType w:val="hybridMultilevel"/>
    <w:tmpl w:val="1248CB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64A2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E6EFE"/>
    <w:multiLevelType w:val="hybridMultilevel"/>
    <w:tmpl w:val="9D64716C"/>
    <w:lvl w:ilvl="0" w:tplc="C5D05C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8690AE">
      <w:start w:val="48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2C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A4F4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F888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6420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5664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76A8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C411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9FA7CF0"/>
    <w:multiLevelType w:val="multilevel"/>
    <w:tmpl w:val="49721A8C"/>
    <w:lvl w:ilvl="0">
      <w:start w:val="1"/>
      <w:numFmt w:val="decimal"/>
      <w:pStyle w:val="Heading0"/>
      <w:lvlText w:val="Chapter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none"/>
      <w:lvlRestart w:val="0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7E42B5"/>
    <w:multiLevelType w:val="hybridMultilevel"/>
    <w:tmpl w:val="C9EE62FA"/>
    <w:lvl w:ilvl="0" w:tplc="9346704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B8248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08BE4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74A1F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D4460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E015A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D8DE6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E246F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D0BAD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74"/>
    <w:rsid w:val="00054C96"/>
    <w:rsid w:val="000C3590"/>
    <w:rsid w:val="0010057F"/>
    <w:rsid w:val="001119A3"/>
    <w:rsid w:val="00116820"/>
    <w:rsid w:val="0012559A"/>
    <w:rsid w:val="001B1580"/>
    <w:rsid w:val="00287093"/>
    <w:rsid w:val="002B3BAD"/>
    <w:rsid w:val="002D0386"/>
    <w:rsid w:val="00346A9B"/>
    <w:rsid w:val="00353F1E"/>
    <w:rsid w:val="00392485"/>
    <w:rsid w:val="00394E7B"/>
    <w:rsid w:val="003E1A17"/>
    <w:rsid w:val="003F0227"/>
    <w:rsid w:val="0043109E"/>
    <w:rsid w:val="00431CF7"/>
    <w:rsid w:val="004330B2"/>
    <w:rsid w:val="0047624B"/>
    <w:rsid w:val="0048670F"/>
    <w:rsid w:val="00494BAF"/>
    <w:rsid w:val="004E21E4"/>
    <w:rsid w:val="00517BC6"/>
    <w:rsid w:val="005846DD"/>
    <w:rsid w:val="005A3583"/>
    <w:rsid w:val="005A370E"/>
    <w:rsid w:val="005A4910"/>
    <w:rsid w:val="005A4CE6"/>
    <w:rsid w:val="005C2002"/>
    <w:rsid w:val="005C2874"/>
    <w:rsid w:val="005C2DFE"/>
    <w:rsid w:val="005D4A16"/>
    <w:rsid w:val="005D7EDC"/>
    <w:rsid w:val="005F3707"/>
    <w:rsid w:val="00614E50"/>
    <w:rsid w:val="006271CF"/>
    <w:rsid w:val="00644D55"/>
    <w:rsid w:val="00686182"/>
    <w:rsid w:val="006C1EC3"/>
    <w:rsid w:val="006F1EB0"/>
    <w:rsid w:val="007125DC"/>
    <w:rsid w:val="007145CE"/>
    <w:rsid w:val="0074352A"/>
    <w:rsid w:val="007A1FED"/>
    <w:rsid w:val="00807DB0"/>
    <w:rsid w:val="008249ED"/>
    <w:rsid w:val="00824AA2"/>
    <w:rsid w:val="0084102D"/>
    <w:rsid w:val="008700B3"/>
    <w:rsid w:val="008E3D59"/>
    <w:rsid w:val="008E42FA"/>
    <w:rsid w:val="00901498"/>
    <w:rsid w:val="00933A4C"/>
    <w:rsid w:val="009A0B03"/>
    <w:rsid w:val="009C3AE0"/>
    <w:rsid w:val="009D0DA6"/>
    <w:rsid w:val="009D6F16"/>
    <w:rsid w:val="00A012E9"/>
    <w:rsid w:val="00A27B67"/>
    <w:rsid w:val="00A62B74"/>
    <w:rsid w:val="00B0031C"/>
    <w:rsid w:val="00B40C9E"/>
    <w:rsid w:val="00B62421"/>
    <w:rsid w:val="00BD6002"/>
    <w:rsid w:val="00C05B40"/>
    <w:rsid w:val="00C06179"/>
    <w:rsid w:val="00C5421E"/>
    <w:rsid w:val="00C762BE"/>
    <w:rsid w:val="00C76AA8"/>
    <w:rsid w:val="00C853D5"/>
    <w:rsid w:val="00CE0176"/>
    <w:rsid w:val="00CE1F76"/>
    <w:rsid w:val="00CE5006"/>
    <w:rsid w:val="00D139E4"/>
    <w:rsid w:val="00D27AA3"/>
    <w:rsid w:val="00DA37CD"/>
    <w:rsid w:val="00DB7211"/>
    <w:rsid w:val="00E82C4D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737C75-ED9F-4722-A458-CE571503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basedOn w:val="Heading1"/>
    <w:autoRedefine/>
    <w:pPr>
      <w:pageBreakBefore/>
      <w:numPr>
        <w:numId w:val="1"/>
      </w:numPr>
      <w:spacing w:after="120"/>
      <w:jc w:val="center"/>
    </w:pPr>
    <w:rPr>
      <w:rFonts w:cs="Times New Roman"/>
      <w:bCs w:val="0"/>
      <w:kern w:val="28"/>
      <w:sz w:val="28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9D0D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D0D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5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1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2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9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8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6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3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8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3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6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41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7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I CS4310</vt:lpstr>
    </vt:vector>
  </TitlesOfParts>
  <Company>UT El Paso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 CS4310</dc:title>
  <dc:creator>SSEAL Lab</dc:creator>
  <cp:lastModifiedBy>Elsa Tai Ramirez</cp:lastModifiedBy>
  <cp:revision>3</cp:revision>
  <cp:lastPrinted>2015-02-15T21:53:00Z</cp:lastPrinted>
  <dcterms:created xsi:type="dcterms:W3CDTF">2018-09-28T19:54:00Z</dcterms:created>
  <dcterms:modified xsi:type="dcterms:W3CDTF">2018-09-28T19:58:00Z</dcterms:modified>
</cp:coreProperties>
</file>