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5B1DA" w14:textId="32503368" w:rsidR="009267E1" w:rsidRPr="00675460" w:rsidRDefault="00E85D1A" w:rsidP="00675460">
      <w:pPr>
        <w:jc w:val="center"/>
        <w:rPr>
          <w:i/>
          <w:iCs/>
        </w:rPr>
      </w:pPr>
      <w:proofErr w:type="spellStart"/>
      <w:r w:rsidRPr="00675460">
        <w:rPr>
          <w:b/>
          <w:bCs/>
          <w:i/>
          <w:iCs/>
        </w:rPr>
        <w:t>FacialPen</w:t>
      </w:r>
      <w:proofErr w:type="spellEnd"/>
      <w:r w:rsidR="00675460" w:rsidRPr="00675460">
        <w:rPr>
          <w:i/>
          <w:iCs/>
        </w:rPr>
        <w:t>: Using Facial Detection to Augment Pen-Based Interaction</w:t>
      </w:r>
    </w:p>
    <w:p w14:paraId="092E15B2" w14:textId="390CD11F" w:rsidR="00675460" w:rsidRDefault="00675460" w:rsidP="00675460">
      <w:pPr>
        <w:jc w:val="center"/>
      </w:pPr>
    </w:p>
    <w:p w14:paraId="3BBF57DF" w14:textId="76C11774" w:rsidR="00675460" w:rsidRDefault="00675460" w:rsidP="00675460">
      <w:pPr>
        <w:jc w:val="center"/>
      </w:pPr>
      <w:r>
        <w:t>Questions by Oscar Galindo</w:t>
      </w:r>
    </w:p>
    <w:p w14:paraId="68ADB7A5" w14:textId="6B6B348B" w:rsidR="00675460" w:rsidRDefault="00675460" w:rsidP="00675460">
      <w:pPr>
        <w:jc w:val="center"/>
      </w:pPr>
    </w:p>
    <w:p w14:paraId="4444E7E2" w14:textId="404D4524" w:rsidR="00E85D1A" w:rsidRDefault="00E85D1A" w:rsidP="00675460">
      <w:pPr>
        <w:pStyle w:val="ListParagraph"/>
        <w:numPr>
          <w:ilvl w:val="0"/>
          <w:numId w:val="1"/>
        </w:numPr>
      </w:pPr>
      <w:r w:rsidRPr="00E85D1A">
        <w:rPr>
          <w:b/>
          <w:bCs/>
        </w:rPr>
        <w:t>Confusion:</w:t>
      </w:r>
      <w:r>
        <w:t xml:space="preserve"> Could you propose a different use case for this project other than sketching? I believe they mention blackboard stylus, AR pens or to a screwdriver, and medicine syringes, but what will be the use?</w:t>
      </w:r>
    </w:p>
    <w:p w14:paraId="0ACB9F27" w14:textId="01424F41" w:rsidR="00675460" w:rsidRDefault="00E85D1A" w:rsidP="00675460">
      <w:pPr>
        <w:pStyle w:val="ListParagraph"/>
        <w:numPr>
          <w:ilvl w:val="0"/>
          <w:numId w:val="1"/>
        </w:numPr>
      </w:pPr>
      <w:r w:rsidRPr="003912C4">
        <w:rPr>
          <w:b/>
          <w:bCs/>
        </w:rPr>
        <w:t>Probing:</w:t>
      </w:r>
      <w:r w:rsidR="003912C4">
        <w:t xml:space="preserve"> Since they mention “tiny changes in facial expressions are natural and intuitive but can mis-trigger functions accidentally” do you think this means people cannot do anything else but focus on their work when holding the pen? If so, maybe it will be a good idea to give a pre-defined/trained command to stop detection?</w:t>
      </w:r>
    </w:p>
    <w:p w14:paraId="0ABD92FD" w14:textId="6ADBBC42" w:rsidR="003912C4" w:rsidRDefault="003912C4" w:rsidP="003912C4">
      <w:pPr>
        <w:pStyle w:val="ListParagraph"/>
        <w:numPr>
          <w:ilvl w:val="1"/>
          <w:numId w:val="1"/>
        </w:numPr>
      </w:pPr>
      <w:r>
        <w:t>Think about a scenario where someone could talk to you by phone and you stare to the right, what happens to the work?</w:t>
      </w:r>
    </w:p>
    <w:p w14:paraId="0AD2113D" w14:textId="675213A5" w:rsidR="003912C4" w:rsidRDefault="002B1147" w:rsidP="003912C4">
      <w:pPr>
        <w:pStyle w:val="ListParagraph"/>
        <w:numPr>
          <w:ilvl w:val="0"/>
          <w:numId w:val="1"/>
        </w:numPr>
      </w:pPr>
      <w:r w:rsidRPr="002B1147">
        <w:rPr>
          <w:b/>
          <w:bCs/>
        </w:rPr>
        <w:t>Discussion:</w:t>
      </w:r>
      <w:r>
        <w:t xml:space="preserve"> They mentioned that calibration had to be done to select the best model with respect to the validation data. But do you think the model is highly sensitive to the environment, I mean to ask if you change your place of work or even your time-of-day of work you should recalibrate?</w:t>
      </w:r>
    </w:p>
    <w:p w14:paraId="6050D02B" w14:textId="77777777" w:rsidR="002B1147" w:rsidRDefault="002B1147" w:rsidP="002B1147"/>
    <w:sectPr w:rsidR="002B1147" w:rsidSect="00C918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D76F0"/>
    <w:multiLevelType w:val="hybridMultilevel"/>
    <w:tmpl w:val="32DA433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460"/>
    <w:rsid w:val="002B1147"/>
    <w:rsid w:val="003912C4"/>
    <w:rsid w:val="005C43FA"/>
    <w:rsid w:val="00675460"/>
    <w:rsid w:val="00C91871"/>
    <w:rsid w:val="00E85D1A"/>
    <w:rsid w:val="00F24426"/>
    <w:rsid w:val="00FE2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486252"/>
  <w15:chartTrackingRefBased/>
  <w15:docId w15:val="{8CB8A2DD-4530-9546-8667-13CDECFF4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54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155</Words>
  <Characters>889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Galindo, Oscar</dc:creator>
  <cp:keywords/>
  <dc:description/>
  <cp:lastModifiedBy>Galindo, Oscar</cp:lastModifiedBy>
  <cp:revision>1</cp:revision>
  <dcterms:created xsi:type="dcterms:W3CDTF">2021-11-09T21:54:00Z</dcterms:created>
  <dcterms:modified xsi:type="dcterms:W3CDTF">2021-11-09T22:42:00Z</dcterms:modified>
</cp:coreProperties>
</file>