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DFEE33" w14:textId="77777777" w:rsidR="00C107DE" w:rsidRDefault="008114A7">
      <w:r>
        <w:t>after</w:t>
      </w:r>
    </w:p>
    <w:sectPr w:rsidR="00C107D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D11094"/>
    <w:multiLevelType w:val="multilevel"/>
    <w:tmpl w:val="87DC9AD4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068271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7DE"/>
    <w:rsid w:val="00224810"/>
    <w:rsid w:val="008114A7"/>
    <w:rsid w:val="00C107DE"/>
    <w:rsid w:val="00E8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B8C7E40"/>
  <w15:docId w15:val="{F91E5196-10C7-844F-8082-AC99A641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2026-10-06T09:03:00Z</dcterms:created>
  <dcterms:modified xsi:type="dcterms:W3CDTF">2026-10-06T09:03:00Z</dcterms:modified>
</cp:coreProperties>
</file>