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del w:id="9" w:author="Author" w:date="2026-01-01T00:00:00Z"/>
        </w:rPr>
      </w:pPr>
      <w:r>
        <w:t xml:space="preserve">before</w:t>
      </w:r>
    </w:p>
    <w:tbl>
      <w:tblGrid>
        <w:gridCol/>
      </w:tblGrid>
      <w:tr>
        <w:tc>
          <w:p>
            <w:r>
              <w:t xml:space="preserve">cell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