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B2B83" w14:textId="77777777" w:rsidR="00696B40" w:rsidRDefault="000669F7">
      <w:pPr>
        <w:numPr>
          <w:ilvl w:val="0"/>
          <w:numId w:val="1"/>
        </w:numPr>
      </w:pPr>
      <w:r>
        <w:t>one</w:t>
      </w:r>
    </w:p>
    <w:p w14:paraId="4CC405FC" w14:textId="27D9DFDB" w:rsidR="00696B40" w:rsidRDefault="000669F7">
      <w:r>
        <w:t>two</w:t>
      </w:r>
      <w:r>
        <w:t xml:space="preserve"> plain</w:t>
      </w:r>
    </w:p>
    <w:p w14:paraId="17267EB9" w14:textId="77777777" w:rsidR="00696B40" w:rsidRDefault="000669F7">
      <w:pPr>
        <w:numPr>
          <w:ilvl w:val="0"/>
          <w:numId w:val="1"/>
        </w:numPr>
      </w:pPr>
      <w:r>
        <w:t>three</w:t>
      </w:r>
    </w:p>
    <w:sectPr w:rsidR="00696B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2C4F2F"/>
    <w:multiLevelType w:val="multilevel"/>
    <w:tmpl w:val="0E948D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5544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B40"/>
    <w:rsid w:val="000669F7"/>
    <w:rsid w:val="003B28A8"/>
    <w:rsid w:val="006909EA"/>
    <w:rsid w:val="0069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5EE196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