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a</w:t>
            </w:r>
            <w:r>
              <w:footnoteReference w:id="1"/>
            </w:r>
          </w:p>
        </w:tc>
      </w:tr>
    </w:tbl>
    <w:p>
      <w:r>
        <w:t xml:space="preserve">b</w:t>
      </w:r>
      <w:r>
        <w:footnoteReference w:id="2"/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