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8EED" w14:textId="77777777" w:rsidR="00D922DF" w:rsidRPr="00051AE1" w:rsidRDefault="00051AE1" w:rsidP="00051AE1">
      <w:pPr>
        <w:pStyle w:val="ListParagraph"/>
        <w:numPr>
          <w:ilvl w:val="0"/>
          <w:numId w:val="1"/>
        </w:numPr>
        <w:rPr>
          <w:rFonts w:ascii="Trebuchet MS" w:hAnsi="Trebuchet MS"/>
          <w:color w:val="404040"/>
          <w:sz w:val="21"/>
          <w:szCs w:val="21"/>
          <w:shd w:val="clear" w:color="auto" w:fill="FFFFFF"/>
        </w:rPr>
      </w:pPr>
      <w:r w:rsidRPr="00051AE1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</w:rPr>
        <w:t>Идея торговой системы</w:t>
      </w:r>
      <w:r w:rsidRPr="00051AE1">
        <w:rPr>
          <w:rFonts w:ascii="Trebuchet MS" w:hAnsi="Trebuchet MS"/>
          <w:color w:val="404040"/>
          <w:sz w:val="21"/>
          <w:szCs w:val="21"/>
          <w:shd w:val="clear" w:color="auto" w:fill="FFFFFF"/>
        </w:rPr>
        <w:t>:</w:t>
      </w:r>
    </w:p>
    <w:p w14:paraId="24A90D1E" w14:textId="77777777" w:rsidR="00051AE1" w:rsidRDefault="00051AE1" w:rsidP="00051AE1">
      <w:r>
        <w:t>L’ingresso avviene tramite un ordine pendente quando il prezzo sfonda a rialzo o a ribasso la sessione asiatica.</w:t>
      </w:r>
    </w:p>
    <w:p w14:paraId="0468FB6A" w14:textId="77777777" w:rsidR="00051AE1" w:rsidRDefault="00051AE1" w:rsidP="00051AE1"/>
    <w:p w14:paraId="4A81B7DF" w14:textId="77777777" w:rsidR="00051AE1" w:rsidRPr="00051AE1" w:rsidRDefault="00051AE1" w:rsidP="00051AE1">
      <w:pPr>
        <w:shd w:val="clear" w:color="auto" w:fill="FFFFFF"/>
        <w:spacing w:after="180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it-IT"/>
        </w:rPr>
      </w:pPr>
      <w:r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lang w:eastAsia="it-IT"/>
        </w:rPr>
        <w:t>2</w:t>
      </w:r>
      <w:r w:rsidRPr="00051AE1">
        <w:rPr>
          <w:rFonts w:ascii="Trebuchet MS" w:eastAsia="Times New Roman" w:hAnsi="Trebuchet MS" w:cs="Times New Roman"/>
          <w:b/>
          <w:bCs/>
          <w:color w:val="404040"/>
          <w:sz w:val="21"/>
          <w:szCs w:val="21"/>
          <w:lang w:eastAsia="it-IT"/>
        </w:rPr>
        <w:t>. Торговые Сигналы</w:t>
      </w:r>
      <w:r w:rsidRPr="00051AE1">
        <w:rPr>
          <w:rFonts w:ascii="Trebuchet MS" w:eastAsia="Times New Roman" w:hAnsi="Trebuchet MS" w:cs="Times New Roman"/>
          <w:color w:val="404040"/>
          <w:sz w:val="21"/>
          <w:szCs w:val="21"/>
          <w:lang w:eastAsia="it-IT"/>
        </w:rPr>
        <w:t>:</w:t>
      </w:r>
    </w:p>
    <w:p w14:paraId="6D77BFD9" w14:textId="77777777" w:rsidR="00051AE1" w:rsidRPr="00051AE1" w:rsidRDefault="00051AE1" w:rsidP="00051A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it-IT"/>
        </w:rPr>
      </w:pPr>
      <w:r w:rsidRPr="00051AE1">
        <w:rPr>
          <w:rFonts w:ascii="Trebuchet MS" w:eastAsia="Times New Roman" w:hAnsi="Trebuchet MS" w:cs="Times New Roman"/>
          <w:color w:val="404040"/>
          <w:sz w:val="21"/>
          <w:szCs w:val="21"/>
          <w:lang w:eastAsia="it-IT"/>
        </w:rPr>
        <w:t>Сигнал на покупку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eastAsia="it-IT"/>
        </w:rPr>
        <w:t xml:space="preserve">: </w:t>
      </w:r>
      <w:r>
        <w:t>quando il prezzo supera il box asiatico a rialzo faremo un ordine di acquisto con SL sulla mediana del box.</w:t>
      </w:r>
    </w:p>
    <w:p w14:paraId="2607DFDE" w14:textId="77777777" w:rsidR="00051AE1" w:rsidRPr="00051AE1" w:rsidRDefault="00051AE1" w:rsidP="00051AE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it-IT"/>
        </w:rPr>
      </w:pPr>
      <w:r>
        <w:rPr>
          <w:rFonts w:ascii="Trebuchet MS" w:eastAsia="Times New Roman" w:hAnsi="Trebuchet MS" w:cs="Times New Roman"/>
          <w:noProof/>
          <w:color w:val="404040"/>
          <w:sz w:val="21"/>
          <w:szCs w:val="21"/>
          <w:lang w:eastAsia="it-IT"/>
        </w:rPr>
        <w:drawing>
          <wp:inline distT="0" distB="0" distL="0" distR="0" wp14:anchorId="5E5FCFBC" wp14:editId="1CB13B03">
            <wp:extent cx="5730240" cy="313182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2131" w14:textId="77777777" w:rsidR="00051AE1" w:rsidRPr="00051AE1" w:rsidRDefault="00051AE1" w:rsidP="00051A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it-IT"/>
        </w:rPr>
      </w:pPr>
      <w:r w:rsidRPr="00051AE1">
        <w:rPr>
          <w:rFonts w:ascii="Trebuchet MS" w:hAnsi="Trebuchet MS"/>
          <w:color w:val="404040"/>
          <w:sz w:val="21"/>
          <w:szCs w:val="21"/>
          <w:shd w:val="clear" w:color="auto" w:fill="FFFFFF"/>
        </w:rPr>
        <w:t xml:space="preserve">Сигнал на продажу: </w:t>
      </w:r>
      <w:r>
        <w:t>quando il prezzo supera il box asiatico a ribasso faremo un ordine di vendita con SL sulla mediana del box.</w:t>
      </w:r>
    </w:p>
    <w:p w14:paraId="601A0A99" w14:textId="77777777" w:rsidR="00051AE1" w:rsidRDefault="00051AE1" w:rsidP="00051AE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it-IT"/>
        </w:rPr>
      </w:pPr>
      <w:r>
        <w:rPr>
          <w:noProof/>
        </w:rPr>
        <w:drawing>
          <wp:inline distT="0" distB="0" distL="0" distR="0" wp14:anchorId="5631A227" wp14:editId="4926979F">
            <wp:extent cx="5730240" cy="285750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57974" w14:textId="77777777" w:rsidR="00051AE1" w:rsidRDefault="00051AE1" w:rsidP="00051AE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04040"/>
          <w:sz w:val="21"/>
          <w:szCs w:val="21"/>
          <w:lang w:eastAsia="it-IT"/>
        </w:rPr>
      </w:pPr>
    </w:p>
    <w:p w14:paraId="6CE14A3A" w14:textId="77777777" w:rsidR="00051AE1" w:rsidRDefault="00051AE1" w:rsidP="00051AE1">
      <w:pPr>
        <w:shd w:val="clear" w:color="auto" w:fill="FFFFFF"/>
        <w:spacing w:before="100" w:beforeAutospacing="1" w:after="100" w:afterAutospacing="1" w:line="240" w:lineRule="auto"/>
        <w:rPr>
          <w:rFonts w:ascii="Trebuchet MS" w:hAnsi="Trebuchet MS"/>
          <w:color w:val="404040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</w:rPr>
        <w:t>3</w:t>
      </w:r>
      <w:r w:rsidRPr="00051AE1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</w:rPr>
        <w:t xml:space="preserve">. </w:t>
      </w:r>
      <w:r w:rsidRPr="00051AE1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  <w:lang w:val="ru-RU"/>
        </w:rPr>
        <w:t>Закрытие</w:t>
      </w:r>
      <w:r w:rsidRPr="00051AE1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</w:rPr>
        <w:t xml:space="preserve"> </w:t>
      </w:r>
      <w:r w:rsidRPr="00051AE1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  <w:lang w:val="ru-RU"/>
        </w:rPr>
        <w:t>позиций</w:t>
      </w:r>
      <w:r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</w:rPr>
        <w:t> </w:t>
      </w:r>
      <w:r w:rsidRPr="00051AE1">
        <w:rPr>
          <w:rFonts w:ascii="Trebuchet MS" w:hAnsi="Trebuchet MS"/>
          <w:color w:val="404040"/>
          <w:sz w:val="21"/>
          <w:szCs w:val="21"/>
          <w:shd w:val="clear" w:color="auto" w:fill="FFFFFF"/>
          <w:lang w:val="ru-RU"/>
        </w:rPr>
        <w:t>происходит</w:t>
      </w:r>
      <w:r w:rsidRPr="00051AE1">
        <w:rPr>
          <w:rFonts w:ascii="Trebuchet MS" w:hAnsi="Trebuchet MS"/>
          <w:color w:val="404040"/>
          <w:sz w:val="21"/>
          <w:szCs w:val="21"/>
          <w:shd w:val="clear" w:color="auto" w:fill="FFFFFF"/>
        </w:rPr>
        <w:t xml:space="preserve"> </w:t>
      </w:r>
      <w:r w:rsidRPr="00051AE1">
        <w:rPr>
          <w:rFonts w:ascii="Trebuchet MS" w:hAnsi="Trebuchet MS"/>
          <w:color w:val="404040"/>
          <w:sz w:val="21"/>
          <w:szCs w:val="21"/>
          <w:shd w:val="clear" w:color="auto" w:fill="FFFFFF"/>
          <w:lang w:val="ru-RU"/>
        </w:rPr>
        <w:t>по</w:t>
      </w:r>
      <w:r w:rsidRPr="00051AE1">
        <w:rPr>
          <w:rFonts w:ascii="Trebuchet MS" w:hAnsi="Trebuchet MS"/>
          <w:color w:val="404040"/>
          <w:sz w:val="21"/>
          <w:szCs w:val="21"/>
          <w:shd w:val="clear" w:color="auto" w:fill="FFFFFF"/>
        </w:rPr>
        <w:t xml:space="preserve"> </w:t>
      </w:r>
      <w:r w:rsidRPr="00051AE1">
        <w:rPr>
          <w:rFonts w:ascii="Trebuchet MS" w:hAnsi="Trebuchet MS"/>
          <w:color w:val="404040"/>
          <w:sz w:val="21"/>
          <w:szCs w:val="21"/>
          <w:shd w:val="clear" w:color="auto" w:fill="FFFFFF"/>
          <w:lang w:val="ru-RU"/>
        </w:rPr>
        <w:t>противоположным</w:t>
      </w:r>
      <w:r w:rsidRPr="00051AE1">
        <w:rPr>
          <w:rFonts w:ascii="Trebuchet MS" w:hAnsi="Trebuchet MS"/>
          <w:color w:val="404040"/>
          <w:sz w:val="21"/>
          <w:szCs w:val="21"/>
          <w:shd w:val="clear" w:color="auto" w:fill="FFFFFF"/>
        </w:rPr>
        <w:t xml:space="preserve"> </w:t>
      </w:r>
      <w:r w:rsidRPr="00051AE1">
        <w:rPr>
          <w:rFonts w:ascii="Trebuchet MS" w:hAnsi="Trebuchet MS"/>
          <w:color w:val="404040"/>
          <w:sz w:val="21"/>
          <w:szCs w:val="21"/>
          <w:shd w:val="clear" w:color="auto" w:fill="FFFFFF"/>
          <w:lang w:val="ru-RU"/>
        </w:rPr>
        <w:t>сигналам</w:t>
      </w:r>
      <w:r w:rsidRPr="00051AE1">
        <w:rPr>
          <w:rFonts w:ascii="Trebuchet MS" w:hAnsi="Trebuchet MS"/>
          <w:color w:val="404040"/>
          <w:sz w:val="21"/>
          <w:szCs w:val="21"/>
          <w:shd w:val="clear" w:color="auto" w:fill="FFFFFF"/>
        </w:rPr>
        <w:t xml:space="preserve">: </w:t>
      </w:r>
      <w:r w:rsidRPr="001C038A">
        <w:t>Buy and Sell chiuse quando sono le 18 (poi dobbiamo ottimizzare per capire meglio come comportarci)</w:t>
      </w:r>
    </w:p>
    <w:p w14:paraId="19E99346" w14:textId="77777777" w:rsidR="00051AE1" w:rsidRDefault="00051AE1" w:rsidP="00051AE1">
      <w:pPr>
        <w:shd w:val="clear" w:color="auto" w:fill="FFFFFF"/>
        <w:spacing w:before="100" w:beforeAutospacing="1" w:after="100" w:afterAutospacing="1" w:line="240" w:lineRule="auto"/>
      </w:pPr>
      <w:r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</w:rPr>
        <w:t>4. Открытие позиций</w:t>
      </w:r>
      <w:r>
        <w:rPr>
          <w:rFonts w:ascii="Trebuchet MS" w:hAnsi="Trebuchet MS"/>
          <w:color w:val="404040"/>
          <w:sz w:val="21"/>
          <w:szCs w:val="21"/>
          <w:shd w:val="clear" w:color="auto" w:fill="FFFFFF"/>
        </w:rPr>
        <w:t> :</w:t>
      </w:r>
      <w:r w:rsidR="00696595">
        <w:rPr>
          <w:rFonts w:ascii="Trebuchet MS" w:hAnsi="Trebuchet MS"/>
          <w:color w:val="404040"/>
          <w:sz w:val="21"/>
          <w:szCs w:val="21"/>
          <w:shd w:val="clear" w:color="auto" w:fill="FFFFFF"/>
        </w:rPr>
        <w:t xml:space="preserve"> </w:t>
      </w:r>
      <w:r w:rsidR="00696595">
        <w:t xml:space="preserve">alle 9 inseriamo il pendente buy e sell, appena apre in una direzione cancelliamo l’altro. </w:t>
      </w:r>
    </w:p>
    <w:p w14:paraId="30C3B62D" w14:textId="77777777" w:rsidR="00696595" w:rsidRDefault="00696595" w:rsidP="00051AE1">
      <w:pPr>
        <w:shd w:val="clear" w:color="auto" w:fill="FFFFFF"/>
        <w:spacing w:before="100" w:beforeAutospacing="1" w:after="100" w:afterAutospacing="1" w:line="240" w:lineRule="auto"/>
      </w:pPr>
      <w:r w:rsidRPr="00696595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</w:rPr>
        <w:t xml:space="preserve">5. </w:t>
      </w:r>
      <w:r w:rsidRPr="00696595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  <w:lang w:val="ru-RU"/>
        </w:rPr>
        <w:t>Дополнительные</w:t>
      </w:r>
      <w:r w:rsidRPr="00696595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</w:rPr>
        <w:t xml:space="preserve"> </w:t>
      </w:r>
      <w:r w:rsidRPr="00696595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  <w:lang w:val="ru-RU"/>
        </w:rPr>
        <w:t>фильтры</w:t>
      </w:r>
      <w:r w:rsidRPr="00696595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</w:rPr>
        <w:t xml:space="preserve"> </w:t>
      </w:r>
      <w:r w:rsidRPr="00696595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  <w:lang w:val="ru-RU"/>
        </w:rPr>
        <w:t>на</w:t>
      </w:r>
      <w:r w:rsidRPr="00696595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</w:rPr>
        <w:t xml:space="preserve"> </w:t>
      </w:r>
      <w:r w:rsidRPr="00696595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  <w:lang w:val="ru-RU"/>
        </w:rPr>
        <w:t>открытие</w:t>
      </w:r>
      <w:r w:rsidRPr="00696595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</w:rPr>
        <w:t xml:space="preserve"> </w:t>
      </w:r>
      <w:r w:rsidRPr="00696595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  <w:lang w:val="ru-RU"/>
        </w:rPr>
        <w:t>позиции</w:t>
      </w:r>
      <w:r w:rsidRPr="00696595">
        <w:rPr>
          <w:rFonts w:ascii="Trebuchet MS" w:hAnsi="Trebuchet MS"/>
          <w:color w:val="404040"/>
          <w:sz w:val="21"/>
          <w:szCs w:val="21"/>
          <w:shd w:val="clear" w:color="auto" w:fill="FFFFFF"/>
        </w:rPr>
        <w:t xml:space="preserve">: </w:t>
      </w:r>
      <w:r>
        <w:t xml:space="preserve">utilizziamo le medie mobili </w:t>
      </w:r>
      <w:r w:rsidR="001C038A">
        <w:t>(</w:t>
      </w:r>
      <w:r w:rsidR="001C038A">
        <w:rPr>
          <w:rFonts w:ascii="Trebuchet MS" w:hAnsi="Trebuchet MS"/>
          <w:color w:val="404040"/>
          <w:sz w:val="21"/>
          <w:szCs w:val="21"/>
          <w:shd w:val="clear" w:color="auto" w:fill="FFFFFF"/>
        </w:rPr>
        <w:t> скользящей средней</w:t>
      </w:r>
      <w:r w:rsidR="001C038A">
        <w:t xml:space="preserve"> SMA 7, SMA 21 simple moving average</w:t>
      </w:r>
      <w:r w:rsidR="00EA4897">
        <w:t xml:space="preserve"> a 7 e a 21 candele)</w:t>
      </w:r>
      <w:r w:rsidR="001C038A">
        <w:t xml:space="preserve"> </w:t>
      </w:r>
      <w:r>
        <w:t>per andare ad aprire nuovi trade su timeframe 15 min ad ogni rottura dei minimi/massimi (consideriamo 3 o 4 candele da 15 minuti per capire che ci sia veramente un nuovo minimo)</w:t>
      </w:r>
      <w:r w:rsidR="00AF00A5">
        <w:rPr>
          <w:noProof/>
        </w:rPr>
        <w:drawing>
          <wp:inline distT="0" distB="0" distL="0" distR="0" wp14:anchorId="6893865A" wp14:editId="7E96117E">
            <wp:extent cx="5730240" cy="2857500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BCB4" w14:textId="77777777" w:rsidR="00AF00A5" w:rsidRPr="001C038A" w:rsidRDefault="00AF00A5" w:rsidP="00AF00A5">
      <w:pPr>
        <w:shd w:val="clear" w:color="auto" w:fill="FFFFFF"/>
        <w:spacing w:before="100" w:beforeAutospacing="1" w:after="100" w:afterAutospacing="1" w:line="240" w:lineRule="auto"/>
      </w:pPr>
      <w:r w:rsidRPr="001C038A">
        <w:t xml:space="preserve">1) ordine long </w:t>
      </w:r>
      <w:r w:rsidR="001C038A" w:rsidRPr="001C038A">
        <w:t>messo</w:t>
      </w:r>
      <w:r w:rsidRPr="001C038A">
        <w:t xml:space="preserve"> alle 9</w:t>
      </w:r>
    </w:p>
    <w:p w14:paraId="6BC435DB" w14:textId="77777777" w:rsidR="00AF00A5" w:rsidRPr="001C038A" w:rsidRDefault="00AF00A5" w:rsidP="00AF00A5">
      <w:pPr>
        <w:shd w:val="clear" w:color="auto" w:fill="FFFFFF"/>
        <w:spacing w:before="100" w:beforeAutospacing="1" w:after="100" w:afterAutospacing="1" w:line="240" w:lineRule="auto"/>
      </w:pPr>
      <w:r w:rsidRPr="001C038A">
        <w:t>2) ordine aperto alle 10.15 quando il prezzo sfonda a rialzo</w:t>
      </w:r>
    </w:p>
    <w:p w14:paraId="6153050C" w14:textId="77777777" w:rsidR="00AF00A5" w:rsidRPr="001C038A" w:rsidRDefault="00AF00A5" w:rsidP="00AF00A5">
      <w:pPr>
        <w:shd w:val="clear" w:color="auto" w:fill="FFFFFF"/>
        <w:spacing w:before="100" w:beforeAutospacing="1" w:after="100" w:afterAutospacing="1" w:line="240" w:lineRule="auto"/>
      </w:pPr>
      <w:r w:rsidRPr="001C038A">
        <w:t>3) Le medie mobili a 7 e a 21 periodi incrociano a rialzo e mi confermano il trade</w:t>
      </w:r>
    </w:p>
    <w:p w14:paraId="48F58C2E" w14:textId="77777777" w:rsidR="00AF00A5" w:rsidRPr="001C038A" w:rsidRDefault="00AF00A5" w:rsidP="00AF00A5">
      <w:pPr>
        <w:shd w:val="clear" w:color="auto" w:fill="FFFFFF"/>
        <w:spacing w:before="100" w:beforeAutospacing="1" w:after="100" w:afterAutospacing="1" w:line="240" w:lineRule="auto"/>
      </w:pPr>
      <w:r w:rsidRPr="001C038A">
        <w:t>4) apro nuovi trade direzionali a ogni rottura del massimo.</w:t>
      </w:r>
    </w:p>
    <w:p w14:paraId="0F0F8CFE" w14:textId="77777777" w:rsidR="00AF00A5" w:rsidRPr="001C038A" w:rsidRDefault="00AF00A5" w:rsidP="00AF00A5">
      <w:pPr>
        <w:shd w:val="clear" w:color="auto" w:fill="FFFFFF"/>
        <w:spacing w:before="100" w:beforeAutospacing="1" w:after="100" w:afterAutospacing="1" w:line="240" w:lineRule="auto"/>
      </w:pPr>
      <w:r w:rsidRPr="001C038A">
        <w:t xml:space="preserve">5) Si è creato un massimo e c'è stato un ritraccio di almeno 3 candele sotto al massimo. </w:t>
      </w:r>
    </w:p>
    <w:p w14:paraId="62A09C4D" w14:textId="77777777" w:rsidR="00AF00A5" w:rsidRPr="001C038A" w:rsidRDefault="00AF00A5" w:rsidP="00AF00A5">
      <w:pPr>
        <w:shd w:val="clear" w:color="auto" w:fill="FFFFFF"/>
        <w:spacing w:before="100" w:beforeAutospacing="1" w:after="100" w:afterAutospacing="1" w:line="240" w:lineRule="auto"/>
      </w:pPr>
      <w:r w:rsidRPr="001C038A">
        <w:t>La direzione delle medie mobili non è cambiata quindi apro un nuovo trade</w:t>
      </w:r>
    </w:p>
    <w:p w14:paraId="4699205F" w14:textId="77777777" w:rsidR="00AF00A5" w:rsidRPr="001C038A" w:rsidRDefault="00AF00A5" w:rsidP="00AF00A5">
      <w:pPr>
        <w:shd w:val="clear" w:color="auto" w:fill="FFFFFF"/>
        <w:spacing w:before="100" w:beforeAutospacing="1" w:after="100" w:afterAutospacing="1" w:line="240" w:lineRule="auto"/>
      </w:pPr>
      <w:r w:rsidRPr="001C038A">
        <w:t>6) lo Stop loss del primo trade lo muovo sullo SL dell'ultimo trade aperto.</w:t>
      </w:r>
    </w:p>
    <w:p w14:paraId="7B7BB3A6" w14:textId="77777777" w:rsidR="00AF00A5" w:rsidRPr="001C038A" w:rsidRDefault="00AF00A5" w:rsidP="00AF00A5">
      <w:pPr>
        <w:shd w:val="clear" w:color="auto" w:fill="FFFFFF"/>
        <w:spacing w:before="100" w:beforeAutospacing="1" w:after="100" w:afterAutospacing="1" w:line="240" w:lineRule="auto"/>
      </w:pPr>
      <w:r w:rsidRPr="001C038A">
        <w:t>7) Alle 18 chiudo tutto</w:t>
      </w:r>
    </w:p>
    <w:p w14:paraId="53A7F106" w14:textId="77777777" w:rsidR="00AF00A5" w:rsidRPr="001C038A" w:rsidRDefault="00AF00A5" w:rsidP="00AF00A5">
      <w:pPr>
        <w:shd w:val="clear" w:color="auto" w:fill="FFFFFF"/>
        <w:spacing w:before="100" w:beforeAutospacing="1" w:after="100" w:afterAutospacing="1" w:line="240" w:lineRule="auto"/>
      </w:pPr>
      <w:r w:rsidRPr="001C038A">
        <w:t xml:space="preserve">8) Analisi rischio assunto: </w:t>
      </w:r>
    </w:p>
    <w:p w14:paraId="6CD6479F" w14:textId="77777777" w:rsidR="00AF00A5" w:rsidRPr="001C038A" w:rsidRDefault="00AF00A5" w:rsidP="00AF00A5">
      <w:pPr>
        <w:shd w:val="clear" w:color="auto" w:fill="FFFFFF"/>
        <w:spacing w:before="100" w:beforeAutospacing="1" w:after="100" w:afterAutospacing="1" w:line="240" w:lineRule="auto"/>
      </w:pPr>
      <w:r w:rsidRPr="001C038A">
        <w:t>Risk reward del trade delle 9: 1 a 10.8, rr del secondo 1 a 4.74, rr del terzo 1 a 1.78</w:t>
      </w:r>
    </w:p>
    <w:p w14:paraId="738693CC" w14:textId="77777777" w:rsidR="00AF00A5" w:rsidRPr="001C038A" w:rsidRDefault="00AF00A5" w:rsidP="00AF00A5">
      <w:pPr>
        <w:shd w:val="clear" w:color="auto" w:fill="FFFFFF"/>
        <w:spacing w:before="100" w:beforeAutospacing="1" w:after="100" w:afterAutospacing="1" w:line="240" w:lineRule="auto"/>
      </w:pPr>
      <w:r w:rsidRPr="001C038A">
        <w:t xml:space="preserve">Rischiamo 50€ per trade  il guadagno è di 540 per il primo, 237 per il secondo, 89 per il terzo. </w:t>
      </w:r>
    </w:p>
    <w:p w14:paraId="0CE0EED3" w14:textId="77777777" w:rsidR="00051AE1" w:rsidRPr="001C038A" w:rsidRDefault="00AF00A5" w:rsidP="00051AE1">
      <w:pPr>
        <w:shd w:val="clear" w:color="auto" w:fill="FFFFFF"/>
        <w:spacing w:before="100" w:beforeAutospacing="1" w:after="100" w:afterAutospacing="1" w:line="240" w:lineRule="auto"/>
      </w:pPr>
      <w:r w:rsidRPr="001C038A">
        <w:lastRenderedPageBreak/>
        <w:t>Guadagno di giornata = 866€</w:t>
      </w:r>
    </w:p>
    <w:p w14:paraId="2C36D5EB" w14:textId="77777777" w:rsidR="001C038A" w:rsidRDefault="001C038A" w:rsidP="00051AE1">
      <w:pPr>
        <w:shd w:val="clear" w:color="auto" w:fill="FFFFFF"/>
        <w:spacing w:before="100" w:beforeAutospacing="1" w:after="100" w:afterAutospacing="1" w:line="240" w:lineRule="auto"/>
        <w:rPr>
          <w:rFonts w:ascii="Trebuchet MS" w:hAnsi="Trebuchet MS"/>
          <w:color w:val="404040"/>
          <w:sz w:val="21"/>
          <w:szCs w:val="21"/>
          <w:shd w:val="clear" w:color="auto" w:fill="FFFFFF"/>
          <w:lang w:val="ru-RU"/>
        </w:rPr>
      </w:pPr>
      <w:r w:rsidRPr="001C038A"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  <w:lang w:val="ru-RU"/>
        </w:rPr>
        <w:t>6. Дополнительные фильтры на закрытие позиции</w:t>
      </w:r>
      <w:r w:rsidRPr="001C038A">
        <w:rPr>
          <w:rFonts w:ascii="Trebuchet MS" w:hAnsi="Trebuchet MS"/>
          <w:color w:val="404040"/>
          <w:sz w:val="21"/>
          <w:szCs w:val="21"/>
          <w:shd w:val="clear" w:color="auto" w:fill="FFFFFF"/>
          <w:lang w:val="ru-RU"/>
        </w:rPr>
        <w:t>:</w:t>
      </w:r>
    </w:p>
    <w:p w14:paraId="4EB953DD" w14:textId="77777777" w:rsidR="001C038A" w:rsidRDefault="001C038A" w:rsidP="00051AE1">
      <w:pPr>
        <w:shd w:val="clear" w:color="auto" w:fill="FFFFFF"/>
        <w:spacing w:before="100" w:beforeAutospacing="1" w:after="100" w:afterAutospacing="1" w:line="240" w:lineRule="auto"/>
      </w:pPr>
      <w:r w:rsidRPr="001C038A">
        <w:t>Andiamo a chiudere i nostri trade prima delle 18 se le medie da 7 e da 21 incrociano indicando un</w:t>
      </w:r>
      <w:r>
        <w:t>’</w:t>
      </w:r>
      <w:r w:rsidRPr="001C038A">
        <w:t>inversione di tendenza.</w:t>
      </w:r>
      <w:r>
        <w:rPr>
          <w:noProof/>
        </w:rPr>
        <w:drawing>
          <wp:inline distT="0" distB="0" distL="0" distR="0" wp14:anchorId="5E2A1711" wp14:editId="0FC3D09A">
            <wp:extent cx="5730240" cy="285750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27AB" w14:textId="77777777" w:rsidR="001C038A" w:rsidRDefault="001C038A" w:rsidP="00051AE1">
      <w:pPr>
        <w:shd w:val="clear" w:color="auto" w:fill="FFFFFF"/>
        <w:spacing w:before="100" w:beforeAutospacing="1" w:after="100" w:afterAutospacing="1" w:line="240" w:lineRule="auto"/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</w:rPr>
        <w:t>7. Закрытие позиции по TakeProfit</w:t>
      </w:r>
    </w:p>
    <w:p w14:paraId="5DA5918D" w14:textId="77777777" w:rsidR="001C038A" w:rsidRPr="00EA4897" w:rsidRDefault="001C038A" w:rsidP="00051AE1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t xml:space="preserve">Non abbiamo un take profit. </w:t>
      </w:r>
      <w:r w:rsidR="00EA4897" w:rsidRPr="00EA4897">
        <w:rPr>
          <w:rFonts w:ascii="Trebuchet MS" w:hAnsi="Trebuchet MS"/>
          <w:color w:val="404040"/>
          <w:sz w:val="21"/>
          <w:szCs w:val="21"/>
          <w:shd w:val="clear" w:color="auto" w:fill="FFFFFF"/>
          <w:lang w:val="ru-RU"/>
        </w:rPr>
        <w:t xml:space="preserve">"Выставляйте для каждой открытой позиции защитный </w:t>
      </w:r>
      <w:r w:rsidR="00EA4897">
        <w:rPr>
          <w:rFonts w:ascii="Trebuchet MS" w:hAnsi="Trebuchet MS"/>
          <w:color w:val="404040"/>
          <w:sz w:val="21"/>
          <w:szCs w:val="21"/>
          <w:shd w:val="clear" w:color="auto" w:fill="FFFFFF"/>
        </w:rPr>
        <w:t>StopLoss</w:t>
      </w:r>
      <w:r w:rsidR="00EA4897" w:rsidRPr="00EA4897">
        <w:rPr>
          <w:rFonts w:ascii="Trebuchet MS" w:hAnsi="Trebuchet MS"/>
          <w:color w:val="404040"/>
          <w:sz w:val="21"/>
          <w:szCs w:val="21"/>
          <w:shd w:val="clear" w:color="auto" w:fill="FFFFFF"/>
          <w:lang w:val="ru-RU"/>
        </w:rPr>
        <w:t xml:space="preserve"> и не ограничивайте потенциальную прибыль с помощью ордеров </w:t>
      </w:r>
      <w:r w:rsidR="00EA4897">
        <w:rPr>
          <w:rFonts w:ascii="Trebuchet MS" w:hAnsi="Trebuchet MS"/>
          <w:color w:val="404040"/>
          <w:sz w:val="21"/>
          <w:szCs w:val="21"/>
          <w:shd w:val="clear" w:color="auto" w:fill="FFFFFF"/>
        </w:rPr>
        <w:t>TakeProfit</w:t>
      </w:r>
      <w:r w:rsidR="00EA4897" w:rsidRPr="00EA4897">
        <w:rPr>
          <w:rFonts w:ascii="Trebuchet MS" w:hAnsi="Trebuchet MS"/>
          <w:color w:val="404040"/>
          <w:sz w:val="21"/>
          <w:szCs w:val="21"/>
          <w:shd w:val="clear" w:color="auto" w:fill="FFFFFF"/>
          <w:lang w:val="ru-RU"/>
        </w:rPr>
        <w:t>".</w:t>
      </w:r>
    </w:p>
    <w:p w14:paraId="33CDC489" w14:textId="77777777" w:rsidR="001C038A" w:rsidRDefault="001C038A" w:rsidP="00051AE1">
      <w:pPr>
        <w:shd w:val="clear" w:color="auto" w:fill="FFFFFF"/>
        <w:spacing w:before="100" w:beforeAutospacing="1" w:after="100" w:afterAutospacing="1" w:line="240" w:lineRule="auto"/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404040"/>
          <w:sz w:val="21"/>
          <w:szCs w:val="21"/>
          <w:shd w:val="clear" w:color="auto" w:fill="FFFFFF"/>
        </w:rPr>
        <w:t>8. Сопровождение позиции</w:t>
      </w:r>
    </w:p>
    <w:p w14:paraId="77F98E56" w14:textId="77777777" w:rsidR="001C038A" w:rsidRDefault="001C038A" w:rsidP="00051AE1">
      <w:pPr>
        <w:shd w:val="clear" w:color="auto" w:fill="FFFFFF"/>
        <w:spacing w:before="100" w:beforeAutospacing="1" w:after="100" w:afterAutospacing="1" w:line="240" w:lineRule="auto"/>
      </w:pPr>
      <w:r>
        <w:t>Proteggiamo la nostra posizione alzando lo SL appena si apre un nuovo trade ( punto 6 della foto precedente)</w:t>
      </w:r>
    </w:p>
    <w:p w14:paraId="3BD67FE4" w14:textId="77777777" w:rsidR="001C038A" w:rsidRDefault="001C038A" w:rsidP="00051AE1">
      <w:pPr>
        <w:shd w:val="clear" w:color="auto" w:fill="FFFFFF"/>
        <w:spacing w:before="100" w:beforeAutospacing="1" w:after="100" w:afterAutospacing="1" w:line="240" w:lineRule="auto"/>
      </w:pPr>
      <w:r>
        <w:t>L’apertura di nuov</w:t>
      </w:r>
      <w:r w:rsidR="00EA4897">
        <w:t>e</w:t>
      </w:r>
      <w:r>
        <w:t xml:space="preserve"> operazioni (il punto 5</w:t>
      </w:r>
      <w:r w:rsidR="00EA4897">
        <w:t xml:space="preserve"> della foto sopra</w:t>
      </w:r>
      <w:r>
        <w:t xml:space="preserve">) si basa si questo concetto: </w:t>
      </w:r>
    </w:p>
    <w:p w14:paraId="2EF5110A" w14:textId="77777777" w:rsidR="00EA4897" w:rsidRPr="00EA4897" w:rsidRDefault="001C038A" w:rsidP="001C038A">
      <w:pPr>
        <w:pStyle w:val="NormalWeb"/>
        <w:shd w:val="clear" w:color="auto" w:fill="FFFFFF"/>
        <w:spacing w:before="0" w:beforeAutospacing="0" w:after="180" w:afterAutospacing="0"/>
        <w:rPr>
          <w:rFonts w:ascii="Trebuchet MS" w:hAnsi="Trebuchet MS"/>
          <w:noProof/>
          <w:color w:val="404040"/>
          <w:sz w:val="21"/>
          <w:szCs w:val="21"/>
        </w:rPr>
      </w:pPr>
      <w:r w:rsidRPr="001C038A">
        <w:rPr>
          <w:rFonts w:ascii="Trebuchet MS" w:hAnsi="Trebuchet MS"/>
          <w:color w:val="404040"/>
          <w:sz w:val="21"/>
          <w:szCs w:val="21"/>
          <w:lang w:val="ru-RU"/>
        </w:rPr>
        <w:t>Другое классическое определение восходящего тренда — от</w:t>
      </w:r>
      <w:r>
        <w:rPr>
          <w:rFonts w:ascii="Trebuchet MS" w:hAnsi="Trebuchet MS"/>
          <w:color w:val="404040"/>
          <w:sz w:val="21"/>
          <w:szCs w:val="21"/>
        </w:rPr>
        <w:t> </w:t>
      </w:r>
      <w:hyperlink r:id="rId9" w:tgtFrame="_blank" w:history="1">
        <w:r w:rsidRPr="001C038A">
          <w:rPr>
            <w:rStyle w:val="Hyperlink"/>
            <w:rFonts w:ascii="Trebuchet MS" w:hAnsi="Trebuchet MS"/>
            <w:color w:val="42639C"/>
            <w:sz w:val="21"/>
            <w:szCs w:val="21"/>
            <w:lang w:val="ru-RU"/>
          </w:rPr>
          <w:t>Ларри Вильямса</w:t>
        </w:r>
      </w:hyperlink>
      <w:r>
        <w:rPr>
          <w:rFonts w:ascii="Trebuchet MS" w:hAnsi="Trebuchet MS"/>
          <w:color w:val="404040"/>
          <w:sz w:val="21"/>
          <w:szCs w:val="21"/>
        </w:rPr>
        <w:t> </w:t>
      </w:r>
      <w:r w:rsidRPr="001C038A">
        <w:rPr>
          <w:rFonts w:ascii="Trebuchet MS" w:hAnsi="Trebuchet MS"/>
          <w:color w:val="404040"/>
          <w:sz w:val="21"/>
          <w:szCs w:val="21"/>
          <w:lang w:val="ru-RU"/>
        </w:rPr>
        <w:t>— когда каждый новый пик выше предыдущего, а каждая новая впадина не ниже предыдущей.</w:t>
      </w:r>
      <w:r w:rsidR="00EA4897" w:rsidRPr="00EA4897">
        <w:rPr>
          <w:rFonts w:ascii="Trebuchet MS" w:hAnsi="Trebuchet MS"/>
          <w:noProof/>
          <w:color w:val="404040"/>
          <w:sz w:val="21"/>
          <w:szCs w:val="21"/>
          <w:lang w:val="ru-RU"/>
        </w:rPr>
        <w:t xml:space="preserve"> </w:t>
      </w:r>
      <w:r w:rsidR="00EA4897">
        <w:rPr>
          <w:rFonts w:ascii="Trebuchet MS" w:hAnsi="Trebuchet MS"/>
          <w:noProof/>
          <w:color w:val="404040"/>
          <w:sz w:val="21"/>
          <w:szCs w:val="21"/>
        </w:rPr>
        <w:t>(foto sotto)</w:t>
      </w:r>
    </w:p>
    <w:p w14:paraId="0A9B83DA" w14:textId="77777777" w:rsidR="001C038A" w:rsidRDefault="00EA4897" w:rsidP="001C038A">
      <w:pPr>
        <w:pStyle w:val="NormalWeb"/>
        <w:shd w:val="clear" w:color="auto" w:fill="FFFFFF"/>
        <w:spacing w:before="0" w:beforeAutospacing="0" w:after="180" w:afterAutospacing="0"/>
        <w:rPr>
          <w:rFonts w:ascii="Trebuchet MS" w:hAnsi="Trebuchet MS"/>
          <w:color w:val="404040"/>
          <w:sz w:val="21"/>
          <w:szCs w:val="21"/>
          <w:lang w:val="ru-RU"/>
        </w:rPr>
      </w:pPr>
      <w:r>
        <w:rPr>
          <w:rFonts w:ascii="Trebuchet MS" w:hAnsi="Trebuchet MS"/>
          <w:noProof/>
          <w:color w:val="404040"/>
          <w:sz w:val="21"/>
          <w:szCs w:val="21"/>
        </w:rPr>
        <w:lastRenderedPageBreak/>
        <w:drawing>
          <wp:inline distT="0" distB="0" distL="0" distR="0" wp14:anchorId="66266D39" wp14:editId="6B391645">
            <wp:extent cx="3863340" cy="2262532"/>
            <wp:effectExtent l="0" t="0" r="381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80" cy="226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0629" w14:textId="77777777" w:rsidR="00EA4897" w:rsidRPr="00EA4897" w:rsidRDefault="00EA4897" w:rsidP="00EA4897">
      <w:pPr>
        <w:pStyle w:val="Heading3"/>
        <w:shd w:val="clear" w:color="auto" w:fill="FFFFFF"/>
        <w:spacing w:before="0" w:beforeAutospacing="0" w:after="225" w:afterAutospacing="0" w:line="225" w:lineRule="atLeast"/>
        <w:rPr>
          <w:rFonts w:ascii="Trebuchet MS" w:hAnsi="Trebuchet MS"/>
          <w:color w:val="404040"/>
          <w:sz w:val="24"/>
          <w:szCs w:val="24"/>
          <w:lang w:val="ru-RU"/>
        </w:rPr>
      </w:pPr>
      <w:r w:rsidRPr="00EA4897">
        <w:rPr>
          <w:rFonts w:ascii="Trebuchet MS" w:hAnsi="Trebuchet MS"/>
          <w:color w:val="404040"/>
          <w:sz w:val="21"/>
          <w:szCs w:val="21"/>
          <w:lang w:val="ru-RU"/>
        </w:rPr>
        <w:t xml:space="preserve">9. </w:t>
      </w:r>
      <w:r w:rsidRPr="00EA4897">
        <w:rPr>
          <w:rFonts w:ascii="Trebuchet MS" w:hAnsi="Trebuchet MS"/>
          <w:color w:val="404040"/>
          <w:sz w:val="24"/>
          <w:szCs w:val="24"/>
          <w:lang w:val="ru-RU"/>
        </w:rPr>
        <w:t>Расчет лота для выставления ордера</w:t>
      </w:r>
    </w:p>
    <w:p w14:paraId="19DEFCB5" w14:textId="77777777" w:rsidR="00EA4897" w:rsidRDefault="00EA4897" w:rsidP="001C038A">
      <w:pPr>
        <w:pStyle w:val="NormalWeb"/>
        <w:shd w:val="clear" w:color="auto" w:fill="FFFFFF"/>
        <w:spacing w:before="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A4897">
        <w:rPr>
          <w:rFonts w:asciiTheme="minorHAnsi" w:eastAsiaTheme="minorHAnsi" w:hAnsiTheme="minorHAnsi" w:cstheme="minorBidi"/>
          <w:sz w:val="22"/>
          <w:szCs w:val="22"/>
          <w:lang w:eastAsia="en-US"/>
        </w:rPr>
        <w:t>Rischiamo 50€ per trade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1A916CDF" w14:textId="77777777" w:rsidR="00EA4897" w:rsidRDefault="00EA4897" w:rsidP="001C038A">
      <w:pPr>
        <w:pStyle w:val="NormalWeb"/>
        <w:shd w:val="clear" w:color="auto" w:fill="FFFFFF"/>
        <w:spacing w:before="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 size la calcoliamo tramite questo sito: </w:t>
      </w:r>
    </w:p>
    <w:p w14:paraId="580A5491" w14:textId="77777777" w:rsidR="00EA4897" w:rsidRDefault="00000000" w:rsidP="001C038A">
      <w:pPr>
        <w:pStyle w:val="NormalWeb"/>
        <w:shd w:val="clear" w:color="auto" w:fill="FFFFFF"/>
        <w:spacing w:before="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1" w:history="1">
        <w:r w:rsidR="00EA4897" w:rsidRPr="009D09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https://www.forextime.com/eu/trading-tools/trading-calculator/pip-calculator</w:t>
        </w:r>
      </w:hyperlink>
    </w:p>
    <w:p w14:paraId="1F5B294D" w14:textId="77777777" w:rsidR="00EA4897" w:rsidRDefault="00EA4897" w:rsidP="001C038A">
      <w:pPr>
        <w:pStyle w:val="NormalWeb"/>
        <w:shd w:val="clear" w:color="auto" w:fill="FFFFFF"/>
        <w:spacing w:before="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8184ADB" wp14:editId="26FC7BB7">
            <wp:extent cx="5730240" cy="2453640"/>
            <wp:effectExtent l="0" t="0" r="381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34A9" w14:textId="77777777" w:rsidR="00EA4897" w:rsidRDefault="00EA4897" w:rsidP="00EA4897">
      <w:pPr>
        <w:pStyle w:val="NormalWeb"/>
        <w:shd w:val="clear" w:color="auto" w:fill="FFFFFF"/>
        <w:spacing w:before="0" w:beforeAutospacing="0" w:after="180" w:afterAutospacing="0"/>
        <w:rPr>
          <w:rFonts w:ascii="Trebuchet MS" w:hAnsi="Trebuchet MS"/>
          <w:color w:val="404040"/>
          <w:sz w:val="21"/>
          <w:szCs w:val="21"/>
        </w:rPr>
      </w:pPr>
    </w:p>
    <w:p w14:paraId="72D8EAC1" w14:textId="77777777" w:rsidR="006F45C1" w:rsidRDefault="00EA4897" w:rsidP="00EA4897">
      <w:pPr>
        <w:pStyle w:val="NormalWeb"/>
        <w:shd w:val="clear" w:color="auto" w:fill="FFFFFF"/>
        <w:spacing w:before="0" w:beforeAutospacing="0" w:after="180" w:afterAutospacing="0"/>
        <w:rPr>
          <w:rFonts w:ascii="Trebuchet MS" w:hAnsi="Trebuchet MS"/>
          <w:color w:val="404040"/>
          <w:sz w:val="21"/>
          <w:szCs w:val="21"/>
        </w:rPr>
      </w:pPr>
      <w:r>
        <w:rPr>
          <w:rFonts w:ascii="Trebuchet MS" w:hAnsi="Trebuchet MS"/>
          <w:color w:val="404040"/>
          <w:sz w:val="21"/>
          <w:szCs w:val="21"/>
        </w:rPr>
        <w:t xml:space="preserve">Lo Stop loss è di 23 pip, quindi inseriamo il cross (gbpcad), i 23 pip di SL e calcoliamo la size relativa per avere 50€ di perdita.            </w:t>
      </w:r>
    </w:p>
    <w:p w14:paraId="151D9CD6" w14:textId="77777777" w:rsidR="006F45C1" w:rsidRDefault="006F45C1" w:rsidP="00EA4897">
      <w:pPr>
        <w:pStyle w:val="NormalWeb"/>
        <w:shd w:val="clear" w:color="auto" w:fill="FFFFFF"/>
        <w:spacing w:before="0" w:beforeAutospacing="0" w:after="180" w:afterAutospacing="0"/>
        <w:rPr>
          <w:rFonts w:ascii="Trebuchet MS" w:hAnsi="Trebuchet MS"/>
          <w:color w:val="404040"/>
          <w:sz w:val="21"/>
          <w:szCs w:val="21"/>
        </w:rPr>
      </w:pPr>
    </w:p>
    <w:p w14:paraId="118CE807" w14:textId="2C168154" w:rsidR="001C038A" w:rsidRDefault="00EA4897" w:rsidP="00EA4897">
      <w:pPr>
        <w:pStyle w:val="NormalWeb"/>
        <w:shd w:val="clear" w:color="auto" w:fill="FFFFFF"/>
        <w:spacing w:before="0" w:beforeAutospacing="0" w:after="180" w:afterAutospacing="0"/>
        <w:rPr>
          <w:rFonts w:ascii="Trebuchet MS" w:hAnsi="Trebuchet MS"/>
          <w:color w:val="404040"/>
          <w:sz w:val="21"/>
          <w:szCs w:val="21"/>
        </w:rPr>
      </w:pPr>
      <w:r>
        <w:rPr>
          <w:rFonts w:ascii="Trebuchet MS" w:hAnsi="Trebuchet MS"/>
          <w:color w:val="404040"/>
          <w:sz w:val="21"/>
          <w:szCs w:val="21"/>
        </w:rPr>
        <w:lastRenderedPageBreak/>
        <w:t xml:space="preserve">            </w:t>
      </w:r>
      <w:r>
        <w:rPr>
          <w:rFonts w:ascii="Trebuchet MS" w:hAnsi="Trebuchet MS"/>
          <w:noProof/>
          <w:color w:val="404040"/>
          <w:sz w:val="21"/>
          <w:szCs w:val="21"/>
        </w:rPr>
        <w:drawing>
          <wp:inline distT="0" distB="0" distL="0" distR="0" wp14:anchorId="3F22F23F" wp14:editId="3AB441C4">
            <wp:extent cx="1569357" cy="181737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182" cy="182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4735" w14:textId="32F4B856" w:rsidR="006F45C1" w:rsidRDefault="006F45C1" w:rsidP="00EA4897">
      <w:pPr>
        <w:pStyle w:val="NormalWeb"/>
        <w:shd w:val="clear" w:color="auto" w:fill="FFFFFF"/>
        <w:spacing w:before="0" w:beforeAutospacing="0" w:after="180" w:afterAutospacing="0"/>
        <w:rPr>
          <w:rFonts w:ascii="Trebuchet MS" w:hAnsi="Trebuchet MS"/>
          <w:color w:val="404040"/>
          <w:sz w:val="21"/>
          <w:szCs w:val="21"/>
        </w:rPr>
      </w:pPr>
    </w:p>
    <w:p w14:paraId="71508D49" w14:textId="728F45F8" w:rsidR="006F45C1" w:rsidRDefault="006F45C1" w:rsidP="00EA4897">
      <w:pPr>
        <w:pStyle w:val="NormalWeb"/>
        <w:shd w:val="clear" w:color="auto" w:fill="FFFFFF"/>
        <w:spacing w:before="0" w:beforeAutospacing="0" w:after="180" w:afterAutospacing="0"/>
        <w:rPr>
          <w:rFonts w:ascii="Trebuchet MS" w:hAnsi="Trebuchet MS"/>
          <w:color w:val="404040"/>
          <w:sz w:val="21"/>
          <w:szCs w:val="21"/>
        </w:rPr>
      </w:pPr>
      <w:r>
        <w:rPr>
          <w:rFonts w:ascii="Trebuchet MS" w:hAnsi="Trebuchet MS"/>
          <w:color w:val="404040"/>
          <w:sz w:val="21"/>
          <w:szCs w:val="21"/>
        </w:rPr>
        <w:t>topFX</w:t>
      </w:r>
    </w:p>
    <w:p w14:paraId="7D7C28EF" w14:textId="0832E9E2" w:rsidR="006F45C1" w:rsidRDefault="006F45C1" w:rsidP="00EA4897">
      <w:pPr>
        <w:pStyle w:val="NormalWeb"/>
        <w:shd w:val="clear" w:color="auto" w:fill="FFFFFF"/>
        <w:spacing w:before="0" w:beforeAutospacing="0" w:after="180" w:afterAutospacing="0"/>
        <w:rPr>
          <w:rFonts w:ascii="Trebuchet MS" w:hAnsi="Trebuchet MS"/>
          <w:color w:val="404040"/>
          <w:sz w:val="21"/>
          <w:szCs w:val="21"/>
        </w:rPr>
      </w:pPr>
      <w:r>
        <w:rPr>
          <w:rFonts w:ascii="Trebuchet MS" w:hAnsi="Trebuchet MS"/>
          <w:color w:val="404040"/>
          <w:sz w:val="21"/>
          <w:szCs w:val="21"/>
        </w:rPr>
        <w:t>GBPJPy</w:t>
      </w:r>
    </w:p>
    <w:p w14:paraId="65AE0399" w14:textId="77777777" w:rsidR="00EA4897" w:rsidRDefault="00EA4897" w:rsidP="00EA4897">
      <w:pPr>
        <w:pStyle w:val="NormalWeb"/>
        <w:shd w:val="clear" w:color="auto" w:fill="FFFFFF"/>
        <w:spacing w:before="0" w:beforeAutospacing="0" w:after="180" w:afterAutospacing="0"/>
        <w:rPr>
          <w:rFonts w:ascii="Trebuchet MS" w:hAnsi="Trebuchet MS"/>
          <w:color w:val="404040"/>
          <w:sz w:val="21"/>
          <w:szCs w:val="21"/>
        </w:rPr>
      </w:pPr>
    </w:p>
    <w:p w14:paraId="5FCCE11E" w14:textId="77777777" w:rsidR="001C038A" w:rsidRPr="001C038A" w:rsidRDefault="001C038A" w:rsidP="00051AE1">
      <w:pPr>
        <w:shd w:val="clear" w:color="auto" w:fill="FFFFFF"/>
        <w:spacing w:before="100" w:beforeAutospacing="1" w:after="100" w:afterAutospacing="1" w:line="240" w:lineRule="auto"/>
      </w:pPr>
    </w:p>
    <w:p w14:paraId="51E52240" w14:textId="77777777" w:rsidR="001C038A" w:rsidRPr="001C038A" w:rsidRDefault="001C038A" w:rsidP="00051AE1">
      <w:pPr>
        <w:shd w:val="clear" w:color="auto" w:fill="FFFFFF"/>
        <w:spacing w:before="100" w:beforeAutospacing="1" w:after="100" w:afterAutospacing="1" w:line="240" w:lineRule="auto"/>
        <w:rPr>
          <w:rFonts w:ascii="Trebuchet MS" w:hAnsi="Trebuchet MS"/>
          <w:color w:val="404040"/>
          <w:sz w:val="21"/>
          <w:szCs w:val="21"/>
          <w:shd w:val="clear" w:color="auto" w:fill="FFFFFF"/>
        </w:rPr>
      </w:pPr>
    </w:p>
    <w:sectPr w:rsidR="001C038A" w:rsidRPr="001C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64038"/>
    <w:multiLevelType w:val="hybridMultilevel"/>
    <w:tmpl w:val="B8147224"/>
    <w:lvl w:ilvl="0" w:tplc="91A87A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7751D"/>
    <w:multiLevelType w:val="multilevel"/>
    <w:tmpl w:val="4D922F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121076">
    <w:abstractNumId w:val="0"/>
  </w:num>
  <w:num w:numId="2" w16cid:durableId="688601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E1"/>
    <w:rsid w:val="00051AE1"/>
    <w:rsid w:val="001C038A"/>
    <w:rsid w:val="00696595"/>
    <w:rsid w:val="006F45C1"/>
    <w:rsid w:val="00AF00A5"/>
    <w:rsid w:val="00BE3CAA"/>
    <w:rsid w:val="00D922DF"/>
    <w:rsid w:val="00E74E38"/>
    <w:rsid w:val="00EA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3DE3"/>
  <w15:chartTrackingRefBased/>
  <w15:docId w15:val="{CD8B7A8B-D31A-4CF5-9D83-53EDA724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4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A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1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unhideWhenUsed/>
    <w:rsid w:val="001C038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489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EA4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orextime.com/eu/trading-tools/trading-calculator/pip-calculato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mql5.com/ru/code/114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Filippi</dc:creator>
  <cp:keywords/>
  <dc:description/>
  <cp:lastModifiedBy>Dzmitry Binkevich</cp:lastModifiedBy>
  <cp:revision>3</cp:revision>
  <dcterms:created xsi:type="dcterms:W3CDTF">2022-11-29T10:19:00Z</dcterms:created>
  <dcterms:modified xsi:type="dcterms:W3CDTF">2022-12-07T15:19:00Z</dcterms:modified>
</cp:coreProperties>
</file>