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plxgf05pq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Funding &amp; Capital Raising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44899x561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to capital is one of the most significant challenges facing entrepreneurs.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Choosing the right source of funding can accelerate growth, preserve ownership, reduce financial risk, and improve long-term business success.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framework is to help entrepreneurs understand the full range of funding options available, when each is appropriate, and the advantages and disadvantages of each.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Funding should support the business strategy, not dictate it.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kcscnvjip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History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have always required capital to grow.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Historically, entrepreneurs relied on:</w:t>
      </w:r>
    </w:p>
    <w:p w:rsidR="00000000" w:rsidDel="00000000" w:rsidP="00000000" w:rsidRDefault="00000000" w:rsidRPr="00000000" w14:paraId="0000000B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 savings</w:t>
      </w:r>
    </w:p>
    <w:p w:rsidR="00000000" w:rsidDel="00000000" w:rsidP="00000000" w:rsidRDefault="00000000" w:rsidRPr="00000000" w14:paraId="0000000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wealth</w:t>
      </w:r>
    </w:p>
    <w:p w:rsidR="00000000" w:rsidDel="00000000" w:rsidP="00000000" w:rsidRDefault="00000000" w:rsidRPr="00000000" w14:paraId="0000000D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lending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Today, funding options have expanded to include:</w:t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Angel investors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Venture capital</w:t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Crowdfunding</w:t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Revenue-based finance</w:t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grants</w:t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accelerators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Incubators</w:t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investment</w:t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lending platforms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 entrepreneurs often combine several funding sources as their businesses evolve.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mf4lqt1r7b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Core Principles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seeking funding, every entrepreneur should answer four questions.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yng25sqf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is funding required?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E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development</w:t>
      </w:r>
    </w:p>
    <w:p w:rsidR="00000000" w:rsidDel="00000000" w:rsidP="00000000" w:rsidRDefault="00000000" w:rsidRPr="00000000" w14:paraId="0000001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</w:t>
      </w:r>
    </w:p>
    <w:p w:rsidR="00000000" w:rsidDel="00000000" w:rsidP="00000000" w:rsidRDefault="00000000" w:rsidRPr="00000000" w14:paraId="0000002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02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</w:t>
      </w:r>
    </w:p>
    <w:p w:rsidR="00000000" w:rsidDel="00000000" w:rsidP="00000000" w:rsidRDefault="00000000" w:rsidRPr="00000000" w14:paraId="0000002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Expansion</w:t>
      </w:r>
    </w:p>
    <w:p w:rsidR="00000000" w:rsidDel="00000000" w:rsidP="00000000" w:rsidRDefault="00000000" w:rsidRPr="00000000" w14:paraId="00000023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capital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df7nem7er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much funding is actually required?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Raise enough to achieve meaningful progress, but avoid taking more capital than necessary.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9mkt16rxd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the true cost?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Funding is never completely free.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Costs may include:</w:t>
      </w:r>
    </w:p>
    <w:p w:rsidR="00000000" w:rsidDel="00000000" w:rsidP="00000000" w:rsidRDefault="00000000" w:rsidRPr="00000000" w14:paraId="0000002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Interest</w:t>
      </w:r>
    </w:p>
    <w:p w:rsidR="00000000" w:rsidDel="00000000" w:rsidP="00000000" w:rsidRDefault="00000000" w:rsidRPr="00000000" w14:paraId="0000002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Equity</w:t>
      </w:r>
    </w:p>
    <w:p w:rsidR="00000000" w:rsidDel="00000000" w:rsidP="00000000" w:rsidRDefault="00000000" w:rsidRPr="00000000" w14:paraId="0000002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of control</w:t>
      </w:r>
    </w:p>
    <w:p w:rsidR="00000000" w:rsidDel="00000000" w:rsidP="00000000" w:rsidRDefault="00000000" w:rsidRPr="00000000" w14:paraId="0000002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requirements</w:t>
      </w:r>
    </w:p>
    <w:p w:rsidR="00000000" w:rsidDel="00000000" w:rsidP="00000000" w:rsidRDefault="00000000" w:rsidRPr="00000000" w14:paraId="0000002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Repayment obligations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h8x5fh4jt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Which funding source matches the business stage?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stages require different funding approaches.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21l4f3p6r7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Principle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best funding is not always the largest amount. It is the funding that best supports sustainable growth while preserving future opportunities.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dcmm248o7ih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Business Growth Stages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Funding needs change as businesses develop.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arcz125qy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1: Idea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the opportunity.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funding: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 savings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Friends and family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Grants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ah4lgh643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2: Validation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an MVP and prove customer demand.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funding:</w:t>
      </w:r>
    </w:p>
    <w:p w:rsidR="00000000" w:rsidDel="00000000" w:rsidP="00000000" w:rsidRDefault="00000000" w:rsidRPr="00000000" w14:paraId="00000045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Bootstrapping</w:t>
      </w:r>
    </w:p>
    <w:p w:rsidR="00000000" w:rsidDel="00000000" w:rsidP="00000000" w:rsidRDefault="00000000" w:rsidRPr="00000000" w14:paraId="0000004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Crowdfunding</w:t>
      </w:r>
    </w:p>
    <w:p w:rsidR="00000000" w:rsidDel="00000000" w:rsidP="00000000" w:rsidRDefault="00000000" w:rsidRPr="00000000" w14:paraId="0000004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Accelerators</w:t>
      </w:r>
    </w:p>
    <w:p w:rsidR="00000000" w:rsidDel="00000000" w:rsidP="00000000" w:rsidRDefault="00000000" w:rsidRPr="00000000" w14:paraId="00000048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Angel investors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bfc95byxg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3: Early Growth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Increase customers and revenue.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funding:</w:t>
      </w:r>
    </w:p>
    <w:p w:rsidR="00000000" w:rsidDel="00000000" w:rsidP="00000000" w:rsidRDefault="00000000" w:rsidRPr="00000000" w14:paraId="0000004E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reinvestment</w:t>
      </w:r>
    </w:p>
    <w:p w:rsidR="00000000" w:rsidDel="00000000" w:rsidP="00000000" w:rsidRDefault="00000000" w:rsidRPr="00000000" w14:paraId="0000004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Angel investment</w:t>
      </w:r>
    </w:p>
    <w:p w:rsidR="00000000" w:rsidDel="00000000" w:rsidP="00000000" w:rsidRDefault="00000000" w:rsidRPr="00000000" w14:paraId="0000005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finance</w:t>
      </w:r>
    </w:p>
    <w:p w:rsidR="00000000" w:rsidDel="00000000" w:rsidP="00000000" w:rsidRDefault="00000000" w:rsidRPr="00000000" w14:paraId="00000051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Revenue-based finance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di0tjsnk5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4: Expansion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Scale nationally or internationally.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funding: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Venture Capital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equity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partnerships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Larger commercial loans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dl14kfbqh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5: Maturity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Expand markets, acquire businesses, or prepare for exit.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funding: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Private equity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markets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finance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7xkgi0t6u6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Case Study: Airbnb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Airbnb initially struggled to raise investment.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finance the business, the founders famously created and sold limited-edition cereal boxes during the 2008 US election, generating enough cash to continue developing the company while attracting attention from investors.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Airbnb later joined </w:t>
      </w:r>
      <w:r w:rsidDel="00000000" w:rsidR="00000000" w:rsidRPr="00000000">
        <w:rPr>
          <w:b w:val="1"/>
          <w:bCs w:val="1"/>
          <w:rtl w:val="0"/>
        </w:rPr>
        <w:t xml:space="preserve">Y Combinator</w:t>
      </w:r>
      <w:r w:rsidDel="00000000" w:rsidR="00000000" w:rsidRPr="00000000">
        <w:rPr>
          <w:rtl w:val="0"/>
        </w:rPr>
        <w:t xml:space="preserve">, secured angel investment, and eventually raised venture capital to support global expansion.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8yvbwb3xc1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Creative early-stage funding can help entrepreneurs survive long enough to prove their business model.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jvsmk97kox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Case Study: Gymshark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Gymshark was largely bootstrapped during its early years.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raising significant outside investment immediately, profits were reinvested into growth, allowing the founders to retain substantial ownership as the company expanded internationally.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0eaxtuvrz4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generated from customers is often the most flexible form of funding.</w:t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dc4254ap2i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Bootstrapping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it06pxn69d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Bootstrapping is the process of building a business using personal resources and revenue generated by the business rather than external investment.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Entrepreneurs retain full ownership and control while growing the business gradually.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dhohnkoee8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Sources</w:t>
      </w:r>
    </w:p>
    <w:p w:rsidR="00000000" w:rsidDel="00000000" w:rsidP="00000000" w:rsidRDefault="00000000" w:rsidRPr="00000000" w14:paraId="0000007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 savings</w:t>
      </w:r>
    </w:p>
    <w:p w:rsidR="00000000" w:rsidDel="00000000" w:rsidP="00000000" w:rsidRDefault="00000000" w:rsidRPr="00000000" w14:paraId="0000007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revenue</w:t>
      </w:r>
    </w:p>
    <w:p w:rsidR="00000000" w:rsidDel="00000000" w:rsidP="00000000" w:rsidRDefault="00000000" w:rsidRPr="00000000" w14:paraId="0000007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Freelance income</w:t>
      </w:r>
    </w:p>
    <w:p w:rsidR="00000000" w:rsidDel="00000000" w:rsidP="00000000" w:rsidRDefault="00000000" w:rsidRPr="00000000" w14:paraId="0000007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Part-time employment</w:t>
      </w:r>
    </w:p>
    <w:p w:rsidR="00000000" w:rsidDel="00000000" w:rsidP="00000000" w:rsidRDefault="00000000" w:rsidRPr="00000000" w14:paraId="0000007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Reinvested profits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60hjp7ohx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07D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Retain full ownership</w:t>
      </w:r>
    </w:p>
    <w:p w:rsidR="00000000" w:rsidDel="00000000" w:rsidP="00000000" w:rsidRDefault="00000000" w:rsidRPr="00000000" w14:paraId="0000007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decision-making control</w:t>
      </w:r>
    </w:p>
    <w:p w:rsidR="00000000" w:rsidDel="00000000" w:rsidP="00000000" w:rsidRDefault="00000000" w:rsidRPr="00000000" w14:paraId="0000007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investor pressure</w:t>
      </w:r>
    </w:p>
    <w:p w:rsidR="00000000" w:rsidDel="00000000" w:rsidP="00000000" w:rsidRDefault="00000000" w:rsidRPr="00000000" w14:paraId="0000008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financial discipline</w:t>
      </w:r>
    </w:p>
    <w:p w:rsidR="00000000" w:rsidDel="00000000" w:rsidP="00000000" w:rsidRDefault="00000000" w:rsidRPr="00000000" w14:paraId="00000081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Greater operational flexibility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rerttapfg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Disadvantages</w:t>
      </w:r>
    </w:p>
    <w:p w:rsidR="00000000" w:rsidDel="00000000" w:rsidP="00000000" w:rsidRDefault="00000000" w:rsidRPr="00000000" w14:paraId="00000084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Slower growth</w:t>
      </w:r>
    </w:p>
    <w:p w:rsidR="00000000" w:rsidDel="00000000" w:rsidP="00000000" w:rsidRDefault="00000000" w:rsidRPr="00000000" w14:paraId="0000008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capital</w:t>
      </w:r>
    </w:p>
    <w:p w:rsidR="00000000" w:rsidDel="00000000" w:rsidP="00000000" w:rsidRDefault="00000000" w:rsidRPr="00000000" w14:paraId="0000008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financial risk</w:t>
      </w:r>
    </w:p>
    <w:p w:rsidR="00000000" w:rsidDel="00000000" w:rsidP="00000000" w:rsidRDefault="00000000" w:rsidRPr="00000000" w14:paraId="00000087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Greater workload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8cis2cn3z0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Suited For</w:t>
      </w:r>
    </w:p>
    <w:p w:rsidR="00000000" w:rsidDel="00000000" w:rsidP="00000000" w:rsidRDefault="00000000" w:rsidRPr="00000000" w14:paraId="0000008A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businesses</w:t>
      </w:r>
    </w:p>
    <w:p w:rsidR="00000000" w:rsidDel="00000000" w:rsidP="00000000" w:rsidRDefault="00000000" w:rsidRPr="00000000" w14:paraId="0000008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products</w:t>
      </w:r>
    </w:p>
    <w:p w:rsidR="00000000" w:rsidDel="00000000" w:rsidP="00000000" w:rsidRDefault="00000000" w:rsidRPr="00000000" w14:paraId="0000008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retail businesses</w:t>
      </w:r>
    </w:p>
    <w:p w:rsidR="00000000" w:rsidDel="00000000" w:rsidP="00000000" w:rsidRDefault="00000000" w:rsidRPr="00000000" w14:paraId="0000008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Consulting</w:t>
      </w:r>
    </w:p>
    <w:p w:rsidR="00000000" w:rsidDel="00000000" w:rsidP="00000000" w:rsidRDefault="00000000" w:rsidRPr="00000000" w14:paraId="0000008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Lifestyle businesses</w:t>
      </w:r>
    </w:p>
    <w:p w:rsidR="00000000" w:rsidDel="00000000" w:rsidP="00000000" w:rsidRDefault="00000000" w:rsidRPr="00000000" w14:paraId="0000008F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Early-stage startups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giglj97cj7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Case Study: Mailchimp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Mailchimp operated for years without venture capital.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founders reinvested profits into product development and customer acquisition, eventually building one of the world’s largest email marketing platforms before its acquisition by Intuit.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co9ucr03mx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Patient, profitable growth can create substantial long-term value while preserving ownership.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cys2xvvp46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Friends and Family Funding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qrqn9pvv52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Friends and Family Funding involves raising capital from people who already know and trust the entrepreneur.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Funding may take the form of:</w:t>
      </w:r>
    </w:p>
    <w:p w:rsidR="00000000" w:rsidDel="00000000" w:rsidP="00000000" w:rsidRDefault="00000000" w:rsidRPr="00000000" w14:paraId="0000009B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Loans</w:t>
      </w:r>
    </w:p>
    <w:p w:rsidR="00000000" w:rsidDel="00000000" w:rsidP="00000000" w:rsidRDefault="00000000" w:rsidRPr="00000000" w14:paraId="0000009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Equity investment</w:t>
      </w:r>
    </w:p>
    <w:p w:rsidR="00000000" w:rsidDel="00000000" w:rsidP="00000000" w:rsidRDefault="00000000" w:rsidRPr="00000000" w14:paraId="0000009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Convertible loans</w:t>
      </w:r>
    </w:p>
    <w:p w:rsidR="00000000" w:rsidDel="00000000" w:rsidP="00000000" w:rsidRDefault="00000000" w:rsidRPr="00000000" w14:paraId="0000009E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Gifts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6xpf48h3xg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decisions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terms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barriers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validation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r7gginbszy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Disadvantages</w:t>
      </w:r>
    </w:p>
    <w:p w:rsidR="00000000" w:rsidDel="00000000" w:rsidP="00000000" w:rsidRDefault="00000000" w:rsidRPr="00000000" w14:paraId="000000A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 relationships may be affected</w:t>
      </w:r>
    </w:p>
    <w:p w:rsidR="00000000" w:rsidDel="00000000" w:rsidP="00000000" w:rsidRDefault="00000000" w:rsidRPr="00000000" w14:paraId="000000A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Expectations may differ</w:t>
      </w:r>
    </w:p>
    <w:p w:rsidR="00000000" w:rsidDel="00000000" w:rsidP="00000000" w:rsidRDefault="00000000" w:rsidRPr="00000000" w14:paraId="000000A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Informal agreements create misunderstandings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osofh4ajm9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Practice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document: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Amount invested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 (if applicable)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Repayment terms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 rights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arrangements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 agreements protect both relationships and the business.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z1subpot2q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Case Study: Amazon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Jeff Bezos secured approximately $250,000 in early funding from his parents after presenting his vision for Amazon, despite warning them of the significant risks involved.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16sz33a435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often invest in founders before they invest in businesses.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6d559ydtzf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Bank Loans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fz1wp2jo2c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Bank loans provide capital that must be repaid with interest over an agreed period.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equity investment, ownership remains with the entrepreneur.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7umjswup57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Uses</w:t>
      </w:r>
    </w:p>
    <w:p w:rsidR="00000000" w:rsidDel="00000000" w:rsidP="00000000" w:rsidRDefault="00000000" w:rsidRPr="00000000" w14:paraId="000000BF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Equipment</w:t>
      </w:r>
    </w:p>
    <w:p w:rsidR="00000000" w:rsidDel="00000000" w:rsidP="00000000" w:rsidRDefault="00000000" w:rsidRPr="00000000" w14:paraId="000000C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0C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Premises</w:t>
      </w:r>
    </w:p>
    <w:p w:rsidR="00000000" w:rsidDel="00000000" w:rsidP="00000000" w:rsidRDefault="00000000" w:rsidRPr="00000000" w14:paraId="000000C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Expansion</w:t>
      </w:r>
    </w:p>
    <w:p w:rsidR="00000000" w:rsidDel="00000000" w:rsidP="00000000" w:rsidRDefault="00000000" w:rsidRPr="00000000" w14:paraId="000000C3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capital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gixplngxyg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Retain ownership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 repayments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for established businesses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Builds credit history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wvhn2gask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Disadvantages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Repayment regardless of profitability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 costs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may be required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Strict lending criteria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ldy8n0ykja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Suited For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with:</w:t>
      </w:r>
    </w:p>
    <w:p w:rsidR="00000000" w:rsidDel="00000000" w:rsidP="00000000" w:rsidRDefault="00000000" w:rsidRPr="00000000" w14:paraId="000000D3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Stable revenue</w:t>
      </w:r>
    </w:p>
    <w:p w:rsidR="00000000" w:rsidDel="00000000" w:rsidP="00000000" w:rsidRDefault="00000000" w:rsidRPr="00000000" w14:paraId="000000D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Proven financial history</w:t>
      </w:r>
    </w:p>
    <w:p w:rsidR="00000000" w:rsidDel="00000000" w:rsidP="00000000" w:rsidRDefault="00000000" w:rsidRPr="00000000" w14:paraId="000000D5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 cash flow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raqunm1764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Case Study: Starbucks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its early years, Starbucks combined investor funding with commercial lending to finance expansion while maintaining operational growth.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425om6ivm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Debt works best when predictable cash flow supports reliable repayment.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r2fml3qjn2k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Government Grants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62rro5uapo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Government grants provide funding that usually does not require repayment, provided programme conditions are met.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Grants often support:</w:t>
      </w:r>
    </w:p>
    <w:p w:rsidR="00000000" w:rsidDel="00000000" w:rsidP="00000000" w:rsidRDefault="00000000" w:rsidRPr="00000000" w14:paraId="000000E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Innovation</w:t>
      </w:r>
    </w:p>
    <w:p w:rsidR="00000000" w:rsidDel="00000000" w:rsidP="00000000" w:rsidRDefault="00000000" w:rsidRPr="00000000" w14:paraId="000000E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E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Sustainability</w:t>
      </w:r>
    </w:p>
    <w:p w:rsidR="00000000" w:rsidDel="00000000" w:rsidP="00000000" w:rsidRDefault="00000000" w:rsidRPr="00000000" w14:paraId="000000E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Exporting</w:t>
      </w:r>
    </w:p>
    <w:p w:rsidR="00000000" w:rsidDel="00000000" w:rsidP="00000000" w:rsidRDefault="00000000" w:rsidRPr="00000000" w14:paraId="000000E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 development</w:t>
      </w:r>
    </w:p>
    <w:p w:rsidR="00000000" w:rsidDel="00000000" w:rsidP="00000000" w:rsidRDefault="00000000" w:rsidRPr="00000000" w14:paraId="000000E5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economic growth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jqxy268wmf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0E8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Non-dilutive funding</w:t>
      </w:r>
    </w:p>
    <w:p w:rsidR="00000000" w:rsidDel="00000000" w:rsidP="00000000" w:rsidRDefault="00000000" w:rsidRPr="00000000" w14:paraId="000000E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interest</w:t>
      </w:r>
    </w:p>
    <w:p w:rsidR="00000000" w:rsidDel="00000000" w:rsidP="00000000" w:rsidRDefault="00000000" w:rsidRPr="00000000" w14:paraId="000000E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innovation</w:t>
      </w:r>
    </w:p>
    <w:p w:rsidR="00000000" w:rsidDel="00000000" w:rsidP="00000000" w:rsidRDefault="00000000" w:rsidRPr="00000000" w14:paraId="000000EB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credibility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aqtxjhhs68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Disadvantages</w:t>
      </w:r>
    </w:p>
    <w:p w:rsidR="00000000" w:rsidDel="00000000" w:rsidP="00000000" w:rsidRDefault="00000000" w:rsidRPr="00000000" w14:paraId="000000E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Competitive application process</w:t>
      </w:r>
    </w:p>
    <w:p w:rsidR="00000000" w:rsidDel="00000000" w:rsidP="00000000" w:rsidRDefault="00000000" w:rsidRPr="00000000" w14:paraId="000000E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obligations</w:t>
      </w:r>
    </w:p>
    <w:p w:rsidR="00000000" w:rsidDel="00000000" w:rsidP="00000000" w:rsidRDefault="00000000" w:rsidRPr="00000000" w14:paraId="000000F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Restricted use of funds</w:t>
      </w:r>
    </w:p>
    <w:p w:rsidR="00000000" w:rsidDel="00000000" w:rsidP="00000000" w:rsidRDefault="00000000" w:rsidRPr="00000000" w14:paraId="000000F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approval times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0kgzi1hnxd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Suited For</w:t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Innovative businesses</w:t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projects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companies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enterprises</w:t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initiatives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0l5i7ogdu5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Case Study: Oxford Nanopore Technologies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Oxford Nanopore received significant public research funding during its early development, supporting breakthrough innovation before attracting substantial private investment.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b768lm4p87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 funding is often most valuable when developing technology that requires long research and development cycles.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nclu4oq6jb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Crowdfunding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lyonjmq8dn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Crowdfunding raises capital by collecting relatively small contributions from a large number of people through online platforms.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Crowdfunding also validates customer demand before full-scale launch.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bgd7r5e18n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Types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a2e4ch6sse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Reward-Based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Supporters receive products or rewards.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Kickstarter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Indiegogo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72asnrlnso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Equity Crowdfunding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Investors receive shares.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Crowdcube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Seedrs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wzrrjhx9bc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Donation Crowdfunding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Supporters contribute without expecting financial returns.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Often used by charities and community projects.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ztav76yl2a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11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 validation</w:t>
      </w:r>
    </w:p>
    <w:p w:rsidR="00000000" w:rsidDel="00000000" w:rsidP="00000000" w:rsidRDefault="00000000" w:rsidRPr="00000000" w14:paraId="0000011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engagement</w:t>
      </w:r>
    </w:p>
    <w:p w:rsidR="00000000" w:rsidDel="00000000" w:rsidP="00000000" w:rsidRDefault="00000000" w:rsidRPr="00000000" w14:paraId="0000011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awareness</w:t>
      </w:r>
    </w:p>
    <w:p w:rsidR="00000000" w:rsidDel="00000000" w:rsidP="00000000" w:rsidRDefault="00000000" w:rsidRPr="00000000" w14:paraId="0000011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Funding without traditional lenders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scv5wzprxp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Disadvantages</w:t>
      </w:r>
    </w:p>
    <w:p w:rsidR="00000000" w:rsidDel="00000000" w:rsidP="00000000" w:rsidRDefault="00000000" w:rsidRPr="00000000" w14:paraId="0000011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Significant marketing effort</w:t>
      </w:r>
    </w:p>
    <w:p w:rsidR="00000000" w:rsidDel="00000000" w:rsidP="00000000" w:rsidRDefault="00000000" w:rsidRPr="00000000" w14:paraId="0000011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campaigns</w:t>
      </w:r>
    </w:p>
    <w:p w:rsidR="00000000" w:rsidDel="00000000" w:rsidP="00000000" w:rsidRDefault="00000000" w:rsidRPr="00000000" w14:paraId="0000011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not guaranteed</w:t>
      </w:r>
    </w:p>
    <w:p w:rsidR="00000000" w:rsidDel="00000000" w:rsidP="00000000" w:rsidRDefault="00000000" w:rsidRPr="00000000" w14:paraId="0000011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expectations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w9d1mrqqwg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Case Study: Pebble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Pebble raised over </w:t>
      </w:r>
      <w:r w:rsidDel="00000000" w:rsidR="00000000" w:rsidRPr="00000000">
        <w:rPr>
          <w:b w:val="1"/>
          <w:bCs w:val="1"/>
          <w:rtl w:val="0"/>
        </w:rPr>
        <w:t xml:space="preserve">$10 million</w:t>
      </w:r>
      <w:r w:rsidDel="00000000" w:rsidR="00000000" w:rsidRPr="00000000">
        <w:rPr>
          <w:rtl w:val="0"/>
        </w:rPr>
        <w:t xml:space="preserve"> on Kickstarter, demonstrating strong customer demand for its smartwatch before mass production.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8kj8td276f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Crowdfunding is as much a marketing exercise as it is a funding exercise.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xnllt7hn5k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Reflection Questions</w:t>
      </w:r>
    </w:p>
    <w:p w:rsidR="00000000" w:rsidDel="00000000" w:rsidP="00000000" w:rsidRDefault="00000000" w:rsidRPr="00000000" w14:paraId="0000012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funding option best matches the current stage of the business?</w:t>
      </w:r>
    </w:p>
    <w:p w:rsidR="00000000" w:rsidDel="00000000" w:rsidP="00000000" w:rsidRDefault="00000000" w:rsidRPr="00000000" w14:paraId="0000012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true cost of accepting this funding?</w:t>
      </w:r>
    </w:p>
    <w:p w:rsidR="00000000" w:rsidDel="00000000" w:rsidP="00000000" w:rsidRDefault="00000000" w:rsidRPr="00000000" w14:paraId="0000012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much control is the founder prepared to give up?</w:t>
      </w:r>
    </w:p>
    <w:p w:rsidR="00000000" w:rsidDel="00000000" w:rsidP="00000000" w:rsidRDefault="00000000" w:rsidRPr="00000000" w14:paraId="0000012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Could customer revenue reduce the need for external funding?</w:t>
      </w:r>
    </w:p>
    <w:p w:rsidR="00000000" w:rsidDel="00000000" w:rsidP="00000000" w:rsidRDefault="00000000" w:rsidRPr="00000000" w14:paraId="0000012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this funding accelerate sustainable growth?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wkjwr1pan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Angel Investors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1cc2nvdvwl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Angel Investors are individuals who invest their own money into early-stage businesses in exchange for equity.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banks, angel investors accept higher risk in return for the potential of higher rewards.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angels also provide mentoring, industry knowledge, and valuable business connections.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wvj4kjdqll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Typical Investment Stage</w:t>
      </w:r>
    </w:p>
    <w:p w:rsidR="00000000" w:rsidDel="00000000" w:rsidP="00000000" w:rsidRDefault="00000000" w:rsidRPr="00000000" w14:paraId="0000013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Idea Stage</w:t>
      </w:r>
    </w:p>
    <w:p w:rsidR="00000000" w:rsidDel="00000000" w:rsidP="00000000" w:rsidRDefault="00000000" w:rsidRPr="00000000" w14:paraId="0000013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MVP Stage</w:t>
      </w:r>
    </w:p>
    <w:p w:rsidR="00000000" w:rsidDel="00000000" w:rsidP="00000000" w:rsidRDefault="00000000" w:rsidRPr="00000000" w14:paraId="0000013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Revenue</w:t>
      </w:r>
    </w:p>
    <w:p w:rsidR="00000000" w:rsidDel="00000000" w:rsidP="00000000" w:rsidRDefault="00000000" w:rsidRPr="00000000" w14:paraId="0000013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Pre-Seed</w:t>
      </w:r>
    </w:p>
    <w:p w:rsidR="00000000" w:rsidDel="00000000" w:rsidP="00000000" w:rsidRDefault="00000000" w:rsidRPr="00000000" w14:paraId="0000013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lsh4d9ybx7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13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to experienced entrepreneurs</w:t>
      </w:r>
    </w:p>
    <w:p w:rsidR="00000000" w:rsidDel="00000000" w:rsidP="00000000" w:rsidRDefault="00000000" w:rsidRPr="00000000" w14:paraId="0000013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decision-making</w:t>
      </w:r>
    </w:p>
    <w:p w:rsidR="00000000" w:rsidDel="00000000" w:rsidP="00000000" w:rsidRDefault="00000000" w:rsidRPr="00000000" w14:paraId="0000013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Valuable business networks</w:t>
      </w:r>
    </w:p>
    <w:p w:rsidR="00000000" w:rsidDel="00000000" w:rsidP="00000000" w:rsidRDefault="00000000" w:rsidRPr="00000000" w14:paraId="0000013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investment structures</w:t>
      </w:r>
    </w:p>
    <w:p w:rsidR="00000000" w:rsidDel="00000000" w:rsidP="00000000" w:rsidRDefault="00000000" w:rsidRPr="00000000" w14:paraId="0000013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Credibility with future investors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b3pgrk7lve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Disadvantages</w:t>
      </w:r>
    </w:p>
    <w:p w:rsidR="00000000" w:rsidDel="00000000" w:rsidP="00000000" w:rsidRDefault="00000000" w:rsidRPr="00000000" w14:paraId="0000014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Equity dilution</w:t>
      </w:r>
    </w:p>
    <w:p w:rsidR="00000000" w:rsidDel="00000000" w:rsidP="00000000" w:rsidRDefault="00000000" w:rsidRPr="00000000" w14:paraId="000001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expectations between founders and investors</w:t>
      </w:r>
    </w:p>
    <w:p w:rsidR="00000000" w:rsidDel="00000000" w:rsidP="00000000" w:rsidRDefault="00000000" w:rsidRPr="00000000" w14:paraId="0000014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Angels may expect rapid growth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viz2kux08c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Suited For</w:t>
      </w:r>
    </w:p>
    <w:p w:rsidR="00000000" w:rsidDel="00000000" w:rsidP="00000000" w:rsidRDefault="00000000" w:rsidRPr="00000000" w14:paraId="0000014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Technology startups</w:t>
      </w:r>
    </w:p>
    <w:p w:rsidR="00000000" w:rsidDel="00000000" w:rsidP="00000000" w:rsidRDefault="00000000" w:rsidRPr="00000000" w14:paraId="0000014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Innovative products</w:t>
      </w:r>
    </w:p>
    <w:p w:rsidR="00000000" w:rsidDel="00000000" w:rsidP="00000000" w:rsidRDefault="00000000" w:rsidRPr="00000000" w14:paraId="0000014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High-growth businesses</w:t>
      </w:r>
    </w:p>
    <w:p w:rsidR="00000000" w:rsidDel="00000000" w:rsidP="00000000" w:rsidRDefault="00000000" w:rsidRPr="00000000" w14:paraId="0000014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companies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i8nina1y8t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Case Study: Google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received one of its first major investments from </w:t>
      </w:r>
      <w:r w:rsidDel="00000000" w:rsidR="00000000" w:rsidRPr="00000000">
        <w:rPr>
          <w:b w:val="1"/>
          <w:bCs w:val="1"/>
          <w:rtl w:val="0"/>
        </w:rPr>
        <w:t xml:space="preserve">Andy Bechtolsheim</w:t>
      </w:r>
      <w:r w:rsidDel="00000000" w:rsidR="00000000" w:rsidRPr="00000000">
        <w:rPr>
          <w:rtl w:val="0"/>
        </w:rPr>
        <w:t xml:space="preserve">, co-founder of Sun Microsystems, who famously wrote a $100,000 cheque before Google was even formally incorporated.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mat0n20voi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Experienced investors often back exceptional founders and compelling visions before the business is fully developed.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s7tx16x6zju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Venture Capital (VC)</w:t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cavcldv3gy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Venture Capital firms invest institutional funds into businesses with the potential for rapid growth and significant returns.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VC investors typically seek businesses capable of scaling nationally or internationally.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a0sjhrvxg3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Typical Investment Stage</w:t>
      </w:r>
    </w:p>
    <w:p w:rsidR="00000000" w:rsidDel="00000000" w:rsidP="00000000" w:rsidRDefault="00000000" w:rsidRPr="00000000" w14:paraId="0000015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Seed</w:t>
      </w:r>
    </w:p>
    <w:p w:rsidR="00000000" w:rsidDel="00000000" w:rsidP="00000000" w:rsidRDefault="00000000" w:rsidRPr="00000000" w14:paraId="0000015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Series A</w:t>
      </w:r>
    </w:p>
    <w:p w:rsidR="00000000" w:rsidDel="00000000" w:rsidP="00000000" w:rsidRDefault="00000000" w:rsidRPr="00000000" w14:paraId="0000015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Series B</w:t>
      </w:r>
    </w:p>
    <w:p w:rsidR="00000000" w:rsidDel="00000000" w:rsidP="00000000" w:rsidRDefault="00000000" w:rsidRPr="00000000" w14:paraId="0000015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p9t4hx4om3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amounts of capital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guidance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networks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Recruitment support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credibility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t41el5txgc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Disadvantages</w:t>
      </w:r>
    </w:p>
    <w:p w:rsidR="00000000" w:rsidDel="00000000" w:rsidP="00000000" w:rsidRDefault="00000000" w:rsidRPr="00000000" w14:paraId="0000016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Significant equity dilution</w:t>
      </w:r>
    </w:p>
    <w:p w:rsidR="00000000" w:rsidDel="00000000" w:rsidP="00000000" w:rsidRDefault="00000000" w:rsidRPr="00000000" w14:paraId="000001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growth expectations</w:t>
      </w:r>
    </w:p>
    <w:p w:rsidR="00000000" w:rsidDel="00000000" w:rsidP="00000000" w:rsidRDefault="00000000" w:rsidRPr="00000000" w14:paraId="000001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Pressure for rapid scaling</w:t>
      </w:r>
    </w:p>
    <w:p w:rsidR="00000000" w:rsidDel="00000000" w:rsidP="00000000" w:rsidRDefault="00000000" w:rsidRPr="00000000" w14:paraId="0000016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founder control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psh1txggv6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Suited For</w:t>
      </w:r>
    </w:p>
    <w:p w:rsidR="00000000" w:rsidDel="00000000" w:rsidP="00000000" w:rsidRDefault="00000000" w:rsidRPr="00000000" w14:paraId="0000016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High-growth technology companies</w:t>
      </w:r>
    </w:p>
    <w:p w:rsidR="00000000" w:rsidDel="00000000" w:rsidP="00000000" w:rsidRDefault="00000000" w:rsidRPr="00000000" w14:paraId="0000016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businesses</w:t>
      </w:r>
    </w:p>
    <w:p w:rsidR="00000000" w:rsidDel="00000000" w:rsidP="00000000" w:rsidRDefault="00000000" w:rsidRPr="00000000" w14:paraId="0000016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companies</w:t>
      </w:r>
    </w:p>
    <w:p w:rsidR="00000000" w:rsidDel="00000000" w:rsidP="00000000" w:rsidRDefault="00000000" w:rsidRPr="00000000" w14:paraId="000001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businesses</w:t>
      </w:r>
    </w:p>
    <w:p w:rsidR="00000000" w:rsidDel="00000000" w:rsidP="00000000" w:rsidRDefault="00000000" w:rsidRPr="00000000" w14:paraId="0000016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Biotech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3dduz2t3gc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Case Study: Facebook (Meta)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Facebook secured venture capital from </w:t>
      </w:r>
      <w:r w:rsidDel="00000000" w:rsidR="00000000" w:rsidRPr="00000000">
        <w:rPr>
          <w:b w:val="1"/>
          <w:bCs w:val="1"/>
          <w:rtl w:val="0"/>
        </w:rPr>
        <w:t xml:space="preserve">Accel Partners</w:t>
      </w:r>
      <w:r w:rsidDel="00000000" w:rsidR="00000000" w:rsidRPr="00000000">
        <w:rPr>
          <w:rtl w:val="0"/>
        </w:rPr>
        <w:t xml:space="preserve"> in 2005, providing funding that accelerated product development, hiring, and international expansion.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kse5yz12a3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Venture capital is designed to accelerate businesses that have already demonstrated strong growth potential.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jnt1ykdmu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Revenue-Based Finance (RBF)</w:t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j56iect6v6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Revenue-Based Finance provides capital in exchange for an agreed percentage of future revenue until a predetermined repayment amount has been reached.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traditional loans, repayments increase and decrease with business performance.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pb5zi7hvru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17B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fixed monthly repayments</w:t>
      </w:r>
    </w:p>
    <w:p w:rsidR="00000000" w:rsidDel="00000000" w:rsidP="00000000" w:rsidRDefault="00000000" w:rsidRPr="00000000" w14:paraId="0000017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 retains greater ownership than equity funding</w:t>
      </w:r>
    </w:p>
    <w:p w:rsidR="00000000" w:rsidDel="00000000" w:rsidP="00000000" w:rsidRDefault="00000000" w:rsidRPr="00000000" w14:paraId="0000017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repayment structure</w:t>
      </w:r>
    </w:p>
    <w:p w:rsidR="00000000" w:rsidDel="00000000" w:rsidP="00000000" w:rsidRDefault="00000000" w:rsidRPr="00000000" w14:paraId="0000017E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for growing businesses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g2cgs8fm4a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Disadvantages</w:t>
      </w:r>
    </w:p>
    <w:p w:rsidR="00000000" w:rsidDel="00000000" w:rsidP="00000000" w:rsidRDefault="00000000" w:rsidRPr="00000000" w14:paraId="00000181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suitable for businesses without revenue</w:t>
      </w:r>
    </w:p>
    <w:p w:rsidR="00000000" w:rsidDel="00000000" w:rsidP="00000000" w:rsidRDefault="00000000" w:rsidRPr="00000000" w14:paraId="0000018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repayment may exceed traditional loans</w:t>
      </w:r>
    </w:p>
    <w:p w:rsidR="00000000" w:rsidDel="00000000" w:rsidP="00000000" w:rsidRDefault="00000000" w:rsidRPr="00000000" w14:paraId="00000183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sharing reduces short-term cash flow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jseix9l1p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Suited For</w:t>
      </w:r>
    </w:p>
    <w:p w:rsidR="00000000" w:rsidDel="00000000" w:rsidP="00000000" w:rsidRDefault="00000000" w:rsidRPr="00000000" w14:paraId="0000018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E-commerce</w:t>
      </w:r>
    </w:p>
    <w:p w:rsidR="00000000" w:rsidDel="00000000" w:rsidP="00000000" w:rsidRDefault="00000000" w:rsidRPr="00000000" w14:paraId="0000018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</w:t>
      </w:r>
    </w:p>
    <w:p w:rsidR="00000000" w:rsidDel="00000000" w:rsidP="00000000" w:rsidRDefault="00000000" w:rsidRPr="00000000" w14:paraId="0000018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businesses</w:t>
      </w:r>
    </w:p>
    <w:p w:rsidR="00000000" w:rsidDel="00000000" w:rsidP="00000000" w:rsidRDefault="00000000" w:rsidRPr="00000000" w14:paraId="0000018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Established SMEs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3b04iwajsf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Case Study: Clearco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Clearco has funded thousands of e-commerce businesses using revenue-based finance, enabling companies to scale marketing and inventory without giving up equity.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sxz9hshc7q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Revenue-based finance works best when businesses have predictable and recurring income.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mvw6vy9yco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Accelerators and Incubators</w:t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fkxghng54r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Accelerators and incubators support early-stage businesses through mentoring, education, networking, and access to funding.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qckl88a98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Incubators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 helping entrepreneurs develop business ideas over a longer period.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th4px9ee0g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Accelerators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structured programmes designed to help startups grow rapidly within a defined timeframe.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kt8t90t4if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19B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Expert mentoring</w:t>
      </w:r>
    </w:p>
    <w:p w:rsidR="00000000" w:rsidDel="00000000" w:rsidP="00000000" w:rsidRDefault="00000000" w:rsidRPr="00000000" w14:paraId="0000019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education</w:t>
      </w:r>
    </w:p>
    <w:p w:rsidR="00000000" w:rsidDel="00000000" w:rsidP="00000000" w:rsidRDefault="00000000" w:rsidRPr="00000000" w14:paraId="0000019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 introductions</w:t>
      </w:r>
    </w:p>
    <w:p w:rsidR="00000000" w:rsidDel="00000000" w:rsidP="00000000" w:rsidRDefault="00000000" w:rsidRPr="00000000" w14:paraId="0000019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</w:t>
      </w:r>
    </w:p>
    <w:p w:rsidR="00000000" w:rsidDel="00000000" w:rsidP="00000000" w:rsidRDefault="00000000" w:rsidRPr="00000000" w14:paraId="0000019F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Credibility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s1wjhbobt6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Disadvantages</w:t>
      </w:r>
    </w:p>
    <w:p w:rsidR="00000000" w:rsidDel="00000000" w:rsidP="00000000" w:rsidRDefault="00000000" w:rsidRPr="00000000" w14:paraId="000001A2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Competitive admission</w:t>
      </w:r>
    </w:p>
    <w:p w:rsidR="00000000" w:rsidDel="00000000" w:rsidP="00000000" w:rsidRDefault="00000000" w:rsidRPr="00000000" w14:paraId="000001A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commitment</w:t>
      </w:r>
    </w:p>
    <w:p w:rsidR="00000000" w:rsidDel="00000000" w:rsidP="00000000" w:rsidRDefault="00000000" w:rsidRPr="00000000" w14:paraId="000001A4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programmes require equity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3tvnpt4xk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Case Study: Airbnb and Y Combinator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Airbnb joined </w:t>
      </w:r>
      <w:r w:rsidDel="00000000" w:rsidR="00000000" w:rsidRPr="00000000">
        <w:rPr>
          <w:b w:val="1"/>
          <w:bCs w:val="1"/>
          <w:rtl w:val="0"/>
        </w:rPr>
        <w:t xml:space="preserve">Y Combinator</w:t>
      </w:r>
      <w:r w:rsidDel="00000000" w:rsidR="00000000" w:rsidRPr="00000000">
        <w:rPr>
          <w:rtl w:val="0"/>
        </w:rPr>
        <w:t xml:space="preserve"> in 2009.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programme provided funding, mentoring, and introductions to investors that helped accelerate Airbnb’s growth.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lw2ma5ln75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network gained through an accelerator can be as valuable as the funding itself.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vpvqczt62o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Private Equity</w:t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1sbu6wmoy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Private Equity firms invest in established businesses with the objective of improving performance, increasing value, and eventually exiting through a sale or public offering.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7gki8dut1p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Typical Investment Stage</w:t>
      </w:r>
    </w:p>
    <w:p w:rsidR="00000000" w:rsidDel="00000000" w:rsidP="00000000" w:rsidRDefault="00000000" w:rsidRPr="00000000" w14:paraId="000001B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Mature businesses</w:t>
      </w:r>
    </w:p>
    <w:p w:rsidR="00000000" w:rsidDel="00000000" w:rsidP="00000000" w:rsidRDefault="00000000" w:rsidRPr="00000000" w14:paraId="000001B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Expansion</w:t>
      </w:r>
    </w:p>
    <w:p w:rsidR="00000000" w:rsidDel="00000000" w:rsidP="00000000" w:rsidRDefault="00000000" w:rsidRPr="00000000" w14:paraId="000001B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Buyouts</w:t>
      </w:r>
    </w:p>
    <w:p w:rsidR="00000000" w:rsidDel="00000000" w:rsidP="00000000" w:rsidRDefault="00000000" w:rsidRPr="00000000" w14:paraId="000001B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Turnarounds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1drqmca9mg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1B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Significant capital</w:t>
      </w:r>
    </w:p>
    <w:p w:rsidR="00000000" w:rsidDel="00000000" w:rsidP="00000000" w:rsidRDefault="00000000" w:rsidRPr="00000000" w14:paraId="000001B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expertise</w:t>
      </w:r>
    </w:p>
    <w:p w:rsidR="00000000" w:rsidDel="00000000" w:rsidP="00000000" w:rsidRDefault="00000000" w:rsidRPr="00000000" w14:paraId="000001B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guidance</w:t>
      </w:r>
    </w:p>
    <w:p w:rsidR="00000000" w:rsidDel="00000000" w:rsidP="00000000" w:rsidRDefault="00000000" w:rsidRPr="00000000" w14:paraId="000001B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for acquisitions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ejwx8c9d0l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Disadvantages</w:t>
      </w:r>
    </w:p>
    <w:p w:rsidR="00000000" w:rsidDel="00000000" w:rsidP="00000000" w:rsidRDefault="00000000" w:rsidRPr="00000000" w14:paraId="000001B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Reduced founder control</w:t>
      </w:r>
    </w:p>
    <w:p w:rsidR="00000000" w:rsidDel="00000000" w:rsidP="00000000" w:rsidRDefault="00000000" w:rsidRPr="00000000" w14:paraId="000001B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targets</w:t>
      </w:r>
    </w:p>
    <w:p w:rsidR="00000000" w:rsidDel="00000000" w:rsidP="00000000" w:rsidRDefault="00000000" w:rsidRPr="00000000" w14:paraId="000001B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expectations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39emevcx9k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Case Study: Burger King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Burger King has experienced multiple periods of private equity ownership, during which investors restructured operations, expanded internationally, and prepared the business for subsequent public offerings.</w:t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mpo41z76u2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Private equity focuses on improving operational performance as much as providing capital.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32k7mltphmo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Initial Public Offering (IPO)</w:t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k34c8mwybx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Initial Public Offering allows a private company to sell shares to the public through a stock exchange.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enables businesses to raise substantial capital while giving existing investors an opportunity to realise returns.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2u9oyowb63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1CC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to large amounts of capital</w:t>
      </w:r>
    </w:p>
    <w:p w:rsidR="00000000" w:rsidDel="00000000" w:rsidP="00000000" w:rsidRDefault="00000000" w:rsidRPr="00000000" w14:paraId="000001C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public profile</w:t>
      </w:r>
    </w:p>
    <w:p w:rsidR="00000000" w:rsidDel="00000000" w:rsidP="00000000" w:rsidRDefault="00000000" w:rsidRPr="00000000" w14:paraId="000001C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Liquidity for shareholders</w:t>
      </w:r>
    </w:p>
    <w:p w:rsidR="00000000" w:rsidDel="00000000" w:rsidP="00000000" w:rsidRDefault="00000000" w:rsidRPr="00000000" w14:paraId="000001CF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future fundraising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zxd5h2jejz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Disadvantages</w:t>
      </w:r>
    </w:p>
    <w:p w:rsidR="00000000" w:rsidDel="00000000" w:rsidP="00000000" w:rsidRDefault="00000000" w:rsidRPr="00000000" w14:paraId="000001D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Significant regulatory requirements</w:t>
      </w:r>
    </w:p>
    <w:p w:rsidR="00000000" w:rsidDel="00000000" w:rsidP="00000000" w:rsidRDefault="00000000" w:rsidRPr="00000000" w14:paraId="000001D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reporting obligations</w:t>
      </w:r>
    </w:p>
    <w:p w:rsidR="00000000" w:rsidDel="00000000" w:rsidP="00000000" w:rsidRDefault="00000000" w:rsidRPr="00000000" w14:paraId="000001D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Greater scrutiny</w:t>
      </w:r>
    </w:p>
    <w:p w:rsidR="00000000" w:rsidDel="00000000" w:rsidP="00000000" w:rsidRDefault="00000000" w:rsidRPr="00000000" w14:paraId="000001D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costs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brex186io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Case Study: Alibaba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Alibaba’s 2014 IPO on the New York Stock Exchange raised approximately </w:t>
      </w:r>
      <w:r w:rsidDel="00000000" w:rsidR="00000000" w:rsidRPr="00000000">
        <w:rPr>
          <w:b w:val="1"/>
          <w:bCs w:val="1"/>
          <w:rtl w:val="0"/>
        </w:rPr>
        <w:t xml:space="preserve">$25 billion</w:t>
      </w:r>
      <w:r w:rsidDel="00000000" w:rsidR="00000000" w:rsidRPr="00000000">
        <w:rPr>
          <w:rtl w:val="0"/>
        </w:rPr>
        <w:t xml:space="preserve">, making it one of the largest public offerings in history.</w:t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smfksl02to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IPO is often the result of sustained business growth rather than the starting point for it.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th76jxbj6b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Reflection Questions</w:t>
      </w:r>
    </w:p>
    <w:p w:rsidR="00000000" w:rsidDel="00000000" w:rsidP="00000000" w:rsidRDefault="00000000" w:rsidRPr="00000000" w14:paraId="000001D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this business have the growth potential investors expect?</w:t>
      </w:r>
    </w:p>
    <w:p w:rsidR="00000000" w:rsidDel="00000000" w:rsidP="00000000" w:rsidRDefault="00000000" w:rsidRPr="00000000" w14:paraId="000001D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Would debt or equity create less long-term risk?</w:t>
      </w:r>
    </w:p>
    <w:p w:rsidR="00000000" w:rsidDel="00000000" w:rsidP="00000000" w:rsidRDefault="00000000" w:rsidRPr="00000000" w14:paraId="000001D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mentoring more valuable than additional funding?</w:t>
      </w:r>
    </w:p>
    <w:p w:rsidR="00000000" w:rsidDel="00000000" w:rsidP="00000000" w:rsidRDefault="00000000" w:rsidRPr="00000000" w14:paraId="000001E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much ownership is the founder willing to exchange?</w:t>
      </w:r>
    </w:p>
    <w:p w:rsidR="00000000" w:rsidDel="00000000" w:rsidP="00000000" w:rsidRDefault="00000000" w:rsidRPr="00000000" w14:paraId="000001E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funding route aligns with the next stage of growth?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zxuj370sqf2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Equity vs Debt Financing</w:t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wy91ey5job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most important financial decisions an entrepreneur makes is whether to raise capital through </w:t>
      </w:r>
      <w:r w:rsidDel="00000000" w:rsidR="00000000" w:rsidRPr="00000000">
        <w:rPr>
          <w:b w:val="1"/>
          <w:bCs w:val="1"/>
          <w:rtl w:val="0"/>
        </w:rPr>
        <w:t xml:space="preserve">equity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debt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choice affects ownership, control, cash flow, risk, and long-term business strategy.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6mw18woh9r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Equity Financing</w:t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jlt0daxckq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Equity financing involves raising capital by selling a percentage of ownership in the business.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Investors become shareholders and participate in the future success of the company.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lsmgyz4ds4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1EE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mandatory repayments</w:t>
      </w:r>
    </w:p>
    <w:p w:rsidR="00000000" w:rsidDel="00000000" w:rsidP="00000000" w:rsidRDefault="00000000" w:rsidRPr="00000000" w14:paraId="000001E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cash flow pressure</w:t>
      </w:r>
    </w:p>
    <w:p w:rsidR="00000000" w:rsidDel="00000000" w:rsidP="00000000" w:rsidRDefault="00000000" w:rsidRPr="00000000" w14:paraId="000001F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investor expertise</w:t>
      </w:r>
    </w:p>
    <w:p w:rsidR="00000000" w:rsidDel="00000000" w:rsidP="00000000" w:rsidRDefault="00000000" w:rsidRPr="00000000" w14:paraId="000001F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 strategic partnerships</w:t>
      </w:r>
    </w:p>
    <w:p w:rsidR="00000000" w:rsidDel="00000000" w:rsidP="00000000" w:rsidRDefault="00000000" w:rsidRPr="00000000" w14:paraId="000001F2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financial risk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7s3a2gtw7f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Disadvantages</w:t>
      </w:r>
    </w:p>
    <w:p w:rsidR="00000000" w:rsidDel="00000000" w:rsidP="00000000" w:rsidRDefault="00000000" w:rsidRPr="00000000" w14:paraId="000001F5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Loss of ownership</w:t>
      </w:r>
    </w:p>
    <w:p w:rsidR="00000000" w:rsidDel="00000000" w:rsidP="00000000" w:rsidRDefault="00000000" w:rsidRPr="00000000" w14:paraId="000001F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decision-making control</w:t>
      </w:r>
    </w:p>
    <w:p w:rsidR="00000000" w:rsidDel="00000000" w:rsidP="00000000" w:rsidRDefault="00000000" w:rsidRPr="00000000" w14:paraId="000001F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profits shared with investors</w:t>
      </w:r>
    </w:p>
    <w:p w:rsidR="00000000" w:rsidDel="00000000" w:rsidP="00000000" w:rsidRDefault="00000000" w:rsidRPr="00000000" w14:paraId="000001F8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 expectations for growth and returns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az1qiyqdic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Case Study: Canva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Canva raised multiple rounds of venture capital to accelerate global expansion, allowing it to invest heavily in product development while giving investors an ownership stake.</w:t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jw6npvy43h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Equity is often most valuable when speed of growth matters more than retaining full ownership.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lxuvprxngu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Debt Financing</w:t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h26zpcp15s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Debt financing involves borrowing money that must be repaid with interest over an agreed period.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Ownership remains unchanged.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e4fhqunsz4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20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Founder retains ownership</w:t>
      </w:r>
    </w:p>
    <w:p w:rsidR="00000000" w:rsidDel="00000000" w:rsidP="00000000" w:rsidRDefault="00000000" w:rsidRPr="00000000" w14:paraId="0000020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 repayment schedule</w:t>
      </w:r>
    </w:p>
    <w:p w:rsidR="00000000" w:rsidDel="00000000" w:rsidP="00000000" w:rsidRDefault="00000000" w:rsidRPr="00000000" w14:paraId="0000020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 may be tax deductible (subject to local tax laws)</w:t>
      </w:r>
    </w:p>
    <w:p w:rsidR="00000000" w:rsidDel="00000000" w:rsidP="00000000" w:rsidRDefault="00000000" w:rsidRPr="00000000" w14:paraId="0000020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Investors are not involved in business decisions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33ntb2sxey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Disadvantages</w:t>
      </w:r>
    </w:p>
    <w:p w:rsidR="00000000" w:rsidDel="00000000" w:rsidP="00000000" w:rsidRDefault="00000000" w:rsidRPr="00000000" w14:paraId="000002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Repayments are required regardless of profitability</w:t>
      </w:r>
    </w:p>
    <w:p w:rsidR="00000000" w:rsidDel="00000000" w:rsidP="00000000" w:rsidRDefault="00000000" w:rsidRPr="00000000" w14:paraId="000002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Increases financial risk</w:t>
      </w:r>
    </w:p>
    <w:p w:rsidR="00000000" w:rsidDel="00000000" w:rsidP="00000000" w:rsidRDefault="00000000" w:rsidRPr="00000000" w14:paraId="000002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or personal guarantees may be required</w:t>
      </w:r>
    </w:p>
    <w:p w:rsidR="00000000" w:rsidDel="00000000" w:rsidP="00000000" w:rsidRDefault="00000000" w:rsidRPr="00000000" w14:paraId="000002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 flow pressure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ek7vt1vzbc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Case Study: FedEx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FedEx used a combination of debt financing and operational cash flow during its expansion, enabling the company to retain ownership while investing in aircraft, logistics, and infrastructure.</w:t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l6ncfswa9r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Debt is often most effective when businesses generate reliable cash flow to service repayments.</w:t>
      </w:r>
    </w:p>
    <w:p w:rsidR="00000000" w:rsidDel="00000000" w:rsidP="00000000" w:rsidRDefault="00000000" w:rsidRPr="00000000" w14:paraId="000002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m2noivbgz0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Equity vs Debt Comparison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Debt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Ownership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Retained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Repayment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Investor Involvement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Usually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Cash Flow Pressure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Growth Support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Financial Risk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Founder bears repayment risk</w:t>
            </w:r>
          </w:p>
        </w:tc>
      </w:tr>
    </w:tbl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atebm1o60f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Investor Readiness Assessment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approaching investors, assess the business against the following criteria.</w:t>
      </w:r>
    </w:p>
    <w:p w:rsidR="00000000" w:rsidDel="00000000" w:rsidP="00000000" w:rsidRDefault="00000000" w:rsidRPr="00000000" w14:paraId="000002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goihqajujg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Validation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 a genuine customer problem been identified?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Score: __/10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ew9y1h9ms6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 Validation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 the solution been tested with customers?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Score: __/10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dth9jw6d3a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 Opportunity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the addressable market sufficiently large?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Score: __/10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kv22u2k447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Revenue Model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there a clear path to sustainable revenue?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Score: __/10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bdlhi45tfm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Competitive Advantage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the business defend its position?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Score: __/10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44u5fx58xp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Management Team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the team have the skills to execute the strategy?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Score: __/10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9gc7aaqiyo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Financial Planning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 realistic forecasts and funding requirements prepared?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Score: __/10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896stshhlm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Total Score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__/70</w:t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pu1wb91oh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60-70</w:t>
      </w:r>
      <w:r w:rsidDel="00000000" w:rsidR="00000000" w:rsidRPr="00000000">
        <w:rPr>
          <w:rtl w:val="0"/>
        </w:rPr>
        <w:t xml:space="preserve">: Strong investment readiness.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45-59</w:t>
      </w:r>
      <w:r w:rsidDel="00000000" w:rsidR="00000000" w:rsidRPr="00000000">
        <w:rPr>
          <w:rtl w:val="0"/>
        </w:rPr>
        <w:t xml:space="preserve">: Promising, but additional preparation recommended.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30-44</w:t>
      </w:r>
      <w:r w:rsidDel="00000000" w:rsidR="00000000" w:rsidRPr="00000000">
        <w:rPr>
          <w:rtl w:val="0"/>
        </w:rPr>
        <w:t xml:space="preserve">: Significant weaknesses should be addressed before fundraising.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Below 30</w:t>
      </w:r>
      <w:r w:rsidDel="00000000" w:rsidR="00000000" w:rsidRPr="00000000">
        <w:rPr>
          <w:rtl w:val="0"/>
        </w:rPr>
        <w:t xml:space="preserve">: Focus on validating the business before seeking external funding.</w:t>
      </w:r>
    </w:p>
    <w:p w:rsidR="00000000" w:rsidDel="00000000" w:rsidP="00000000" w:rsidRDefault="00000000" w:rsidRPr="00000000" w14:paraId="000002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afk49xfiqce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Funding Comparison Matrix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Funding 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Ownership Given 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Repayment Required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Business Stage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Bootstrapping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Idea to Early Growth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Maintaining control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Friends &amp; Family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Sometimes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Sometimes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Early support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Bank Loan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Growth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Established businesses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Government Grant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Idea to Growth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Innovation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Crowdfunding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Depends on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Usually 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 launches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Angel Investment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High-growth startups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Venture Capital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Growth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Rapid scaling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Revenue-Based Finance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Revenue share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Growth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Recurring revenue businesses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Private Equity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Expansion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Public ownership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wtblt84rlk5" w:id="131"/>
      <w:bookmarkEnd w:id="1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AI Funding Intelligence Prompt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analysing a funding strategy, the AI should:</w:t>
      </w:r>
    </w:p>
    <w:p w:rsidR="00000000" w:rsidDel="00000000" w:rsidP="00000000" w:rsidRDefault="00000000" w:rsidRPr="00000000" w14:paraId="00000292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current stage of the business.</w:t>
      </w:r>
    </w:p>
    <w:p w:rsidR="00000000" w:rsidDel="00000000" w:rsidP="00000000" w:rsidRDefault="00000000" w:rsidRPr="00000000" w14:paraId="0000029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 the amount of capital required.</w:t>
      </w:r>
    </w:p>
    <w:p w:rsidR="00000000" w:rsidDel="00000000" w:rsidP="00000000" w:rsidRDefault="00000000" w:rsidRPr="00000000" w14:paraId="0000029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the most suitable funding options.</w:t>
      </w:r>
    </w:p>
    <w:p w:rsidR="00000000" w:rsidDel="00000000" w:rsidP="00000000" w:rsidRDefault="00000000" w:rsidRPr="00000000" w14:paraId="0000029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equity and debt implications.</w:t>
      </w:r>
    </w:p>
    <w:p w:rsidR="00000000" w:rsidDel="00000000" w:rsidP="00000000" w:rsidRDefault="00000000" w:rsidRPr="00000000" w14:paraId="0000029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investor readiness.</w:t>
      </w:r>
    </w:p>
    <w:p w:rsidR="00000000" w:rsidDel="00000000" w:rsidP="00000000" w:rsidRDefault="00000000" w:rsidRPr="00000000" w14:paraId="0000029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key funding risks.</w:t>
      </w:r>
    </w:p>
    <w:p w:rsidR="00000000" w:rsidDel="00000000" w:rsidP="00000000" w:rsidRDefault="00000000" w:rsidRPr="00000000" w14:paraId="0000029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preparation steps before fundraising.</w:t>
      </w:r>
    </w:p>
    <w:p w:rsidR="00000000" w:rsidDel="00000000" w:rsidP="00000000" w:rsidRDefault="00000000" w:rsidRPr="00000000" w14:paraId="00000299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a prioritised funding strategy with supporting reasons.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gblq4nj4vu" w:id="132"/>
      <w:bookmarkEnd w:id="1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Funding Checklist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raising capital, ask: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Have we validated the problem?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Have we validated customer demand?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Do we know exactly how much funding is required?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Can we clearly explain how the money will be used?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Have we selected the most appropriate funding source?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Do we understand the long-term cost of this funding?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Are financial forecasts realistic?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Are we prepared for investor questions and due diligence?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tcqldzmp1u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Key Takeaways</w:t>
      </w:r>
    </w:p>
    <w:p w:rsidR="00000000" w:rsidDel="00000000" w:rsidP="00000000" w:rsidRDefault="00000000" w:rsidRPr="00000000" w14:paraId="000002A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Funding should support strategy, not replace it.</w:t>
      </w:r>
    </w:p>
    <w:p w:rsidR="00000000" w:rsidDel="00000000" w:rsidP="00000000" w:rsidRDefault="00000000" w:rsidRPr="00000000" w14:paraId="000002A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stages of business require different funding approaches.</w:t>
      </w:r>
    </w:p>
    <w:p w:rsidR="00000000" w:rsidDel="00000000" w:rsidP="00000000" w:rsidRDefault="00000000" w:rsidRPr="00000000" w14:paraId="000002A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Equity provides capital in exchange for ownership.</w:t>
      </w:r>
    </w:p>
    <w:p w:rsidR="00000000" w:rsidDel="00000000" w:rsidP="00000000" w:rsidRDefault="00000000" w:rsidRPr="00000000" w14:paraId="000002A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Debt preserves ownership but creates repayment obligations.</w:t>
      </w:r>
    </w:p>
    <w:p w:rsidR="00000000" w:rsidDel="00000000" w:rsidP="00000000" w:rsidRDefault="00000000" w:rsidRPr="00000000" w14:paraId="000002A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revenue is often the healthiest long-term funding source.</w:t>
      </w:r>
    </w:p>
    <w:p w:rsidR="00000000" w:rsidDel="00000000" w:rsidP="00000000" w:rsidRDefault="00000000" w:rsidRPr="00000000" w14:paraId="000002A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Preparation increases the likelihood of successful fundraising.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ngmnqdi5nj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Recommended Reading</w:t>
      </w:r>
    </w:p>
    <w:p w:rsidR="00000000" w:rsidDel="00000000" w:rsidP="00000000" w:rsidRDefault="00000000" w:rsidRPr="00000000" w14:paraId="000002A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Venture Deals</w:t>
      </w:r>
      <w:r w:rsidDel="00000000" w:rsidR="00000000" w:rsidRPr="00000000">
        <w:rPr>
          <w:rtl w:val="0"/>
        </w:rPr>
        <w:t xml:space="preserve"> by Brad Feld &amp; Jason Mendelson</w:t>
      </w:r>
    </w:p>
    <w:p w:rsidR="00000000" w:rsidDel="00000000" w:rsidP="00000000" w:rsidRDefault="00000000" w:rsidRPr="00000000" w14:paraId="000002B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Lean Startup</w:t>
      </w:r>
      <w:r w:rsidDel="00000000" w:rsidR="00000000" w:rsidRPr="00000000">
        <w:rPr>
          <w:rtl w:val="0"/>
        </w:rPr>
        <w:t xml:space="preserve"> by Eric Ries</w:t>
      </w:r>
    </w:p>
    <w:p w:rsidR="00000000" w:rsidDel="00000000" w:rsidP="00000000" w:rsidRDefault="00000000" w:rsidRPr="00000000" w14:paraId="000002B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Secrets of Sand Hill Road</w:t>
      </w:r>
      <w:r w:rsidDel="00000000" w:rsidR="00000000" w:rsidRPr="00000000">
        <w:rPr>
          <w:rtl w:val="0"/>
        </w:rPr>
        <w:t xml:space="preserve"> by Scott Kupor</w:t>
      </w:r>
    </w:p>
    <w:p w:rsidR="00000000" w:rsidDel="00000000" w:rsidP="00000000" w:rsidRDefault="00000000" w:rsidRPr="00000000" w14:paraId="000002B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Raise Capital on Your Own Terms</w:t>
      </w:r>
      <w:r w:rsidDel="00000000" w:rsidR="00000000" w:rsidRPr="00000000">
        <w:rPr>
          <w:rtl w:val="0"/>
        </w:rPr>
        <w:t xml:space="preserve"> by Jenny Kassan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