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6563CB" w:rsidRDefault="000E09DC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OGENNA ISRAEL EZE</w:t>
      </w:r>
    </w:p>
    <w:p w14:paraId="00000002" w14:textId="77777777" w:rsidR="006563CB" w:rsidRDefault="000E09DC">
      <w:pPr>
        <w:spacing w:after="60"/>
        <w:jc w:val="center"/>
      </w:pPr>
      <w:r>
        <w:rPr>
          <w:rFonts w:ascii="Arial" w:eastAsia="Arial" w:hAnsi="Arial" w:cs="Arial"/>
          <w:color w:val="444444"/>
          <w:sz w:val="24"/>
          <w:szCs w:val="24"/>
        </w:rPr>
        <w:t xml:space="preserve">Backend </w:t>
      </w:r>
      <w:proofErr w:type="gramStart"/>
      <w:r>
        <w:rPr>
          <w:rFonts w:ascii="Arial" w:eastAsia="Arial" w:hAnsi="Arial" w:cs="Arial"/>
          <w:color w:val="444444"/>
          <w:sz w:val="24"/>
          <w:szCs w:val="24"/>
        </w:rPr>
        <w:t>Developer  |</w:t>
      </w:r>
      <w:proofErr w:type="gramEnd"/>
      <w:r>
        <w:rPr>
          <w:rFonts w:ascii="Arial" w:eastAsia="Arial" w:hAnsi="Arial" w:cs="Arial"/>
          <w:color w:val="444444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color w:val="444444"/>
          <w:sz w:val="24"/>
          <w:szCs w:val="24"/>
        </w:rPr>
        <w:t>Django</w:t>
      </w:r>
      <w:proofErr w:type="spellEnd"/>
      <w:r>
        <w:rPr>
          <w:rFonts w:ascii="Arial" w:eastAsia="Arial" w:hAnsi="Arial" w:cs="Arial"/>
          <w:color w:val="44444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444444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color w:val="444444"/>
          <w:sz w:val="24"/>
          <w:szCs w:val="24"/>
        </w:rPr>
        <w:t xml:space="preserve"> &amp; Express.js</w:t>
      </w:r>
    </w:p>
    <w:p w14:paraId="00000003" w14:textId="2ACD7E36" w:rsidR="006563CB" w:rsidRDefault="000E09DC">
      <w:pPr>
        <w:spacing w:after="200"/>
        <w:jc w:val="center"/>
      </w:pPr>
      <w:r>
        <w:rPr>
          <w:rFonts w:ascii="Arial" w:eastAsia="Arial" w:hAnsi="Arial" w:cs="Arial"/>
          <w:color w:val="444444"/>
        </w:rPr>
        <w:t>Nigeria (Remote Ready</w:t>
      </w:r>
      <w:proofErr w:type="gramStart"/>
      <w:r>
        <w:rPr>
          <w:rFonts w:ascii="Arial" w:eastAsia="Arial" w:hAnsi="Arial" w:cs="Arial"/>
          <w:color w:val="444444"/>
        </w:rPr>
        <w:t>)  |</w:t>
      </w:r>
      <w:proofErr w:type="gramEnd"/>
      <w:r>
        <w:rPr>
          <w:rFonts w:ascii="Arial" w:eastAsia="Arial" w:hAnsi="Arial" w:cs="Arial"/>
          <w:color w:val="444444"/>
        </w:rPr>
        <w:t xml:space="preserve">  </w:t>
      </w:r>
      <w:hyperlink r:id="rId6" w:history="1">
        <w:r w:rsidRPr="008142DB">
          <w:rPr>
            <w:rStyle w:val="Hyperlink"/>
            <w:rFonts w:ascii="Arial" w:eastAsia="Arial" w:hAnsi="Arial" w:cs="Arial"/>
          </w:rPr>
          <w:t>Phone</w:t>
        </w:r>
      </w:hyperlink>
      <w:r>
        <w:rPr>
          <w:rFonts w:ascii="Arial" w:eastAsia="Arial" w:hAnsi="Arial" w:cs="Arial"/>
          <w:color w:val="444444"/>
        </w:rPr>
        <w:t xml:space="preserve">  |  </w:t>
      </w:r>
      <w:hyperlink r:id="rId7" w:history="1">
        <w:r w:rsidRPr="008142DB">
          <w:rPr>
            <w:rStyle w:val="Hyperlink"/>
            <w:rFonts w:ascii="Arial" w:eastAsia="Arial" w:hAnsi="Arial" w:cs="Arial"/>
          </w:rPr>
          <w:t>Email</w:t>
        </w:r>
      </w:hyperlink>
      <w:r w:rsidR="008142DB">
        <w:rPr>
          <w:rFonts w:ascii="Arial" w:eastAsia="Arial" w:hAnsi="Arial" w:cs="Arial"/>
          <w:color w:val="444444"/>
        </w:rPr>
        <w:t xml:space="preserve">  </w:t>
      </w:r>
      <w:r>
        <w:rPr>
          <w:rFonts w:ascii="Arial" w:eastAsia="Arial" w:hAnsi="Arial" w:cs="Arial"/>
          <w:color w:val="444444"/>
        </w:rPr>
        <w:t xml:space="preserve">|  </w:t>
      </w:r>
      <w:hyperlink r:id="rId8" w:history="1">
        <w:r w:rsidRPr="008142DB">
          <w:rPr>
            <w:rStyle w:val="Hyperlink"/>
            <w:rFonts w:ascii="Arial" w:eastAsia="Arial" w:hAnsi="Arial" w:cs="Arial"/>
          </w:rPr>
          <w:t>LinkedIn</w:t>
        </w:r>
      </w:hyperlink>
      <w:r w:rsidR="008142DB">
        <w:rPr>
          <w:rFonts w:ascii="Arial" w:eastAsia="Arial" w:hAnsi="Arial" w:cs="Arial"/>
          <w:color w:val="444444"/>
        </w:rPr>
        <w:t xml:space="preserve"> | </w:t>
      </w:r>
      <w:hyperlink r:id="rId9" w:history="1">
        <w:proofErr w:type="spellStart"/>
        <w:r w:rsidR="008142DB" w:rsidRPr="008142DB">
          <w:rPr>
            <w:rStyle w:val="Hyperlink"/>
            <w:rFonts w:ascii="Arial" w:eastAsia="Arial" w:hAnsi="Arial" w:cs="Arial"/>
          </w:rPr>
          <w:t>Github</w:t>
        </w:r>
        <w:proofErr w:type="spellEnd"/>
      </w:hyperlink>
    </w:p>
    <w:p w14:paraId="00000004" w14:textId="77777777" w:rsidR="006563CB" w:rsidRDefault="000E09DC">
      <w:pPr>
        <w:pBdr>
          <w:bottom w:val="single" w:sz="6" w:space="1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SUMMARY</w:t>
      </w:r>
    </w:p>
    <w:p w14:paraId="00000005" w14:textId="77777777" w:rsidR="006563CB" w:rsidRDefault="000E09DC">
      <w:pPr>
        <w:spacing w:before="40" w:after="40"/>
      </w:pPr>
      <w:r>
        <w:rPr>
          <w:rFonts w:ascii="Arial" w:eastAsia="Arial" w:hAnsi="Arial" w:cs="Arial"/>
          <w:color w:val="000000"/>
        </w:rPr>
        <w:t xml:space="preserve">Backend Developer with production experience building scalable </w:t>
      </w:r>
      <w:proofErr w:type="spellStart"/>
      <w:r>
        <w:rPr>
          <w:rFonts w:ascii="Arial" w:eastAsia="Arial" w:hAnsi="Arial" w:cs="Arial"/>
          <w:color w:val="000000"/>
        </w:rPr>
        <w:t>RESTful</w:t>
      </w:r>
      <w:proofErr w:type="spellEnd"/>
      <w:r>
        <w:rPr>
          <w:rFonts w:ascii="Arial" w:eastAsia="Arial" w:hAnsi="Arial" w:cs="Arial"/>
          <w:color w:val="000000"/>
        </w:rPr>
        <w:t xml:space="preserve"> APIs using </w:t>
      </w:r>
      <w:proofErr w:type="spellStart"/>
      <w:r>
        <w:rPr>
          <w:rFonts w:ascii="Arial" w:eastAsia="Arial" w:hAnsi="Arial" w:cs="Arial"/>
          <w:color w:val="000000"/>
        </w:rPr>
        <w:t>Django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FastAPI</w:t>
      </w:r>
      <w:proofErr w:type="spellEnd"/>
      <w:r>
        <w:rPr>
          <w:rFonts w:ascii="Arial" w:eastAsia="Arial" w:hAnsi="Arial" w:cs="Arial"/>
          <w:color w:val="000000"/>
        </w:rPr>
        <w:t xml:space="preserve">, and Express.js. </w:t>
      </w:r>
      <w:proofErr w:type="gramStart"/>
      <w:r>
        <w:rPr>
          <w:rFonts w:ascii="Arial" w:eastAsia="Arial" w:hAnsi="Arial" w:cs="Arial"/>
          <w:color w:val="000000"/>
        </w:rPr>
        <w:t xml:space="preserve">Skilled in server-side architecture, authentication systems, and working with SQL and </w:t>
      </w:r>
      <w:proofErr w:type="spellStart"/>
      <w:r>
        <w:rPr>
          <w:rFonts w:ascii="Arial" w:eastAsia="Arial" w:hAnsi="Arial" w:cs="Arial"/>
          <w:color w:val="000000"/>
        </w:rPr>
        <w:t>NoSQL</w:t>
      </w:r>
      <w:proofErr w:type="spellEnd"/>
      <w:r>
        <w:rPr>
          <w:rFonts w:ascii="Arial" w:eastAsia="Arial" w:hAnsi="Arial" w:cs="Arial"/>
          <w:color w:val="000000"/>
        </w:rPr>
        <w:t xml:space="preserve"> databases in live environments.</w:t>
      </w:r>
      <w:proofErr w:type="gramEnd"/>
    </w:p>
    <w:p w14:paraId="00000006" w14:textId="77777777" w:rsidR="006563CB" w:rsidRDefault="000E09DC">
      <w:pPr>
        <w:spacing w:before="40" w:after="40"/>
      </w:pPr>
      <w:proofErr w:type="gramStart"/>
      <w:r>
        <w:rPr>
          <w:rFonts w:ascii="Arial" w:eastAsia="Arial" w:hAnsi="Arial" w:cs="Arial"/>
          <w:color w:val="000000"/>
        </w:rPr>
        <w:t>Currently leading</w:t>
      </w:r>
      <w:r>
        <w:rPr>
          <w:rFonts w:ascii="Arial" w:eastAsia="Arial" w:hAnsi="Arial" w:cs="Arial"/>
          <w:color w:val="000000"/>
        </w:rPr>
        <w:t xml:space="preserve"> backend development on a service marketplace platform, contributing to architecture decisions, code quality, and engineering collaboration.</w:t>
      </w:r>
      <w:proofErr w:type="gramEnd"/>
      <w:r>
        <w:rPr>
          <w:rFonts w:ascii="Arial" w:eastAsia="Arial" w:hAnsi="Arial" w:cs="Arial"/>
          <w:color w:val="000000"/>
        </w:rPr>
        <w:t xml:space="preserve"> ALX Software Engineering Program graduate with a focus on performance, clean architecture, and systems built to las</w:t>
      </w:r>
      <w:r>
        <w:rPr>
          <w:rFonts w:ascii="Arial" w:eastAsia="Arial" w:hAnsi="Arial" w:cs="Arial"/>
          <w:color w:val="000000"/>
        </w:rPr>
        <w:t>t. Open to remote backend roles where reliability and scale matter.</w:t>
      </w:r>
    </w:p>
    <w:p w14:paraId="00000007" w14:textId="77777777" w:rsidR="006563CB" w:rsidRDefault="000E09DC">
      <w:pPr>
        <w:pBdr>
          <w:bottom w:val="single" w:sz="6" w:space="1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TECHNICAL SKILLS</w:t>
      </w:r>
    </w:p>
    <w:p w14:paraId="00000008" w14:textId="354FCD02" w:rsidR="006563CB" w:rsidRDefault="000E09DC">
      <w:pPr>
        <w:spacing w:before="40" w:after="40"/>
      </w:pPr>
      <w:r>
        <w:rPr>
          <w:rFonts w:ascii="Arial" w:eastAsia="Arial" w:hAnsi="Arial" w:cs="Arial"/>
          <w:color w:val="000000"/>
        </w:rPr>
        <w:t xml:space="preserve">Languages &amp; Frameworks:  Python, </w:t>
      </w:r>
      <w:proofErr w:type="spellStart"/>
      <w:r>
        <w:rPr>
          <w:rFonts w:ascii="Arial" w:eastAsia="Arial" w:hAnsi="Arial" w:cs="Arial"/>
          <w:color w:val="000000"/>
        </w:rPr>
        <w:t>Django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FastAPI</w:t>
      </w:r>
      <w:proofErr w:type="spellEnd"/>
      <w:r>
        <w:rPr>
          <w:rFonts w:ascii="Arial" w:eastAsia="Arial" w:hAnsi="Arial" w:cs="Arial"/>
          <w:color w:val="000000"/>
        </w:rPr>
        <w:t xml:space="preserve">, JavaScript, Node.js, Express.js, </w:t>
      </w:r>
      <w:proofErr w:type="spellStart"/>
      <w:r>
        <w:rPr>
          <w:rFonts w:ascii="Arial" w:eastAsia="Arial" w:hAnsi="Arial" w:cs="Arial"/>
          <w:color w:val="000000"/>
        </w:rPr>
        <w:t>Pytest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Django</w:t>
      </w:r>
      <w:proofErr w:type="spellEnd"/>
      <w:r>
        <w:rPr>
          <w:rFonts w:ascii="Arial" w:eastAsia="Arial" w:hAnsi="Arial" w:cs="Arial"/>
          <w:color w:val="000000"/>
        </w:rPr>
        <w:t>-Rest-Framework</w:t>
      </w:r>
    </w:p>
    <w:p w14:paraId="00000009" w14:textId="77777777" w:rsidR="006563CB" w:rsidRDefault="000E09DC">
      <w:pPr>
        <w:spacing w:before="40" w:after="40"/>
      </w:pPr>
      <w:r>
        <w:rPr>
          <w:rFonts w:ascii="Arial" w:eastAsia="Arial" w:hAnsi="Arial" w:cs="Arial"/>
          <w:color w:val="000000"/>
        </w:rPr>
        <w:t xml:space="preserve">Databases:  </w:t>
      </w:r>
      <w:proofErr w:type="spellStart"/>
      <w:r>
        <w:rPr>
          <w:rFonts w:ascii="Arial" w:eastAsia="Arial" w:hAnsi="Arial" w:cs="Arial"/>
          <w:color w:val="000000"/>
        </w:rPr>
        <w:t>PostgreSQL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MongoDB</w:t>
      </w:r>
      <w:proofErr w:type="spellEnd"/>
      <w:r>
        <w:rPr>
          <w:rFonts w:ascii="Arial" w:eastAsia="Arial" w:hAnsi="Arial" w:cs="Arial"/>
          <w:color w:val="000000"/>
        </w:rPr>
        <w:t>, SQLite, MySQL</w:t>
      </w:r>
    </w:p>
    <w:p w14:paraId="0000000A" w14:textId="352BA17B" w:rsidR="006563CB" w:rsidRDefault="000E09DC">
      <w:pPr>
        <w:spacing w:before="40" w:after="40"/>
      </w:pPr>
      <w:r>
        <w:rPr>
          <w:rFonts w:ascii="Arial" w:eastAsia="Arial" w:hAnsi="Arial" w:cs="Arial"/>
          <w:color w:val="000000"/>
        </w:rPr>
        <w:t xml:space="preserve">Tools:  </w:t>
      </w:r>
      <w:proofErr w:type="spellStart"/>
      <w:r>
        <w:rPr>
          <w:rFonts w:ascii="Arial" w:eastAsia="Arial" w:hAnsi="Arial" w:cs="Arial"/>
          <w:color w:val="000000"/>
        </w:rPr>
        <w:t>Git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Docker</w:t>
      </w:r>
      <w:proofErr w:type="spellEnd"/>
      <w:r>
        <w:rPr>
          <w:rFonts w:ascii="Arial" w:eastAsia="Arial" w:hAnsi="Arial" w:cs="Arial"/>
          <w:color w:val="000000"/>
        </w:rPr>
        <w:t>, Postman, Linu</w:t>
      </w:r>
      <w:r>
        <w:rPr>
          <w:rFonts w:ascii="Arial" w:eastAsia="Arial" w:hAnsi="Arial" w:cs="Arial"/>
          <w:color w:val="000000"/>
        </w:rPr>
        <w:t xml:space="preserve">x, </w:t>
      </w:r>
      <w:proofErr w:type="spellStart"/>
      <w:r>
        <w:rPr>
          <w:rFonts w:ascii="Arial" w:eastAsia="Arial" w:hAnsi="Arial" w:cs="Arial"/>
          <w:color w:val="000000"/>
        </w:rPr>
        <w:t>Kubernetes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Redis</w:t>
      </w:r>
      <w:proofErr w:type="spellEnd"/>
      <w:r>
        <w:rPr>
          <w:rFonts w:ascii="Arial" w:eastAsia="Arial" w:hAnsi="Arial" w:cs="Arial"/>
          <w:color w:val="000000"/>
        </w:rPr>
        <w:t xml:space="preserve">, Celery, </w:t>
      </w:r>
      <w:proofErr w:type="spellStart"/>
      <w:r>
        <w:rPr>
          <w:rFonts w:ascii="Arial" w:eastAsia="Arial" w:hAnsi="Arial" w:cs="Arial"/>
          <w:color w:val="000000"/>
        </w:rPr>
        <w:t>GitHub</w:t>
      </w:r>
      <w:proofErr w:type="spellEnd"/>
    </w:p>
    <w:p w14:paraId="0000000B" w14:textId="2F8568D4" w:rsidR="006563CB" w:rsidRDefault="000E09DC">
      <w:pPr>
        <w:spacing w:before="40" w:after="40"/>
      </w:pPr>
      <w:r>
        <w:rPr>
          <w:rFonts w:ascii="Arial" w:eastAsia="Arial" w:hAnsi="Arial" w:cs="Arial"/>
          <w:color w:val="000000"/>
        </w:rPr>
        <w:t>Practices:  REST API Design, JWT Authentication, CI/CD, TDD</w:t>
      </w:r>
      <w:r w:rsidR="008142DB">
        <w:rPr>
          <w:rFonts w:ascii="Arial" w:eastAsia="Arial" w:hAnsi="Arial" w:cs="Arial"/>
          <w:color w:val="000000"/>
        </w:rPr>
        <w:t>, System Design</w:t>
      </w:r>
    </w:p>
    <w:p w14:paraId="0000000C" w14:textId="77777777" w:rsidR="006563CB" w:rsidRDefault="000E09DC">
      <w:pPr>
        <w:pBdr>
          <w:bottom w:val="single" w:sz="6" w:space="1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EXPERIENCE</w:t>
      </w:r>
    </w:p>
    <w:p w14:paraId="0000000D" w14:textId="77777777" w:rsidR="006563CB" w:rsidRDefault="000E09DC">
      <w:pPr>
        <w:spacing w:before="160" w:after="40"/>
      </w:pPr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Skills4Hire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444444"/>
          <w:sz w:val="22"/>
          <w:szCs w:val="22"/>
        </w:rPr>
        <w:t xml:space="preserve">  Backend Developer — Team Lead (Remote)  |  </w:t>
      </w:r>
      <w:r>
        <w:rPr>
          <w:rFonts w:ascii="Arial" w:eastAsia="Arial" w:hAnsi="Arial" w:cs="Arial"/>
          <w:i/>
          <w:iCs/>
          <w:color w:val="444444"/>
          <w:sz w:val="22"/>
          <w:szCs w:val="22"/>
        </w:rPr>
        <w:t>Dec 2025 – Present</w:t>
      </w:r>
    </w:p>
    <w:p w14:paraId="0000000E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 xml:space="preserve">Led backend architecture and development for a service marketplace </w:t>
      </w:r>
      <w:bookmarkStart w:id="0" w:name="_GoBack"/>
      <w:bookmarkEnd w:id="0"/>
      <w:r>
        <w:rPr>
          <w:rFonts w:ascii="Arial" w:eastAsia="Arial" w:hAnsi="Arial" w:cs="Arial"/>
          <w:color w:val="000000"/>
        </w:rPr>
        <w:t>platform.</w:t>
      </w:r>
    </w:p>
    <w:p w14:paraId="0000000F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 xml:space="preserve">Designed and maintained scalable </w:t>
      </w:r>
      <w:proofErr w:type="spellStart"/>
      <w:r>
        <w:rPr>
          <w:rFonts w:ascii="Arial" w:eastAsia="Arial" w:hAnsi="Arial" w:cs="Arial"/>
          <w:color w:val="000000"/>
        </w:rPr>
        <w:t>RESTful</w:t>
      </w:r>
      <w:proofErr w:type="spellEnd"/>
      <w:r>
        <w:rPr>
          <w:rFonts w:ascii="Arial" w:eastAsia="Arial" w:hAnsi="Arial" w:cs="Arial"/>
          <w:color w:val="000000"/>
        </w:rPr>
        <w:t xml:space="preserve"> APIs and core backend services.</w:t>
      </w:r>
    </w:p>
    <w:p w14:paraId="00000010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Collaborated with frontend teams to deliver seamless user-facing features.</w:t>
      </w:r>
    </w:p>
    <w:p w14:paraId="00000011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Enforced code quality, structure, and backend best practices across projects.</w:t>
      </w:r>
    </w:p>
    <w:p w14:paraId="00000012" w14:textId="77777777" w:rsidR="006563CB" w:rsidRDefault="000E09DC">
      <w:pPr>
        <w:spacing w:before="160"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Decio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Lab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444444"/>
          <w:sz w:val="22"/>
          <w:szCs w:val="22"/>
        </w:rPr>
        <w:t xml:space="preserve">  Backend Develope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r (Remote, Contract)  |  </w:t>
      </w:r>
      <w:r>
        <w:rPr>
          <w:rFonts w:ascii="Arial" w:eastAsia="Arial" w:hAnsi="Arial" w:cs="Arial"/>
          <w:i/>
          <w:iCs/>
          <w:color w:val="444444"/>
          <w:sz w:val="22"/>
          <w:szCs w:val="22"/>
        </w:rPr>
        <w:t>Sep 2025 – Dec 2025</w:t>
      </w:r>
    </w:p>
    <w:p w14:paraId="00000013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 xml:space="preserve">Built and maintained </w:t>
      </w:r>
      <w:proofErr w:type="spellStart"/>
      <w:r>
        <w:rPr>
          <w:rFonts w:ascii="Arial" w:eastAsia="Arial" w:hAnsi="Arial" w:cs="Arial"/>
          <w:color w:val="000000"/>
        </w:rPr>
        <w:t>RESTful</w:t>
      </w:r>
      <w:proofErr w:type="spellEnd"/>
      <w:r>
        <w:rPr>
          <w:rFonts w:ascii="Arial" w:eastAsia="Arial" w:hAnsi="Arial" w:cs="Arial"/>
          <w:color w:val="000000"/>
        </w:rPr>
        <w:t xml:space="preserve"> APIs and </w:t>
      </w:r>
      <w:proofErr w:type="spellStart"/>
      <w:r>
        <w:rPr>
          <w:rFonts w:ascii="Arial" w:eastAsia="Arial" w:hAnsi="Arial" w:cs="Arial"/>
          <w:color w:val="000000"/>
        </w:rPr>
        <w:t>PostgreSQL</w:t>
      </w:r>
      <w:proofErr w:type="spellEnd"/>
      <w:r>
        <w:rPr>
          <w:rFonts w:ascii="Arial" w:eastAsia="Arial" w:hAnsi="Arial" w:cs="Arial"/>
          <w:color w:val="000000"/>
        </w:rPr>
        <w:t xml:space="preserve"> database models.</w:t>
      </w:r>
    </w:p>
    <w:p w14:paraId="00000014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Implemented authentication, validation, and business logic for core features.</w:t>
      </w:r>
    </w:p>
    <w:p w14:paraId="00000015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 xml:space="preserve">Collaborated in an </w:t>
      </w:r>
      <w:proofErr w:type="gramStart"/>
      <w:r>
        <w:rPr>
          <w:rFonts w:ascii="Arial" w:eastAsia="Arial" w:hAnsi="Arial" w:cs="Arial"/>
          <w:color w:val="000000"/>
        </w:rPr>
        <w:t>Agile</w:t>
      </w:r>
      <w:proofErr w:type="gramEnd"/>
      <w:r>
        <w:rPr>
          <w:rFonts w:ascii="Arial" w:eastAsia="Arial" w:hAnsi="Arial" w:cs="Arial"/>
          <w:color w:val="000000"/>
        </w:rPr>
        <w:t xml:space="preserve"> environment to deliver rapid product iterations.</w:t>
      </w:r>
    </w:p>
    <w:p w14:paraId="00000016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Contributed to early-stage product and backend system design decisions.</w:t>
      </w:r>
    </w:p>
    <w:p w14:paraId="00000017" w14:textId="77777777" w:rsidR="006563CB" w:rsidRDefault="000E09DC">
      <w:pPr>
        <w:spacing w:before="160"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QACircle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Hackathon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444444"/>
          <w:sz w:val="22"/>
          <w:szCs w:val="22"/>
        </w:rPr>
        <w:t xml:space="preserve">  Backend Developer (Remote)  |  </w:t>
      </w:r>
      <w:r>
        <w:rPr>
          <w:rFonts w:ascii="Arial" w:eastAsia="Arial" w:hAnsi="Arial" w:cs="Arial"/>
          <w:i/>
          <w:iCs/>
          <w:color w:val="444444"/>
          <w:sz w:val="22"/>
          <w:szCs w:val="22"/>
        </w:rPr>
        <w:t>2025</w:t>
      </w:r>
    </w:p>
    <w:p w14:paraId="00000018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 xml:space="preserve">Co-developed a car reservation system using </w:t>
      </w:r>
      <w:proofErr w:type="spellStart"/>
      <w:r>
        <w:rPr>
          <w:rFonts w:ascii="Arial" w:eastAsia="Arial" w:hAnsi="Arial" w:cs="Arial"/>
          <w:color w:val="000000"/>
        </w:rPr>
        <w:t>FastAPI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0000019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 xml:space="preserve">Designed </w:t>
      </w:r>
      <w:proofErr w:type="spellStart"/>
      <w:r>
        <w:rPr>
          <w:rFonts w:ascii="Arial" w:eastAsia="Arial" w:hAnsi="Arial" w:cs="Arial"/>
          <w:color w:val="000000"/>
        </w:rPr>
        <w:t>RESTful</w:t>
      </w:r>
      <w:proofErr w:type="spellEnd"/>
      <w:r>
        <w:rPr>
          <w:rFonts w:ascii="Arial" w:eastAsia="Arial" w:hAnsi="Arial" w:cs="Arial"/>
          <w:color w:val="000000"/>
        </w:rPr>
        <w:t xml:space="preserve"> APIs with features including listings, pagination, and booking.</w:t>
      </w:r>
    </w:p>
    <w:p w14:paraId="0000001A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Collaborated with cross-functional teams to deliver within tight deadlines.</w:t>
      </w:r>
    </w:p>
    <w:p w14:paraId="0000001B" w14:textId="77777777" w:rsidR="006563CB" w:rsidRDefault="000E09DC">
      <w:pPr>
        <w:pBdr>
          <w:bottom w:val="single" w:sz="6" w:space="1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EDUCATION</w:t>
      </w:r>
    </w:p>
    <w:p w14:paraId="0000001C" w14:textId="77777777" w:rsidR="006563CB" w:rsidRDefault="000E09DC">
      <w:pPr>
        <w:spacing w:before="12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ALX Software Engineering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Program</w:t>
      </w:r>
      <w:r>
        <w:rPr>
          <w:rFonts w:ascii="Arial" w:eastAsia="Arial" w:hAnsi="Arial" w:cs="Arial"/>
          <w:color w:val="444444"/>
        </w:rPr>
        <w:t xml:space="preserve">  —</w:t>
      </w:r>
      <w:proofErr w:type="gramEnd"/>
      <w:r>
        <w:rPr>
          <w:rFonts w:ascii="Arial" w:eastAsia="Arial" w:hAnsi="Arial" w:cs="Arial"/>
          <w:color w:val="444444"/>
        </w:rPr>
        <w:t xml:space="preserve">  Specialization: Backend Development</w:t>
      </w:r>
    </w:p>
    <w:p w14:paraId="0000001D" w14:textId="77777777" w:rsidR="006563CB" w:rsidRDefault="000E09DC">
      <w:pPr>
        <w:spacing w:before="40" w:after="40"/>
      </w:pPr>
      <w:r>
        <w:rPr>
          <w:rFonts w:ascii="Arial" w:eastAsia="Arial" w:hAnsi="Arial" w:cs="Arial"/>
          <w:i/>
          <w:iCs/>
          <w:color w:val="444444"/>
        </w:rPr>
        <w:t>Jan 2025 – 2026</w:t>
      </w:r>
    </w:p>
    <w:p w14:paraId="0000001E" w14:textId="77777777" w:rsidR="006563CB" w:rsidRDefault="000E09DC">
      <w:pPr>
        <w:pBdr>
          <w:bottom w:val="single" w:sz="6" w:space="1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PROJECTS</w:t>
      </w:r>
    </w:p>
    <w:p w14:paraId="0000001F" w14:textId="47415531" w:rsidR="006563CB" w:rsidRDefault="000E09DC">
      <w:pPr>
        <w:spacing w:before="140"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1"/>
          <w:szCs w:val="21"/>
        </w:rPr>
        <w:t>JustWatch</w:t>
      </w:r>
      <w:proofErr w:type="spellEnd"/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000000"/>
          <w:sz w:val="21"/>
          <w:szCs w:val="21"/>
        </w:rPr>
        <w:t>API</w:t>
      </w:r>
      <w:r>
        <w:rPr>
          <w:rFonts w:ascii="Arial" w:eastAsia="Arial" w:hAnsi="Arial" w:cs="Arial"/>
          <w:i/>
          <w:iCs/>
          <w:color w:val="444444"/>
        </w:rPr>
        <w:t xml:space="preserve">  (</w:t>
      </w:r>
      <w:proofErr w:type="spellStart"/>
      <w:proofErr w:type="gramEnd"/>
      <w:r>
        <w:rPr>
          <w:rFonts w:ascii="Arial" w:eastAsia="Arial" w:hAnsi="Arial" w:cs="Arial"/>
          <w:i/>
          <w:iCs/>
          <w:color w:val="444444"/>
        </w:rPr>
        <w:t>FastAPI</w:t>
      </w:r>
      <w:proofErr w:type="spellEnd"/>
      <w:r>
        <w:rPr>
          <w:rFonts w:ascii="Arial" w:eastAsia="Arial" w:hAnsi="Arial" w:cs="Arial"/>
          <w:i/>
          <w:iCs/>
          <w:color w:val="444444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444444"/>
        </w:rPr>
        <w:t>PostgreSQL</w:t>
      </w:r>
      <w:proofErr w:type="spellEnd"/>
      <w:r>
        <w:rPr>
          <w:rFonts w:ascii="Arial" w:eastAsia="Arial" w:hAnsi="Arial" w:cs="Arial"/>
          <w:i/>
          <w:iCs/>
          <w:color w:val="444444"/>
        </w:rPr>
        <w:t xml:space="preserve">) </w:t>
      </w:r>
      <w:hyperlink r:id="rId10" w:anchor="/" w:history="1">
        <w:r w:rsidRPr="000E09DC">
          <w:rPr>
            <w:rStyle w:val="Hyperlink"/>
            <w:rFonts w:ascii="Arial" w:eastAsia="Arial" w:hAnsi="Arial" w:cs="Arial"/>
            <w:i/>
            <w:iCs/>
          </w:rPr>
          <w:t>Live</w:t>
        </w:r>
      </w:hyperlink>
    </w:p>
    <w:p w14:paraId="00000020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 xml:space="preserve">Built asynchronous APIs for movie search, ratings, and </w:t>
      </w:r>
      <w:proofErr w:type="spellStart"/>
      <w:r>
        <w:rPr>
          <w:rFonts w:ascii="Arial" w:eastAsia="Arial" w:hAnsi="Arial" w:cs="Arial"/>
          <w:color w:val="000000"/>
        </w:rPr>
        <w:t>watchlists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0000021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 xml:space="preserve">Implemented </w:t>
      </w:r>
      <w:proofErr w:type="spellStart"/>
      <w:r>
        <w:rPr>
          <w:rFonts w:ascii="Arial" w:eastAsia="Arial" w:hAnsi="Arial" w:cs="Arial"/>
          <w:color w:val="000000"/>
        </w:rPr>
        <w:t>Pydantic</w:t>
      </w:r>
      <w:proofErr w:type="spellEnd"/>
      <w:r>
        <w:rPr>
          <w:rFonts w:ascii="Arial" w:eastAsia="Arial" w:hAnsi="Arial" w:cs="Arial"/>
          <w:color w:val="000000"/>
        </w:rPr>
        <w:t xml:space="preserve"> validation and integrated external movie data APIs.</w:t>
      </w:r>
    </w:p>
    <w:p w14:paraId="00000022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 xml:space="preserve">Auto-generated API documentation using </w:t>
      </w:r>
      <w:proofErr w:type="spellStart"/>
      <w:r>
        <w:rPr>
          <w:rFonts w:ascii="Arial" w:eastAsia="Arial" w:hAnsi="Arial" w:cs="Arial"/>
          <w:color w:val="000000"/>
        </w:rPr>
        <w:t>OpenAPI</w:t>
      </w:r>
      <w:proofErr w:type="spellEnd"/>
      <w:r>
        <w:rPr>
          <w:rFonts w:ascii="Arial" w:eastAsia="Arial" w:hAnsi="Arial" w:cs="Arial"/>
          <w:color w:val="000000"/>
        </w:rPr>
        <w:t>/Swagger</w:t>
      </w:r>
      <w:r>
        <w:rPr>
          <w:rFonts w:ascii="Arial" w:eastAsia="Arial" w:hAnsi="Arial" w:cs="Arial"/>
          <w:color w:val="000000"/>
        </w:rPr>
        <w:t>.</w:t>
      </w:r>
    </w:p>
    <w:p w14:paraId="00000023" w14:textId="4153A081" w:rsidR="006563CB" w:rsidRDefault="000E09DC">
      <w:pPr>
        <w:spacing w:before="140" w:after="4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Wallet </w:t>
      </w:r>
      <w:proofErr w:type="gramStart"/>
      <w:r>
        <w:rPr>
          <w:rFonts w:ascii="Arial" w:eastAsia="Arial" w:hAnsi="Arial" w:cs="Arial"/>
          <w:b/>
          <w:bCs/>
          <w:color w:val="000000"/>
          <w:sz w:val="21"/>
          <w:szCs w:val="21"/>
        </w:rPr>
        <w:t>API</w:t>
      </w:r>
      <w:r>
        <w:rPr>
          <w:rFonts w:ascii="Arial" w:eastAsia="Arial" w:hAnsi="Arial" w:cs="Arial"/>
          <w:i/>
          <w:iCs/>
          <w:color w:val="444444"/>
        </w:rPr>
        <w:t xml:space="preserve">  (</w:t>
      </w:r>
      <w:proofErr w:type="spellStart"/>
      <w:proofErr w:type="gramEnd"/>
      <w:r>
        <w:rPr>
          <w:rFonts w:ascii="Arial" w:eastAsia="Arial" w:hAnsi="Arial" w:cs="Arial"/>
          <w:i/>
          <w:iCs/>
          <w:color w:val="444444"/>
        </w:rPr>
        <w:t>Django</w:t>
      </w:r>
      <w:proofErr w:type="spellEnd"/>
      <w:r>
        <w:rPr>
          <w:rFonts w:ascii="Arial" w:eastAsia="Arial" w:hAnsi="Arial" w:cs="Arial"/>
          <w:i/>
          <w:iCs/>
          <w:color w:val="444444"/>
        </w:rPr>
        <w:t xml:space="preserve">, DRF) </w:t>
      </w:r>
      <w:hyperlink r:id="rId11" w:history="1">
        <w:r w:rsidRPr="000E09DC">
          <w:rPr>
            <w:rStyle w:val="Hyperlink"/>
            <w:rFonts w:ascii="Arial" w:eastAsia="Arial" w:hAnsi="Arial" w:cs="Arial"/>
            <w:i/>
            <w:iCs/>
          </w:rPr>
          <w:t>Live</w:t>
        </w:r>
      </w:hyperlink>
    </w:p>
    <w:p w14:paraId="00000024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Developed APIs for wallet operations including transfers and balance tracking.</w:t>
      </w:r>
    </w:p>
    <w:p w14:paraId="00000025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lastRenderedPageBreak/>
        <w:t>Implemented secure transaction logic with validation and error handling.</w:t>
      </w:r>
    </w:p>
    <w:p w14:paraId="00000026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Designed user authentication and access control mechanisms.</w:t>
      </w:r>
    </w:p>
    <w:p w14:paraId="00000027" w14:textId="39B307DB" w:rsidR="006563CB" w:rsidRDefault="000E09DC">
      <w:pPr>
        <w:spacing w:before="140" w:after="4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Market-</w:t>
      </w:r>
      <w:proofErr w:type="gramStart"/>
      <w:r>
        <w:rPr>
          <w:rFonts w:ascii="Arial" w:eastAsia="Arial" w:hAnsi="Arial" w:cs="Arial"/>
          <w:b/>
          <w:bCs/>
          <w:color w:val="000000"/>
          <w:sz w:val="21"/>
          <w:szCs w:val="21"/>
        </w:rPr>
        <w:t>API</w:t>
      </w:r>
      <w:r>
        <w:rPr>
          <w:rFonts w:ascii="Arial" w:eastAsia="Arial" w:hAnsi="Arial" w:cs="Arial"/>
          <w:i/>
          <w:iCs/>
          <w:color w:val="444444"/>
        </w:rPr>
        <w:t xml:space="preserve">  (</w:t>
      </w:r>
      <w:proofErr w:type="gramEnd"/>
      <w:r>
        <w:rPr>
          <w:rFonts w:ascii="Arial" w:eastAsia="Arial" w:hAnsi="Arial" w:cs="Arial"/>
          <w:i/>
          <w:iCs/>
          <w:color w:val="444444"/>
        </w:rPr>
        <w:t xml:space="preserve">Express.js, </w:t>
      </w:r>
      <w:proofErr w:type="spellStart"/>
      <w:r>
        <w:rPr>
          <w:rFonts w:ascii="Arial" w:eastAsia="Arial" w:hAnsi="Arial" w:cs="Arial"/>
          <w:i/>
          <w:iCs/>
          <w:color w:val="444444"/>
        </w:rPr>
        <w:t>PostgreSQL</w:t>
      </w:r>
      <w:proofErr w:type="spellEnd"/>
      <w:r>
        <w:rPr>
          <w:rFonts w:ascii="Arial" w:eastAsia="Arial" w:hAnsi="Arial" w:cs="Arial"/>
          <w:i/>
          <w:iCs/>
          <w:color w:val="444444"/>
        </w:rPr>
        <w:t xml:space="preserve">) </w:t>
      </w:r>
      <w:hyperlink r:id="rId12" w:history="1">
        <w:r w:rsidRPr="000E09DC">
          <w:rPr>
            <w:rStyle w:val="Hyperlink"/>
            <w:rFonts w:ascii="Arial" w:eastAsia="Arial" w:hAnsi="Arial" w:cs="Arial"/>
            <w:i/>
            <w:iCs/>
          </w:rPr>
          <w:t>Live</w:t>
        </w:r>
      </w:hyperlink>
    </w:p>
    <w:p w14:paraId="00000028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Built a multi-vendor marketplace REST API supporting product management, cart/order flows, and role-based access control.</w:t>
      </w:r>
    </w:p>
    <w:p w14:paraId="00000029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 xml:space="preserve">Integrated </w:t>
      </w:r>
      <w:proofErr w:type="spellStart"/>
      <w:r>
        <w:rPr>
          <w:rFonts w:ascii="Arial" w:eastAsia="Arial" w:hAnsi="Arial" w:cs="Arial"/>
          <w:color w:val="000000"/>
        </w:rPr>
        <w:t>Paystack</w:t>
      </w:r>
      <w:proofErr w:type="spellEnd"/>
      <w:r>
        <w:rPr>
          <w:rFonts w:ascii="Arial" w:eastAsia="Arial" w:hAnsi="Arial" w:cs="Arial"/>
          <w:color w:val="000000"/>
        </w:rPr>
        <w:t xml:space="preserve"> payments including </w:t>
      </w:r>
      <w:proofErr w:type="spellStart"/>
      <w:r>
        <w:rPr>
          <w:rFonts w:ascii="Arial" w:eastAsia="Arial" w:hAnsi="Arial" w:cs="Arial"/>
          <w:color w:val="000000"/>
        </w:rPr>
        <w:t>webhook</w:t>
      </w:r>
      <w:proofErr w:type="spellEnd"/>
      <w:r>
        <w:rPr>
          <w:rFonts w:ascii="Arial" w:eastAsia="Arial" w:hAnsi="Arial" w:cs="Arial"/>
          <w:color w:val="000000"/>
        </w:rPr>
        <w:t xml:space="preserve"> signature verification, </w:t>
      </w:r>
      <w:proofErr w:type="spellStart"/>
      <w:r>
        <w:rPr>
          <w:rFonts w:ascii="Arial" w:eastAsia="Arial" w:hAnsi="Arial" w:cs="Arial"/>
          <w:color w:val="000000"/>
        </w:rPr>
        <w:t>idempotency</w:t>
      </w:r>
      <w:proofErr w:type="spellEnd"/>
      <w:r>
        <w:rPr>
          <w:rFonts w:ascii="Arial" w:eastAsia="Arial" w:hAnsi="Arial" w:cs="Arial"/>
          <w:color w:val="000000"/>
        </w:rPr>
        <w:t xml:space="preserve"> enforcement, and automat</w:t>
      </w:r>
      <w:r>
        <w:rPr>
          <w:rFonts w:ascii="Arial" w:eastAsia="Arial" w:hAnsi="Arial" w:cs="Arial"/>
          <w:color w:val="000000"/>
        </w:rPr>
        <w:t>ed vendor payouts via the Transfers API.</w:t>
      </w:r>
    </w:p>
    <w:p w14:paraId="0000002A" w14:textId="77777777" w:rsidR="006563CB" w:rsidRDefault="000E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 xml:space="preserve">Designed the full backend architecture covering authentication, order lifecycle, and database </w:t>
      </w:r>
      <w:proofErr w:type="spellStart"/>
      <w:r>
        <w:rPr>
          <w:rFonts w:ascii="Arial" w:eastAsia="Arial" w:hAnsi="Arial" w:cs="Arial"/>
          <w:color w:val="000000"/>
        </w:rPr>
        <w:t>modelling</w:t>
      </w:r>
      <w:proofErr w:type="spellEnd"/>
      <w:r>
        <w:rPr>
          <w:rFonts w:ascii="Arial" w:eastAsia="Arial" w:hAnsi="Arial" w:cs="Arial"/>
          <w:color w:val="000000"/>
        </w:rPr>
        <w:t xml:space="preserve"> with Swagger API documentation.</w:t>
      </w:r>
    </w:p>
    <w:sectPr w:rsidR="006563CB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BDE719-6183-4903-B278-559127499A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263328D-DD51-4C3B-B4FC-2E0E99EF67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A312E2-8993-47BA-8C7D-78BF24318BD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E861B0"/>
    <w:multiLevelType w:val="multilevel"/>
    <w:tmpl w:val="B40A962C"/>
    <w:lvl w:ilvl="0">
      <w:start w:val="1"/>
      <w:numFmt w:val="bullet"/>
      <w:lvlText w:val="•"/>
      <w:lvlJc w:val="left"/>
      <w:pPr>
        <w:ind w:left="6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563CB"/>
    <w:rsid w:val="000E09DC"/>
    <w:rsid w:val="006563CB"/>
    <w:rsid w:val="0081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142D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142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ogennaisrael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gennaisrael@gmail.com" TargetMode="External"/><Relationship Id="rId12" Type="http://schemas.openxmlformats.org/officeDocument/2006/relationships/hyperlink" Target="https://market-api-gx0p.onrender.com/api-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+234%208142550239" TargetMode="External"/><Relationship Id="rId11" Type="http://schemas.openxmlformats.org/officeDocument/2006/relationships/hyperlink" Target="https://wallet-api-4bmm.onrender.com/api/schema/swagger-ui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just-watch-nu.vercel.app/do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gennaisrael01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ELITEBOOK</cp:lastModifiedBy>
  <cp:revision>2</cp:revision>
  <dcterms:created xsi:type="dcterms:W3CDTF">2026-05-06T09:22:00Z</dcterms:created>
  <dcterms:modified xsi:type="dcterms:W3CDTF">2026-05-06T09:38:00Z</dcterms:modified>
</cp:coreProperties>
</file>