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>
          <w:rFonts w:ascii="Calibri" w:hAnsi="Calibri"/>
          <w:lang w:val="de-DE"/>
        </w:rPr>
      </w:pPr>
      <w:r>
        <w:rPr>
          <w:lang w:val="de-DE"/>
        </w:rPr>
        <w:t>Handlungsfeld 1: Entwicklungsplanung, Raumordnung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76"/>
        <w:gridCol w:w="5211"/>
      </w:tblGrid>
      <w:tr>
        <w:trPr/>
        <w:tc>
          <w:tcPr>
            <w:tcW w:w="4076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5211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  <w:lang w:val="de-DE"/>
              </w:rPr>
              <w:t>Ausgefüllt durch</w:t>
            </w:r>
          </w:p>
        </w:tc>
        <w:tc>
          <w:tcPr>
            <w:tcW w:w="5211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  <w:lang w:val="de-DE"/>
              </w:rPr>
              <w:t>Telefonnummer für Rückfragen</w:t>
            </w:r>
          </w:p>
        </w:tc>
        <w:tc>
          <w:tcPr>
            <w:tcW w:w="5211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5211" w:type="dxa"/>
            <w:tcBorders/>
          </w:tcPr>
          <w:p>
            <w:pPr>
              <w:pStyle w:val="Normal"/>
              <w:spacing w:lineRule="auto" w:line="288" w:before="0" w:after="0"/>
              <w:jc w:val="both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</w:tc>
      </w:tr>
    </w:tbl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color w:val="000000" w:themeColor="text1"/>
          <w:lang w:val="de-DE"/>
        </w:rPr>
      </w:pPr>
      <w:r>
        <w:rPr>
          <w:rFonts w:cs="Arial" w:ascii="Arial" w:hAnsi="Arial"/>
          <w:b/>
          <w:color w:val="000000" w:themeColor="text1"/>
          <w:lang w:val="de-DE"/>
        </w:rPr>
        <w:t>Kontakt BetreuerIn:</w:t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color w:val="000000" w:themeColor="text1"/>
          <w:lang w:val="de-DE"/>
        </w:rPr>
      </w:pPr>
      <w:r>
        <w:rPr>
          <w:rFonts w:cs="Arial" w:ascii="Arial" w:hAnsi="Arial"/>
          <w:b/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color w:val="000000" w:themeColor="text1"/>
          <w:lang w:val="de-DE"/>
        </w:rPr>
      </w:pPr>
      <w:r>
        <w:rPr>
          <w:rFonts w:cs="Arial" w:ascii="Arial" w:hAnsi="Arial"/>
          <w:b/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color w:val="000000" w:themeColor="text1"/>
          <w:lang w:val="de-DE"/>
        </w:rPr>
      </w:pPr>
      <w:r>
        <w:rPr>
          <w:rFonts w:cs="Arial" w:ascii="Arial" w:hAnsi="Arial"/>
          <w:b/>
          <w:color w:val="000000" w:themeColor="text1"/>
          <w:lang w:val="de-DE"/>
        </w:rPr>
        <w:t xml:space="preserve">Bitte folgende Dokumente an Ihre(n) e5-BetreuerIn übermitteln: 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 xml:space="preserve">Energierelevante Beschlüsse 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Energieleitbild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Energiekonzept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Energiebilanz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Klimawandelfolgenabschätzung, Risikoabschätzung (z.B. Hochwasser) samt Planungen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Gesamtes Örtliches Raumordnungsprogramm ( u.a. mit Flächenwidmungsplan,, Bebauungsplan, Verkehrskonzept, Landschaftskonzept)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Radverkehrskonzept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Weitere Planungen im Mobilitätsbereich (ÖV- Konzept, Verkehrszählungen, Schulwegekonzept, Parkraumkonzept, usw.)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Relevante Planungen hinsichtlich Energieraumplanungen (Universitätsstudien/Projekte, Nahwärmenetzplanungen, Sonnenkraftpotentialanalyse, PV-Freiflächenanalyse, Energieausweis für Siedlungen usw.)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KLAR- und KEM Konzept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14415C" w:themeColor="accent3" w:themeShade="bf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Regionale Leitplanungen</w:t>
      </w:r>
    </w:p>
    <w:p>
      <w:pPr>
        <w:pStyle w:val="Normal"/>
        <w:numPr>
          <w:ilvl w:val="0"/>
          <w:numId w:val="1"/>
        </w:numPr>
        <w:spacing w:lineRule="auto" w:line="288" w:before="0" w:after="120"/>
        <w:jc w:val="both"/>
        <w:rPr>
          <w:rFonts w:ascii="Arial" w:hAnsi="Arial" w:cs="Arial"/>
          <w:color w:val="30243C" w:themeColor="accent5" w:themeShade="80"/>
          <w:lang w:val="de-DE"/>
        </w:rPr>
      </w:pPr>
      <w:r>
        <w:rPr>
          <w:rFonts w:cs="Arial" w:ascii="Arial" w:hAnsi="Arial"/>
          <w:color w:val="14415C" w:themeColor="accent3" w:themeShade="bf"/>
          <w:lang w:val="de-DE"/>
        </w:rPr>
        <w:t>Bebauungspläne, Teilbebauungspläne</w:t>
      </w:r>
      <w:r>
        <w:br w:type="page"/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1.1.1 Energie- und Klimaziele</w:t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i/>
          <w:i/>
          <w:color w:val="000000" w:themeColor="text1"/>
          <w:lang w:val="de-DE"/>
        </w:rPr>
      </w:pPr>
      <w:r>
        <w:rPr>
          <w:rFonts w:cs="Arial" w:ascii="Arial" w:hAnsi="Arial"/>
          <w:b/>
          <w:i/>
          <w:color w:val="000000" w:themeColor="text1"/>
          <w:lang w:val="de-DE"/>
        </w:rPr>
        <w:t xml:space="preserve">Die Gemeinde verfügt über ein verbindliches Leitbild mit ambitionierten qualitativen und quantifizierten Zielen für die Energie-, Klima- und Verkehrspolitik. Ein Leitbild beschreiben die Visionen einer erneuerbaren Energiezukunft. Die konkreten Maßnahmen sind Inhalt eines Energiekonzeptes. </w:t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color w:val="000000" w:themeColor="text1"/>
          <w:u w:val="single"/>
          <w:lang w:val="de-DE"/>
        </w:rPr>
      </w:pPr>
      <w:r>
        <w:rPr>
          <w:rFonts w:cs="Arial" w:ascii="Arial" w:hAnsi="Arial"/>
          <w:b/>
          <w:color w:val="000000" w:themeColor="text1"/>
          <w:u w:val="single"/>
          <w:lang w:val="de-DE"/>
        </w:rPr>
        <w:t>Übergeordnete Ziele und Aktivitäten</w:t>
      </w:r>
    </w:p>
    <w:tbl>
      <w:tblPr>
        <w:tblStyle w:val="Tabellenraster"/>
        <w:tblW w:w="93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7"/>
        <w:gridCol w:w="862"/>
        <w:gridCol w:w="925"/>
      </w:tblGrid>
      <w:tr>
        <w:trPr/>
        <w:tc>
          <w:tcPr>
            <w:tcW w:w="754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7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Die Gemeinde bekennt sich durch einen Beschluss z.B. Klimaschutzmanifest zu den Energiezielen der EU, des Bundes oder des Bundeslandes.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30243C" w:themeColor="accent5" w:themeShade="80"/>
                <w:sz w:val="22"/>
                <w:szCs w:val="24"/>
                <w:lang w:val="de-DE"/>
              </w:rPr>
              <w:t xml:space="preserve">(Beschluss bitte übermitteln </w:t>
            </w:r>
            <w:r>
              <w:rPr>
                <w:rFonts w:eastAsia="Wingdings" w:cs="Wingdings" w:ascii="Wingdings" w:hAnsi="Wingdings"/>
                <w:b/>
                <w:color w:val="30243C" w:themeColor="accent5" w:themeShade="80"/>
                <w:sz w:val="22"/>
                <w:szCs w:val="24"/>
                <w:lang w:val="de-DE"/>
              </w:rPr>
              <w:t></w:t>
            </w:r>
            <w:r>
              <w:rPr>
                <w:rFonts w:cs="Arial" w:ascii="Arial" w:hAnsi="Arial"/>
                <w:b/>
                <w:color w:val="30243C" w:themeColor="accent5" w:themeShade="80"/>
                <w:sz w:val="22"/>
                <w:szCs w:val="24"/>
                <w:lang w:val="de-DE"/>
              </w:rPr>
              <w:t xml:space="preserve"> I.)</w:t>
            </w:r>
          </w:p>
        </w:tc>
        <w:tc>
          <w:tcPr>
            <w:tcW w:w="862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65405490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2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72606527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</w:tbl>
    <w:p>
      <w:pPr>
        <w:pStyle w:val="Normal"/>
        <w:spacing w:lineRule="auto" w:line="288" w:before="40" w:after="40"/>
        <w:jc w:val="both"/>
        <w:rPr>
          <w:rFonts w:ascii="Arial" w:hAnsi="Arial" w:cs="Arial"/>
          <w:color w:val="000000" w:themeColor="text1"/>
          <w:sz w:val="20"/>
          <w:lang w:val="de-DE"/>
        </w:rPr>
      </w:pPr>
      <w:r>
        <w:rPr>
          <w:rFonts w:cs="Arial" w:ascii="Arial" w:hAnsi="Arial"/>
          <w:color w:val="000000" w:themeColor="text1"/>
          <w:sz w:val="20"/>
          <w:lang w:val="de-DE"/>
        </w:rPr>
      </w:r>
    </w:p>
    <w:tbl>
      <w:tblPr>
        <w:tblStyle w:val="Tabellenraster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22"/>
      </w:tblGrid>
      <w:tr>
        <w:trPr/>
        <w:tc>
          <w:tcPr>
            <w:tcW w:w="932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An welchen nationalen oder internationalen Initiativen mit energie- und klimapolitischen Zielen nimmt die Gemeinde teil?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4"/>
                <w:lang w:val="de-DE"/>
              </w:rPr>
              <w:t xml:space="preserve">(z.B. Klimabündnis, Bodenbündnis, CoM, KEM, KLAR, Allianz in den Alpen) 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  <w:t xml:space="preserve">Bitte um Nennung der Initiativen: </w:t>
            </w:r>
          </w:p>
        </w:tc>
      </w:tr>
      <w:tr>
        <w:trPr/>
        <w:tc>
          <w:tcPr>
            <w:tcW w:w="9322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</w:tbl>
    <w:p>
      <w:pPr>
        <w:pStyle w:val="Normal"/>
        <w:spacing w:lineRule="auto" w:line="288"/>
        <w:jc w:val="both"/>
        <w:rPr>
          <w:rFonts w:ascii="Arial" w:hAnsi="Arial" w:cs="Arial"/>
          <w:color w:val="000000" w:themeColor="text1"/>
          <w:sz w:val="20"/>
          <w:lang w:val="de-DE"/>
        </w:rPr>
      </w:pPr>
      <w:r>
        <w:rPr>
          <w:rFonts w:cs="Arial" w:ascii="Arial" w:hAnsi="Arial"/>
          <w:color w:val="000000" w:themeColor="text1"/>
          <w:sz w:val="20"/>
          <w:lang w:val="de-DE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b/>
          <w:b/>
          <w:color w:val="000000" w:themeColor="text1"/>
          <w:szCs w:val="24"/>
          <w:u w:val="single"/>
          <w:lang w:val="de-DE"/>
        </w:rPr>
      </w:pPr>
      <w:r>
        <w:rPr>
          <w:rFonts w:cs="Arial" w:ascii="Arial" w:hAnsi="Arial"/>
          <w:b/>
          <w:color w:val="000000" w:themeColor="text1"/>
          <w:szCs w:val="24"/>
          <w:u w:val="single"/>
          <w:lang w:val="de-DE"/>
        </w:rPr>
        <w:t>Leitbild</w:t>
      </w:r>
    </w:p>
    <w:tbl>
      <w:tblPr>
        <w:tblStyle w:val="Tabellenraster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7"/>
        <w:gridCol w:w="865"/>
        <w:gridCol w:w="910"/>
      </w:tblGrid>
      <w:tr>
        <w:trPr/>
        <w:tc>
          <w:tcPr>
            <w:tcW w:w="754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7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Die Gemeinde hat ein Leitbild oder ähnliches für die Energie- und Klimapolitik erstellt.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127560889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85170559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47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Wann wurde das Leitbild erstellt?</w:t>
            </w:r>
          </w:p>
        </w:tc>
        <w:tc>
          <w:tcPr>
            <w:tcW w:w="1775" w:type="dxa"/>
            <w:gridSpan w:val="2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 w:themeColor="text1"/>
          <w:sz w:val="20"/>
        </w:rPr>
      </w:pPr>
      <w:r>
        <w:rPr>
          <w:rFonts w:cs="Arial" w:ascii="Arial" w:hAnsi="Arial"/>
          <w:b/>
          <w:color w:val="000000" w:themeColor="text1"/>
          <w:sz w:val="20"/>
        </w:rPr>
      </w:r>
    </w:p>
    <w:p>
      <w:pPr>
        <w:pStyle w:val="Normal"/>
        <w:rPr>
          <w:rFonts w:ascii="Arial" w:hAnsi="Arial" w:cs="Arial"/>
          <w:b/>
          <w:b/>
          <w:color w:val="000000" w:themeColor="text1"/>
          <w:sz w:val="20"/>
        </w:rPr>
      </w:pPr>
      <w:r>
        <w:rPr>
          <w:rFonts w:cs="Arial" w:ascii="Arial" w:hAnsi="Arial"/>
          <w:b/>
          <w:color w:val="000000" w:themeColor="text1"/>
          <w:sz w:val="20"/>
        </w:rPr>
      </w:r>
    </w:p>
    <w:p>
      <w:pPr>
        <w:pStyle w:val="Normal"/>
        <w:rPr>
          <w:rFonts w:ascii="Arial" w:hAnsi="Arial" w:cs="Arial"/>
          <w:b/>
          <w:b/>
          <w:color w:val="000000" w:themeColor="text1"/>
          <w:sz w:val="20"/>
        </w:rPr>
      </w:pPr>
      <w:r>
        <w:rPr>
          <w:rFonts w:cs="Arial" w:ascii="Arial" w:hAnsi="Arial"/>
          <w:b/>
          <w:color w:val="000000" w:themeColor="text1"/>
          <w:sz w:val="20"/>
        </w:rPr>
      </w:r>
    </w:p>
    <w:p>
      <w:pPr>
        <w:pStyle w:val="Normal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Wenn ein Leitbild erstellt ist</w:t>
      </w:r>
      <w:r>
        <w:rPr>
          <w:rFonts w:cs="Arial" w:ascii="Arial" w:hAnsi="Arial"/>
          <w:b/>
          <w:color w:val="000000" w:themeColor="text1"/>
          <w:lang w:val="de-DE"/>
        </w:rPr>
        <w:t>:</w:t>
      </w:r>
    </w:p>
    <w:tbl>
      <w:tblPr>
        <w:tblStyle w:val="Tabellenraster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4"/>
        <w:gridCol w:w="3119"/>
        <w:gridCol w:w="1276"/>
        <w:gridCol w:w="68"/>
        <w:gridCol w:w="865"/>
        <w:gridCol w:w="910"/>
      </w:tblGrid>
      <w:tr>
        <w:trPr/>
        <w:tc>
          <w:tcPr>
            <w:tcW w:w="7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93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479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Das Leitbild beinhaltet </w:t>
            </w: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allgemeine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 </w:t>
            </w: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Ziele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 für die Energie-, Klima- und Verkehrspolitik.</w:t>
            </w:r>
          </w:p>
        </w:tc>
        <w:tc>
          <w:tcPr>
            <w:tcW w:w="933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02800263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3953073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32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Bitte nennen Sie die wichtigsten Ziele für: </w:t>
            </w:r>
          </w:p>
        </w:tc>
      </w:tr>
      <w:tr>
        <w:trPr/>
        <w:tc>
          <w:tcPr>
            <w:tcW w:w="308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u w:val="single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u w:val="single"/>
                <w:lang w:val="de-DE"/>
              </w:rPr>
              <w:t>Energie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u w:val="single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u w:val="single"/>
                <w:lang w:val="de-DE"/>
              </w:rPr>
              <w:t>Klimaschutz</w:t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u w:val="single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u w:val="single"/>
                <w:lang w:val="de-DE"/>
              </w:rPr>
              <w:t>Verkehr</w:t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gridSpan w:val="4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93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479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Das Leitbild beinhaltet spezifische </w:t>
            </w: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quantifizierte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 (messbare) </w:t>
            </w: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Ziele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 für die Energie-, Klima- und Verkehrspolitik.</w:t>
            </w:r>
          </w:p>
        </w:tc>
        <w:tc>
          <w:tcPr>
            <w:tcW w:w="933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2537066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69224717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32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Bitte nennen Sie die wichtigsten Ziele für: </w:t>
            </w:r>
          </w:p>
        </w:tc>
      </w:tr>
      <w:tr>
        <w:trPr/>
        <w:tc>
          <w:tcPr>
            <w:tcW w:w="308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u w:val="single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u w:val="single"/>
                <w:lang w:val="de-DE"/>
              </w:rPr>
              <w:t>Energie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u w:val="single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u w:val="single"/>
                <w:lang w:val="de-DE"/>
              </w:rPr>
              <w:t>Klimaschutz</w:t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u w:val="single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u w:val="single"/>
                <w:lang w:val="de-DE"/>
              </w:rPr>
              <w:t>Verkehr</w:t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3119" w:type="dxa"/>
            <w:gridSpan w:val="4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ind w:right="-168" w:hanging="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Calibri" w:hAnsi="Calibri"/>
                <w:color w:val="000000" w:themeColor="text1"/>
                <w:sz w:val="24"/>
                <w:szCs w:val="24"/>
                <w:lang w:val="de-DE"/>
              </w:rPr>
              <w:t xml:space="preserve">Das Leitbild beinhaltet das Thema </w:t>
            </w:r>
            <w:hyperlink r:id="rId2">
              <w:r>
                <w:rPr>
                  <w:rFonts w:ascii="Calibri" w:hAnsi="Calibri"/>
                  <w:color w:val="000000" w:themeColor="text1"/>
                  <w:sz w:val="24"/>
                  <w:szCs w:val="24"/>
                </w:rPr>
                <w:t>Suffizienz</w:t>
              </w:r>
            </w:hyperlink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(Rohstoffverbrauch zu minimieren durch z.B.: Car-Sharing)</w:t>
            </w:r>
            <w:r>
              <w:rPr>
                <w:rFonts w:cs="Arial" w:ascii="Calibri" w:hAnsi="Calibri"/>
                <w:color w:val="000000" w:themeColor="text1"/>
                <w:sz w:val="24"/>
                <w:szCs w:val="24"/>
                <w:lang w:val="de-DE"/>
              </w:rPr>
              <w:t xml:space="preserve">?         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6295213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06615425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32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Wenn ja, bitte 2 Beispiele nennen</w:t>
            </w:r>
          </w:p>
        </w:tc>
      </w:tr>
      <w:tr>
        <w:trPr/>
        <w:tc>
          <w:tcPr>
            <w:tcW w:w="9322" w:type="dxa"/>
            <w:gridSpan w:val="6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ind w:right="-168" w:hanging="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Waren externe InteressensvertreterInnen (z.B. Klimabündnis usw.) bei der Leitbilderstellung beteiligt?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16643303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02279994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32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Welche?</w:t>
            </w:r>
          </w:p>
        </w:tc>
      </w:tr>
      <w:tr>
        <w:trPr/>
        <w:tc>
          <w:tcPr>
            <w:tcW w:w="9322" w:type="dxa"/>
            <w:gridSpan w:val="6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ind w:right="-168" w:hanging="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Hat es einen BürgerInnen-Beteiligungsprozess dazu gegeben?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891531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1246244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Wurde das Leitbild in der Gemeindevertretung beschlossen?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91470113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782710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Wenn ja, im Jahr</w:t>
            </w:r>
          </w:p>
        </w:tc>
        <w:tc>
          <w:tcPr>
            <w:tcW w:w="1775" w:type="dxa"/>
            <w:gridSpan w:val="2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ind w:right="-168" w:hanging="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Wurde das Leitbild öffentlich kommuniziert?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95974536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91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918393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32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Wenn ja, wie wurde es kommuniziert (z.B. per Homepage, Gemeindezeitung, soziale Medien)?</w:t>
            </w:r>
          </w:p>
        </w:tc>
      </w:tr>
      <w:tr>
        <w:trPr>
          <w:trHeight w:val="2325" w:hRule="atLeast"/>
        </w:trPr>
        <w:tc>
          <w:tcPr>
            <w:tcW w:w="9322" w:type="dxa"/>
            <w:gridSpan w:val="6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</w:tbl>
    <w:p>
      <w:pPr>
        <w:pStyle w:val="Berschrift1"/>
        <w:rPr>
          <w:sz w:val="24"/>
          <w:lang w:val="de-DE"/>
        </w:rPr>
      </w:pPr>
      <w:r>
        <w:rPr>
          <w:sz w:val="24"/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1.1.2 Energie- und Klimaschutzkonzept</w:t>
      </w:r>
    </w:p>
    <w:p>
      <w:pPr>
        <w:pStyle w:val="Normal"/>
        <w:spacing w:lineRule="auto" w:line="288"/>
        <w:jc w:val="both"/>
        <w:rPr>
          <w:b/>
          <w:b/>
          <w:color w:val="000000" w:themeColor="text1"/>
          <w:lang w:val="de-DE"/>
        </w:rPr>
      </w:pPr>
      <w:r>
        <w:rPr>
          <w:b/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 xml:space="preserve">Die Gemeinde verfügt über ein Konzept, in dem der </w:t>
      </w:r>
      <w:r>
        <w:rPr>
          <w:b/>
          <w:i/>
          <w:color w:val="000000" w:themeColor="text1"/>
          <w:u w:val="single"/>
          <w:lang w:val="de-DE"/>
        </w:rPr>
        <w:t>Weg zur Erreichung der Ziele</w:t>
      </w:r>
      <w:r>
        <w:rPr>
          <w:b/>
          <w:i/>
          <w:color w:val="000000" w:themeColor="text1"/>
          <w:lang w:val="de-DE"/>
        </w:rPr>
        <w:t xml:space="preserve"> im Bereich Energie, Klima und Verkehr ausführlich beschrieben wird. Das Konzept beinhaltet mittel- und langfristige Strategien für die Gemeindeaktivitäten und definiert Zielpfade (Energiebedarf, CO2-Emissionen, Ressourcen, erneuerbare Energie).</w:t>
      </w:r>
    </w:p>
    <w:tbl>
      <w:tblPr>
        <w:tblStyle w:val="Tabellenraster"/>
        <w:tblpPr w:bottomFromText="0" w:horzAnchor="margin" w:leftFromText="141" w:rightFromText="141" w:tblpX="0" w:tblpY="161" w:topFromText="0" w:vertAnchor="text"/>
        <w:tblW w:w="928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52"/>
        <w:gridCol w:w="861"/>
        <w:gridCol w:w="875"/>
      </w:tblGrid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Die Gemeinde hat ein Energie- und Klimaschutzkonzept mit konkreten Schwerpunkten (Strategie, Ziel, Maßnahmen, Zeitplan) erstellt.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3223884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0"/>
                    <w:szCs w:val="22"/>
                    <w:lang w:val="de-DE"/>
                  </w:rPr>
                </w:pPr>
                <w:r>
                  <w:rPr>
                    <w:rFonts w:eastAsia="MS Gothic" w:cs="Arial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68038146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0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Erstellungsjahr</w:t>
            </w:r>
          </w:p>
        </w:tc>
        <w:tc>
          <w:tcPr>
            <w:tcW w:w="1736" w:type="dxa"/>
            <w:gridSpan w:val="2"/>
            <w:tcBorders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  <w:t>Wenn ja, bitte nennen Sie die vom Konzept umfassten Bereiche (wenn mehrere Konzepte, bitte um die jeweiligen Erstellungsjahre ergänzen):</w:t>
            </w:r>
          </w:p>
        </w:tc>
      </w:tr>
      <w:tr>
        <w:trPr/>
        <w:tc>
          <w:tcPr>
            <w:tcW w:w="92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</w:tbl>
    <w:p>
      <w:pPr>
        <w:pStyle w:val="Normal"/>
        <w:spacing w:before="40" w:after="40"/>
        <w:rPr>
          <w:b/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8"/>
      </w:tblGrid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Energie und Klima</w:t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Welche Ziele sind für Energie/Klima definiert (Beispiele)?</w:t>
            </w:r>
          </w:p>
        </w:tc>
      </w:tr>
      <w:tr>
        <w:trPr/>
        <w:tc>
          <w:tcPr>
            <w:tcW w:w="9288" w:type="dxa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Welche Maßnahmen sind für Energie/Klima definiert (Bespiele)?</w:t>
            </w:r>
          </w:p>
        </w:tc>
      </w:tr>
      <w:tr>
        <w:trPr/>
        <w:tc>
          <w:tcPr>
            <w:tcW w:w="9288" w:type="dxa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Bis wann sollen diese Maßnahmen umgesetzt werden?</w:t>
            </w:r>
          </w:p>
        </w:tc>
      </w:tr>
      <w:tr>
        <w:trPr/>
        <w:tc>
          <w:tcPr>
            <w:tcW w:w="9288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Mobilität</w:t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Welche Ziele sind für Mobilität definiert (Beispiele)?</w:t>
            </w:r>
          </w:p>
        </w:tc>
      </w:tr>
      <w:tr>
        <w:trPr/>
        <w:tc>
          <w:tcPr>
            <w:tcW w:w="9288" w:type="dxa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Welche Maßnahmen sind für Mobilität definiert (Beispiele)?</w:t>
            </w:r>
          </w:p>
        </w:tc>
      </w:tr>
      <w:tr>
        <w:trPr/>
        <w:tc>
          <w:tcPr>
            <w:tcW w:w="9288" w:type="dxa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Bis wann sollen diese Maßnahmen umgesetzt werden?</w:t>
            </w:r>
          </w:p>
        </w:tc>
      </w:tr>
      <w:tr>
        <w:trPr/>
        <w:tc>
          <w:tcPr>
            <w:tcW w:w="9288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Gibt es weitere relevante Schwerpunkte  wie Landwirtschaft, Naturschutz, Suffizienz? Wenn ja, diese bitte kurz erläutern?</w:t>
            </w:r>
          </w:p>
        </w:tc>
      </w:tr>
      <w:tr>
        <w:trPr/>
        <w:tc>
          <w:tcPr>
            <w:tcW w:w="9288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</w:tbl>
    <w:p>
      <w:pPr>
        <w:pStyle w:val="Normal"/>
        <w:spacing w:lineRule="auto" w:line="288" w:before="40" w:after="40"/>
        <w:jc w:val="both"/>
        <w:rPr>
          <w:color w:val="000000" w:themeColor="text1"/>
          <w:sz w:val="20"/>
          <w:lang w:val="de-DE"/>
        </w:rPr>
      </w:pPr>
      <w:r>
        <w:rPr>
          <w:color w:val="000000" w:themeColor="text1"/>
          <w:sz w:val="20"/>
          <w:lang w:val="de-DE"/>
        </w:rPr>
      </w:r>
    </w:p>
    <w:p>
      <w:pPr>
        <w:pStyle w:val="Normal"/>
        <w:spacing w:lineRule="auto" w:line="288" w:before="40" w:after="40"/>
        <w:jc w:val="both"/>
        <w:rPr>
          <w:color w:val="000000" w:themeColor="text1"/>
          <w:sz w:val="20"/>
          <w:lang w:val="de-DE"/>
        </w:rPr>
      </w:pPr>
      <w:r>
        <w:rPr>
          <w:color w:val="000000" w:themeColor="text1"/>
          <w:sz w:val="20"/>
          <w:lang w:val="de-DE"/>
        </w:rPr>
      </w:r>
    </w:p>
    <w:p>
      <w:pPr>
        <w:pStyle w:val="Normal"/>
        <w:spacing w:before="40" w:after="40"/>
        <w:rPr>
          <w:rFonts w:ascii="Arial" w:hAnsi="Arial" w:cs="Arial"/>
          <w:b/>
          <w:b/>
          <w:color w:val="000000" w:themeColor="text1"/>
          <w:szCs w:val="24"/>
        </w:rPr>
      </w:pPr>
      <w:r>
        <w:rPr>
          <w:rFonts w:cs="Arial" w:ascii="Arial" w:hAnsi="Arial"/>
          <w:b/>
          <w:color w:val="000000" w:themeColor="text1"/>
          <w:szCs w:val="24"/>
        </w:rPr>
        <w:t>Das Konzept</w:t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5"/>
        <w:gridCol w:w="865"/>
        <w:gridCol w:w="878"/>
      </w:tblGrid>
      <w:tr>
        <w:trPr/>
        <w:tc>
          <w:tcPr>
            <w:tcW w:w="75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87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…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beinhaltet konkrete CO2 Absenkpfade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55591776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04056385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…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beinhaltet Definition geeigneter Indikatoren wie z.B.: kWh/EinwohnerIn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3993797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11215950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Wenn ja, bitte diese beschreiben</w:t>
            </w:r>
          </w:p>
        </w:tc>
      </w:tr>
      <w:tr>
        <w:trPr/>
        <w:tc>
          <w:tcPr>
            <w:tcW w:w="92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  <w:tr>
        <w:trPr/>
        <w:tc>
          <w:tcPr>
            <w:tcW w:w="75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87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5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 xml:space="preserve">Wurde das Konzept von der Gemeindevertretung beschlossen? 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5948532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19985405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Wurde das Konzept öffentlich kommuniziert?</w:t>
            </w:r>
          </w:p>
        </w:tc>
        <w:tc>
          <w:tcPr>
            <w:tcW w:w="86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65604880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6248704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4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Wenn ja, wie wurde es kommuniziert (z.B. per Homepage, Gemeindezeitung, sozialen Medien)?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</w:r>
          </w:p>
        </w:tc>
      </w:tr>
    </w:tbl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1.1.3 Bilanz, Indikatorensysteme</w:t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Gemeinde verfügt über eine Energie- und CO2-Bilanz für das gesamte Gemeindegebiet, sowie über ein aussagekräftiges Indikatoren-Set zur Steuerung der Energie- und Klimapolitik bzw. zur Evaluierung der definierten Zielpfade.</w:t>
      </w:r>
    </w:p>
    <w:p>
      <w:pPr>
        <w:pStyle w:val="Normal"/>
        <w:spacing w:lineRule="auto" w:line="288"/>
        <w:jc w:val="both"/>
        <w:rPr>
          <w:b/>
          <w:b/>
          <w:color w:val="000000" w:themeColor="text1"/>
          <w:u w:val="single"/>
          <w:lang w:val="de-DE"/>
        </w:rPr>
      </w:pPr>
      <w:r>
        <w:rPr>
          <w:b/>
          <w:color w:val="000000" w:themeColor="text1"/>
          <w:u w:val="single"/>
          <w:lang w:val="de-DE"/>
        </w:rPr>
        <w:t>Situationsanalyse/Bilanz</w:t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52"/>
        <w:gridCol w:w="861"/>
        <w:gridCol w:w="875"/>
      </w:tblGrid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Die Gemeinde verfügt über eine Situationsanalyse/Bilanz 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auf Basis von allgemein verfügbaren Statistiken (Energie- / CO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vertAlign w:val="subscript"/>
                <w:lang w:val="de-DE"/>
              </w:rPr>
              <w:t>2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-Bilanz), aller Sektoren (Haushalte, Industrie, Gewerbe und Mobilität) und Energieträger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23539670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81236475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Die Gemeinde verfügt über eine Situationsanalyse/Bilanz 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auf Basis von gemeindespezifischen Daten für alle Sektoren und Energieträger 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17125352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67017851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  <w:t>Erstellungsjahr der Bilanz</w:t>
            </w:r>
          </w:p>
        </w:tc>
        <w:tc>
          <w:tcPr>
            <w:tcW w:w="1736" w:type="dxa"/>
            <w:gridSpan w:val="2"/>
            <w:tcBorders/>
          </w:tcPr>
          <w:p>
            <w:pPr>
              <w:pStyle w:val="Normal"/>
              <w:spacing w:lineRule="auto" w:line="276" w:before="40" w:after="40"/>
              <w:jc w:val="center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Wie wurden die Bilanzen öffentlich kommuniziert? </w:t>
            </w:r>
          </w:p>
          <w:p>
            <w:pPr>
              <w:pStyle w:val="Normal"/>
              <w:spacing w:lineRule="auto" w:line="276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>(z.B. Gemeindezeitung, Gemeindewebsite, soziale Medien, usw.)</w:t>
            </w:r>
          </w:p>
        </w:tc>
      </w:tr>
      <w:tr>
        <w:trPr>
          <w:trHeight w:val="1127" w:hRule="atLeast"/>
        </w:trPr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0" w:after="0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color w:val="000000" w:themeColor="text1"/>
          <w:u w:val="single"/>
          <w:lang w:val="de-DE"/>
        </w:rPr>
      </w:pPr>
      <w:r>
        <w:rPr>
          <w:b/>
          <w:color w:val="000000" w:themeColor="text1"/>
          <w:u w:val="single"/>
          <w:lang w:val="de-DE"/>
        </w:rPr>
        <w:t xml:space="preserve">Indikatoren </w:t>
      </w:r>
    </w:p>
    <w:tbl>
      <w:tblPr>
        <w:tblStyle w:val="Tabellenraster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22"/>
      </w:tblGrid>
      <w:tr>
        <w:trPr/>
        <w:tc>
          <w:tcPr>
            <w:tcW w:w="932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Über welche Indikatoren auf Basis gemeindespezifischer jährlicher Daten, die eine Entwicklung widerspiegeln, verfügt die Gemeinde?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4"/>
              </w:rPr>
              <w:t>Bitte um Nennung der Indikatoren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4"/>
              </w:rPr>
              <w:t>z.B.: Stromverbrauch / Einwohner, installierte MW / Einwohner, usw.</w:t>
            </w:r>
          </w:p>
        </w:tc>
      </w:tr>
      <w:tr>
        <w:trPr/>
        <w:tc>
          <w:tcPr>
            <w:tcW w:w="9322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288" w:before="40" w:after="40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</w:r>
    </w:p>
    <w:tbl>
      <w:tblPr>
        <w:tblStyle w:val="Tabellenraster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22"/>
      </w:tblGrid>
      <w:tr>
        <w:trPr/>
        <w:tc>
          <w:tcPr>
            <w:tcW w:w="932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4"/>
                <w:lang w:val="de-DE"/>
              </w:rPr>
              <w:t>Wie werden die Indikatoren verwendet?</w:t>
            </w:r>
            <w:r>
              <w:rPr>
                <w:rFonts w:cs="Arial" w:ascii="Arial" w:hAnsi="Arial"/>
                <w:color w:val="000000" w:themeColor="text1"/>
                <w:sz w:val="22"/>
                <w:szCs w:val="24"/>
              </w:rPr>
              <w:t xml:space="preserve"> 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4"/>
              </w:rPr>
              <w:t>Bitte um kurze Beschreibung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4"/>
              </w:rPr>
              <w:t>z.B.: jährliche Präsentation im Gemeinderat</w:t>
            </w:r>
          </w:p>
        </w:tc>
      </w:tr>
      <w:tr>
        <w:trPr/>
        <w:tc>
          <w:tcPr>
            <w:tcW w:w="9322" w:type="dxa"/>
            <w:tcBorders/>
          </w:tcPr>
          <w:p>
            <w:pPr>
              <w:pStyle w:val="Normal"/>
              <w:spacing w:lineRule="auto" w:line="288" w:before="0" w:after="0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uto" w:line="288" w:before="0" w:after="0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uto" w:line="288" w:before="0" w:after="0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uto" w:line="288" w:before="0" w:after="0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lineRule="auto" w:line="288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1.1.4 Klimawandelanpassung</w:t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Gemeinde analysiert potentielle Auswirkungen des Klimawandels und führt eine Maßnahmenplanung zur Anpassung an die lokal spürbaren oder erwarteten Auswirkungen des Klimawandels durch.</w:t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52"/>
        <w:gridCol w:w="861"/>
        <w:gridCol w:w="875"/>
      </w:tblGrid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Wurden mögliche relevante Themenfelder zum Thema Klimawandelanpassung für die Gemeinde z.B. unter Verwendung relevanter Leitfäden (Klimawandelanpassungsstrategie des Bundes) festgestellt?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88397578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96290157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in welchem Konzept / welcher Studie?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 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 eine Klimawandelfolgenabschätzung inkl. Maßnahmenplanung für das Gemeindegebiet durchgeführt?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84076167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9634495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bitte kurz die Inhalte beschreiben: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>z.B.: Konzept einer KLAR-Region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 diese Planung im Gemeinderat beschlossen?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05695198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60796151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Wurde eine Risikoabschätzung für das Gemeindegebiet bezüglich Klimawandel durchgeführt? 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24187965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05312130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in welchem Konzept/welcher Studie?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>z.B.: Risikomanagementplan für örtlicher Wasserversorgung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 dies im Gemeinderat beschlossen?</w:t>
            </w:r>
          </w:p>
        </w:tc>
        <w:tc>
          <w:tcPr>
            <w:tcW w:w="861" w:type="dxa"/>
            <w:tcBorders/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44484824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40033109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Wurden die Erkenntnisse der Klimawandelfolgenabschätzung in anderen Dokumenten/Planungen (z.B. Örtliches Raumordnungsprogramm, Landschaftskonzept), die vom Gemeinderat beschlossen worden sind, berücksichtigt?</w:t>
            </w:r>
          </w:p>
        </w:tc>
        <w:tc>
          <w:tcPr>
            <w:tcW w:w="861" w:type="dxa"/>
            <w:tcBorders/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84321336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32816705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bitte erläutern Sie in welchen Planungen und zu welchen Themen: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Wurden externe ExpertInnen in die Erstellung der Klimawandelfolgen-Abschätzung eingebunden?</w:t>
            </w:r>
          </w:p>
        </w:tc>
        <w:tc>
          <w:tcPr>
            <w:tcW w:w="861" w:type="dxa"/>
            <w:tcBorders/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24536473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39717246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welche?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vertAlign w:val="superscript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vertAlign w:val="superscript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</w:tbl>
    <w:p>
      <w:pPr>
        <w:pStyle w:val="Normal"/>
        <w:spacing w:lineRule="auto" w:line="288"/>
        <w:jc w:val="both"/>
        <w:rPr>
          <w:color w:val="000000" w:themeColor="text1"/>
          <w:sz w:val="20"/>
          <w:lang w:val="de-DE"/>
        </w:rPr>
      </w:pPr>
      <w:r>
        <w:rPr>
          <w:color w:val="000000" w:themeColor="text1"/>
          <w:vertAlign w:val="superscript"/>
          <w:lang w:val="de-DE"/>
        </w:rPr>
        <w:t>1</w:t>
      </w:r>
      <w:r>
        <w:rPr>
          <w:color w:val="000000" w:themeColor="text1"/>
          <w:lang w:val="de-DE"/>
        </w:rPr>
        <w:t xml:space="preserve"> </w:t>
      </w:r>
      <w:r>
        <w:rPr>
          <w:color w:val="000000" w:themeColor="text1"/>
          <w:sz w:val="20"/>
          <w:lang w:val="de-DE"/>
        </w:rPr>
        <w:t>Externe Experten sind z.B.: zuständige Landesbehörde/-stelle, BOKU, Inst. für Meteorologie, ZAMG, Wegener Zentrum Graz, CCCA, Umweltbundesamt</w:t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1.2.1 Räumliche Energieplanung</w:t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Energieplanung koordiniert die räumliche Nutzung von Abwärme, erneuerbaren Energien sowie die Erhöhung der Effizienz. Sie schafft planerische Grundlagen für deren Nutzung und ist mit den weiteren Planungs- sowie Monitoringinstrumenten der Gemeinde abgestimmt.</w:t>
      </w:r>
    </w:p>
    <w:tbl>
      <w:tblPr>
        <w:tblStyle w:val="Tabellenraster"/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879"/>
        <w:gridCol w:w="1037"/>
      </w:tblGrid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103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Gibt es Planungen oder Planungsinstrumente die für die Energieraumplanung relevant sind?</w:t>
            </w:r>
          </w:p>
          <w:p>
            <w:pPr>
              <w:pStyle w:val="Normal"/>
              <w:spacing w:lineRule="auto" w:line="276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 xml:space="preserve">z.B. Energieausweis für Siedlungen, Smart City Planungen, Nahwärmenetzplanungen, Sonnenpotentialanalyse, Studien von BOKU/ TU Wien, usw.  </w:t>
            </w:r>
          </w:p>
        </w:tc>
        <w:tc>
          <w:tcPr>
            <w:tcW w:w="879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35366064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1037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15307680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bitte kurz beschreiben (inklusive Erstellungsdatum)</w:t>
            </w:r>
          </w:p>
        </w:tc>
        <w:tc>
          <w:tcPr>
            <w:tcW w:w="191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Erstellungsdatum</w:t>
            </w:r>
          </w:p>
        </w:tc>
      </w:tr>
      <w:tr>
        <w:trPr/>
        <w:tc>
          <w:tcPr>
            <w:tcW w:w="7371" w:type="dxa"/>
            <w:tcBorders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1916" w:type="dxa"/>
            <w:gridSpan w:val="2"/>
            <w:tcBorders>
              <w:left w:val="dotted" w:sz="4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191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191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191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191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>
              <w:top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40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1916" w:type="dxa"/>
            <w:gridSpan w:val="2"/>
            <w:tcBorders>
              <w:top w:val="dotted" w:sz="4" w:space="0" w:color="000000"/>
              <w:left w:val="dotted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103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Wird der Fortschritt der Energieraumplanung regelmäßig evaluiert?</w:t>
            </w:r>
          </w:p>
        </w:tc>
        <w:tc>
          <w:tcPr>
            <w:tcW w:w="879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89730518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1037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21741595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Ist die kartografische Verortung der Planungen vorhanden?                     </w:t>
            </w:r>
          </w:p>
        </w:tc>
        <w:tc>
          <w:tcPr>
            <w:tcW w:w="879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86366354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1037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67327372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Wenn ja, welche Planungen betrifft es?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 </w:t>
            </w:r>
          </w:p>
        </w:tc>
      </w:tr>
      <w:tr>
        <w:trPr/>
        <w:tc>
          <w:tcPr>
            <w:tcW w:w="9287" w:type="dxa"/>
            <w:gridSpan w:val="3"/>
            <w:tcBorders/>
          </w:tcPr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103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Sind Stakeholder-/Interessensvertreter*innen über die Planungen informiert und werden sie in Planungen eingebunden?</w:t>
            </w:r>
          </w:p>
        </w:tc>
        <w:tc>
          <w:tcPr>
            <w:tcW w:w="879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51157957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1037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04076475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Wenn ja, in welcher Form?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 </w:t>
            </w:r>
          </w:p>
        </w:tc>
      </w:tr>
      <w:tr>
        <w:trPr/>
        <w:tc>
          <w:tcPr>
            <w:tcW w:w="9287" w:type="dxa"/>
            <w:gridSpan w:val="3"/>
            <w:tcBorders/>
          </w:tcPr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88"/>
        <w:jc w:val="both"/>
        <w:rPr>
          <w:color w:val="000000" w:themeColor="text1"/>
          <w:sz w:val="20"/>
          <w:lang w:val="de-DE"/>
        </w:rPr>
      </w:pPr>
      <w:r>
        <w:rPr>
          <w:color w:val="000000" w:themeColor="text1"/>
          <w:sz w:val="20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sz w:val="20"/>
          <w:lang w:val="de-DE"/>
        </w:rPr>
      </w:pPr>
      <w:r>
        <w:rPr>
          <w:color w:val="000000" w:themeColor="text1"/>
          <w:sz w:val="20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sz w:val="20"/>
          <w:lang w:val="de-DE"/>
        </w:rPr>
      </w:pPr>
      <w:r>
        <w:rPr>
          <w:color w:val="000000" w:themeColor="text1"/>
          <w:sz w:val="20"/>
          <w:lang w:val="de-DE"/>
        </w:rPr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1.2.2 Mobilitäts- und Verkehrsplanung</w:t>
      </w:r>
    </w:p>
    <w:p>
      <w:pPr>
        <w:pStyle w:val="Normal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</w:r>
    </w:p>
    <w:p>
      <w:pPr>
        <w:pStyle w:val="Normal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Mobilitätsplanung koordiniert die verschiedenen Verkehrsträger auf dem Gemeindegebiet mit dem Ziel einer nachhaltigen und klimaschonenden Mobilität. Sie schafft planerische Grundlagen für deren Nutzung und ist mit den weiteren Planungs- sowie Monitoringinstrumenten der Gemeinde abgestimmt. (z.B. Stadt- und Raumplanung).</w:t>
      </w:r>
    </w:p>
    <w:tbl>
      <w:tblPr>
        <w:tblStyle w:val="Tabellenraster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45"/>
        <w:gridCol w:w="2976"/>
      </w:tblGrid>
      <w:tr>
        <w:trPr/>
        <w:tc>
          <w:tcPr>
            <w:tcW w:w="932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Welche Zielsetzungen und Maßnahmen gibt es im Verkehrskonzept  (Bestandteil d. örtlichen Raumordnungsprogrammes) zum nachhaltigem Verkehr (Rad-, Fußverkehr, ÖV und Reduktion MiV)?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63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In welchem Jahr wurde das Verkehrskonzept erstellt?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</w:tbl>
    <w:p>
      <w:pPr>
        <w:pStyle w:val="Normal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180"/>
        <w:gridCol w:w="700"/>
        <w:gridCol w:w="162"/>
        <w:gridCol w:w="875"/>
      </w:tblGrid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  <w:color w:val="000000" w:themeColor="text1"/>
                <w:lang w:val="de-DE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de-DE"/>
              </w:rPr>
            </w:r>
          </w:p>
        </w:tc>
        <w:tc>
          <w:tcPr>
            <w:tcW w:w="88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Ja</w:t>
            </w:r>
          </w:p>
        </w:tc>
        <w:tc>
          <w:tcPr>
            <w:tcW w:w="103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4"/>
                <w:lang w:val="de-DE"/>
              </w:rPr>
              <w:t>Nein</w:t>
            </w:r>
          </w:p>
        </w:tc>
      </w:tr>
      <w:tr>
        <w:trPr/>
        <w:tc>
          <w:tcPr>
            <w:tcW w:w="73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Gibt es weitere Mobilitäts- und Verkehrsplanungen für das Gemeindegebiet?  </w:t>
            </w:r>
          </w:p>
          <w:p>
            <w:pPr>
              <w:pStyle w:val="Normal"/>
              <w:spacing w:lineRule="auto" w:line="276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>z.B.: Radverkehrskonzept, ÖV- Konzept, Mobilitätsleitbilder, Parkraumkonzept</w:t>
            </w:r>
          </w:p>
        </w:tc>
        <w:tc>
          <w:tcPr>
            <w:tcW w:w="880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15207752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1037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94913783"/>
            </w:sdtPr>
            <w:sdtContent>
              <w:p>
                <w:pPr>
                  <w:pStyle w:val="Normal"/>
                  <w:spacing w:lineRule="auto" w:line="276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Wann ja welche, und in welchem Jahr wurden die Planungen erstellt?</w:t>
            </w:r>
          </w:p>
        </w:tc>
      </w:tr>
      <w:tr>
        <w:trPr/>
        <w:tc>
          <w:tcPr>
            <w:tcW w:w="9288" w:type="dxa"/>
            <w:gridSpan w:val="5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Haben Planungen und Konzepte in der Mobilitäts- und Verkehrsplanung eine mehrjährige Ausrichtung?</w:t>
            </w:r>
          </w:p>
        </w:tc>
        <w:tc>
          <w:tcPr>
            <w:tcW w:w="862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59750850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43574166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Wurden die Planungen öffentlich kommuniziert? (per Gemeindewebsite, Gemeindezeitung, sozialen Medien, usw.)</w:t>
            </w:r>
          </w:p>
        </w:tc>
        <w:tc>
          <w:tcPr>
            <w:tcW w:w="862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99355872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29711694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wie?</w:t>
            </w:r>
          </w:p>
        </w:tc>
      </w:tr>
      <w:tr>
        <w:trPr/>
        <w:tc>
          <w:tcPr>
            <w:tcW w:w="9288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Wurden Interessensvertretern, Bürger*innen in die Erstellung eingebunden?</w:t>
            </w:r>
          </w:p>
        </w:tc>
        <w:tc>
          <w:tcPr>
            <w:tcW w:w="862" w:type="dxa"/>
            <w:gridSpan w:val="2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41586492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36014752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bei welchen Planungen und wie?</w:t>
            </w:r>
          </w:p>
        </w:tc>
      </w:tr>
      <w:tr>
        <w:trPr/>
        <w:tc>
          <w:tcPr>
            <w:tcW w:w="9288" w:type="dxa"/>
            <w:gridSpan w:val="5"/>
            <w:tcBorders/>
          </w:tcPr>
          <w:p>
            <w:pPr>
              <w:pStyle w:val="Normal"/>
              <w:spacing w:lineRule="auto" w:line="288" w:before="0" w:after="0"/>
              <w:jc w:val="center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color w:val="000000" w:themeColor="text1"/>
                <w:lang w:val="de-DE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de-DE"/>
              </w:rPr>
            </w:r>
          </w:p>
        </w:tc>
      </w:tr>
    </w:tbl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1.3.1 Bau- und Raumordnungsrechtliche Vorschriften</w:t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Bauvorschriften der Gemeinde sind geeignet, die gesetzten Ziele in den Bereichen Klimaschutz und Klimawandelanpassung zu erreichen. Die Umsetzung der Bauvorschriften spiegeln sich in der kommunalen Raum- und Energieplanung sowie der Mobilitäts- und Verkehrsplanung wieder.</w:t>
      </w:r>
    </w:p>
    <w:tbl>
      <w:tblPr>
        <w:tblStyle w:val="Tabellenraster"/>
        <w:tblW w:w="9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53"/>
        <w:gridCol w:w="861"/>
        <w:gridCol w:w="875"/>
      </w:tblGrid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Enthalten die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 Bauvorschriften der Gemeinden Vorgaben zur energieoptimierten Bauplanung? 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 xml:space="preserve">(z.B. Bebauungsdichte, Kompaktheit und Ausrichtung der Gebäude, Auflagen zur Energieeffizienz) 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21265649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3971060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welche?</w:t>
            </w:r>
          </w:p>
        </w:tc>
      </w:tr>
      <w:tr>
        <w:trPr/>
        <w:tc>
          <w:tcPr>
            <w:tcW w:w="9289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Enthalten die Bauvorschriften der Gemeinde mobilitätsrelevante Bestimmungen?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28069175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3806468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welche?</w:t>
            </w:r>
          </w:p>
        </w:tc>
      </w:tr>
      <w:tr>
        <w:trPr/>
        <w:tc>
          <w:tcPr>
            <w:tcW w:w="9289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Enthalten die Bauvorschriften der Gemeinde Bestimmungen zur Klimawandelanpassung? </w:t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i/>
                <w:i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i/>
                <w:color w:val="000000" w:themeColor="text1"/>
                <w:sz w:val="22"/>
                <w:szCs w:val="22"/>
                <w:lang w:val="de-DE"/>
              </w:rPr>
              <w:t>z.B.: Versickerung des Regenwassers auf Eigengrund, Grüngürtelvernetzungen im Landschaftskonzept, Freihaltezonen für Grünflächen usw.</w:t>
            </w:r>
          </w:p>
        </w:tc>
        <w:tc>
          <w:tcPr>
            <w:tcW w:w="861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73145393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828270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 ja, welche?</w:t>
            </w:r>
          </w:p>
        </w:tc>
      </w:tr>
      <w:tr>
        <w:trPr/>
        <w:tc>
          <w:tcPr>
            <w:tcW w:w="9289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</w:tbl>
    <w:p>
      <w:pPr>
        <w:pStyle w:val="Normal"/>
        <w:spacing w:lineRule="auto" w:line="288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1.3.2 Verkauf und Vergaben im Baurecht durch die Gemeinde</w:t>
      </w:r>
    </w:p>
    <w:p>
      <w:pPr>
        <w:pStyle w:val="Normal"/>
        <w:spacing w:lineRule="auto" w:line="288"/>
        <w:jc w:val="both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Gemeinde orientiert sich mittels privatrechtlichen Verträgen bei Arealentwicklungen, Grundstücksverkäufen oder Vergaben im Baurecht an ihren energie-, klima- und verkehrspolitischen Zielsetzungen unter Berücksichtigung der Klimawandelanpassung.</w:t>
      </w:r>
    </w:p>
    <w:tbl>
      <w:tblPr>
        <w:tblStyle w:val="Tabellenraster"/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50"/>
        <w:gridCol w:w="862"/>
        <w:gridCol w:w="875"/>
      </w:tblGrid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Besitzt die Gemeinde eigene Grundstücke, Liegenschaften?</w:t>
            </w:r>
          </w:p>
        </w:tc>
        <w:tc>
          <w:tcPr>
            <w:tcW w:w="862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9408969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7905684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Hat die Gemeinde 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energie- und/oder klimaschutzrelevante Bestimmungen beim Verkauf von Liegenschaften und Vergaben definiert und beschlossen?</w:t>
            </w:r>
          </w:p>
        </w:tc>
        <w:tc>
          <w:tcPr>
            <w:tcW w:w="862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79231154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738051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Wenn ja, welche?</w:t>
            </w:r>
          </w:p>
        </w:tc>
      </w:tr>
      <w:tr>
        <w:trPr/>
        <w:tc>
          <w:tcPr>
            <w:tcW w:w="9287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Hat die Gemeinde die Vertragsraumordnung angewendet?</w:t>
            </w:r>
          </w:p>
        </w:tc>
        <w:tc>
          <w:tcPr>
            <w:tcW w:w="862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19369081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7381227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7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Wenn ja, in welchen Bereichen?</w:t>
            </w:r>
          </w:p>
        </w:tc>
      </w:tr>
      <w:tr>
        <w:trPr/>
        <w:tc>
          <w:tcPr>
            <w:tcW w:w="9287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Hat die Gemeinde privatrechtliche Verträge mit nachhaltigen Kriterien beim Verkauf von Liegenschaften und Vergabe umgesetzt?</w:t>
            </w:r>
          </w:p>
        </w:tc>
        <w:tc>
          <w:tcPr>
            <w:tcW w:w="862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26225580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67527322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Bitte um kurze Beschreibung der Projekte </w:t>
            </w:r>
          </w:p>
        </w:tc>
      </w:tr>
      <w:tr>
        <w:trPr/>
        <w:tc>
          <w:tcPr>
            <w:tcW w:w="928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Berschrift1"/>
        <w:rPr>
          <w:sz w:val="36"/>
          <w:lang w:val="de-DE"/>
        </w:rPr>
      </w:pPr>
      <w:r>
        <w:rPr>
          <w:sz w:val="36"/>
          <w:lang w:val="de-DE"/>
        </w:rPr>
        <w:t>1.4.1 Baubewilligungs- &amp; Baukontrollverfahren</w:t>
      </w:r>
    </w:p>
    <w:p>
      <w:pPr>
        <w:pStyle w:val="Normal"/>
        <w:spacing w:lineRule="auto" w:line="288"/>
        <w:jc w:val="both"/>
        <w:rPr>
          <w:b/>
          <w:b/>
          <w:i/>
          <w:i/>
          <w:color w:val="000000" w:themeColor="text1"/>
          <w:lang w:val="de-DE"/>
        </w:rPr>
      </w:pPr>
      <w:r>
        <w:rPr>
          <w:b/>
          <w:i/>
          <w:color w:val="000000" w:themeColor="text1"/>
          <w:lang w:val="de-DE"/>
        </w:rPr>
        <w:t>Die Gemeinde nutzt ihren Spielraum, um bei allen Bauvorhaben und deren Umsetzung eine energieeffiziente, klimafreundliche und klimafitte Bauweise mit einem hohen Anteil erneuerbarer Energien sicherzustellen.</w:t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53"/>
        <w:gridCol w:w="860"/>
        <w:gridCol w:w="875"/>
      </w:tblGrid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Wird die Baukontrolle 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in energetischer Hinsicht von der Gemeinde durchgeführt?</w:t>
            </w:r>
          </w:p>
        </w:tc>
        <w:tc>
          <w:tcPr>
            <w:tcW w:w="86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4408175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22762875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Wenn ja, wie?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Sind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 xml:space="preserve"> die Organisation und Zuständigkeiten in der Baukontrolle klar definiert?</w:t>
            </w:r>
          </w:p>
        </w:tc>
        <w:tc>
          <w:tcPr>
            <w:tcW w:w="86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40495029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5698352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Bitte die zuständigen Personen nennen: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Werden im Rahmen des Baubewilligungs- und Baukontrollverfahrens Maßnahmenempfehlungen für den BauwerberIn abgegeben?</w:t>
            </w:r>
          </w:p>
        </w:tc>
        <w:tc>
          <w:tcPr>
            <w:tcW w:w="86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74556554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17150856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  <w:tr>
        <w:trPr/>
        <w:tc>
          <w:tcPr>
            <w:tcW w:w="928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  <w:t>Wenn, ja in welcher Form?</w:t>
            </w:r>
          </w:p>
        </w:tc>
      </w:tr>
      <w:tr>
        <w:trPr/>
        <w:tc>
          <w:tcPr>
            <w:tcW w:w="9288" w:type="dxa"/>
            <w:gridSpan w:val="3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75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lang w:val="de-DE"/>
              </w:rPr>
            </w:r>
          </w:p>
        </w:tc>
        <w:tc>
          <w:tcPr>
            <w:tcW w:w="86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Ja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88" w:before="40" w:after="40"/>
              <w:jc w:val="center"/>
              <w:rPr>
                <w:rFonts w:ascii="Arial" w:hAnsi="Arial" w:cs="Arial"/>
                <w:b/>
                <w:b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b/>
                <w:color w:val="000000" w:themeColor="text1"/>
                <w:sz w:val="22"/>
                <w:szCs w:val="22"/>
                <w:lang w:val="de-DE"/>
              </w:rPr>
              <w:t>Nein</w:t>
            </w:r>
          </w:p>
        </w:tc>
      </w:tr>
      <w:tr>
        <w:trPr/>
        <w:tc>
          <w:tcPr>
            <w:tcW w:w="7553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Ist eine verpflichtende Baugrundlagenermittlung vorgeschrieben, bei der die BauwerberInnen nicht nur über wichtige allgemeine Bauauflagen, sondern auch über den Energieausweis, die Möglichkeiten der Energieberatungen und über Förderungen informiert werden?</w:t>
            </w:r>
          </w:p>
        </w:tc>
        <w:tc>
          <w:tcPr>
            <w:tcW w:w="860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14973017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  <w:tc>
          <w:tcPr>
            <w:tcW w:w="875" w:type="dxa"/>
            <w:tcBorders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57544098"/>
            </w:sdtPr>
            <w:sdtContent>
              <w:p>
                <w:pPr>
                  <w:pStyle w:val="Normal"/>
                  <w:spacing w:lineRule="auto" w:line="288" w:before="40" w:after="40"/>
                  <w:jc w:val="center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de-DE"/>
                  </w:rPr>
                </w:pPr>
                <w:r>
                  <w:rPr>
                    <w:rFonts w:eastAsia="MS Gothic" w:cs="MS Gothic" w:ascii="MS Gothic" w:hAnsi="MS Gothic"/>
                    <w:color w:val="000000" w:themeColor="text1"/>
                    <w:sz w:val="22"/>
                    <w:szCs w:val="22"/>
                    <w:lang w:val="de-DE"/>
                  </w:rPr>
                  <w:t>☐</w:t>
                </w:r>
              </w:p>
            </w:sdtContent>
          </w:sdt>
        </w:tc>
      </w:tr>
    </w:tbl>
    <w:p>
      <w:pPr>
        <w:pStyle w:val="Normal"/>
        <w:spacing w:lineRule="auto" w:line="288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200"/>
        <w:rPr>
          <w:color w:val="000000" w:themeColor="text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MS Gothic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5325715"/>
    </w:sdtPr>
    <w:sdtContent>
      <w:p>
        <w:pPr>
          <w:pStyle w:val="Fuzeile"/>
          <w:jc w:val="right"/>
          <w:rPr>
            <w:rFonts w:ascii="Arial" w:hAnsi="Arial" w:cs="Arial"/>
          </w:rPr>
        </w:pPr>
        <w:r>
          <w:rPr>
            <w:rFonts w:cs="Arial" w:ascii="Arial" w:hAnsi="Arial"/>
          </w:rPr>
          <w:fldChar w:fldCharType="begin"/>
        </w:r>
        <w:r>
          <w:rPr>
            <w:rFonts w:cs="Arial" w:ascii="Arial" w:hAnsi="Arial"/>
          </w:rPr>
          <w:instrText> PAGE </w:instrText>
        </w:r>
        <w:r>
          <w:rPr>
            <w:rFonts w:cs="Arial" w:ascii="Arial" w:hAnsi="Arial"/>
          </w:rPr>
          <w:fldChar w:fldCharType="separate"/>
        </w:r>
        <w:r>
          <w:rPr>
            <w:rFonts w:cs="Arial" w:ascii="Arial" w:hAnsi="Arial"/>
          </w:rPr>
          <w:t>1</w:t>
        </w:r>
        <w:r>
          <w:rPr>
            <w:rFonts w:cs="Arial" w:ascii="Arial" w:hAnsi="Arial"/>
          </w:rPr>
          <w:fldChar w:fldCharType="end"/>
        </w:r>
      </w:p>
    </w:sdtContent>
  </w:sdt>
  <w:p>
    <w:pPr>
      <w:pStyle w:val="Fuzeile"/>
      <w:rPr/>
    </w:pPr>
    <w:r>
      <w:rPr/>
      <w:drawing>
        <wp:inline distT="0" distB="0" distL="0" distR="0">
          <wp:extent cx="1243965" cy="466090"/>
          <wp:effectExtent l="0" t="0" r="0" b="0"/>
          <wp:docPr id="2" name="Grafik 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66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right"/>
      <w:rPr/>
    </w:pPr>
    <w:r>
      <w:rPr/>
      <w:drawing>
        <wp:inline distT="0" distB="0" distL="0" distR="0">
          <wp:extent cx="3997960" cy="813435"/>
          <wp:effectExtent l="0" t="0" r="0" b="0"/>
          <wp:docPr id="1" name="Grafik 2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97960" cy="813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mailMerge>
    <w:mainDocumentType w:val="formLetters"/>
    <w:dataType w:val="textFile"/>
    <w:query w:val="SELECT * FROM OgerArchPromoAdressen.dbo.Adressen$"/>
  </w:mailMerge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" w:asciiTheme="minorHAnsi" w:cstheme="minorBidi" w:eastAsiaTheme="minorEastAsia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4fa8"/>
    <w:pPr>
      <w:widowControl/>
      <w:bidi w:val="0"/>
      <w:spacing w:lineRule="auto" w:line="276" w:before="0" w:after="200"/>
      <w:jc w:val="left"/>
    </w:pPr>
    <w:rPr>
      <w:rFonts w:ascii="Constantia" w:hAnsi="Constantia" w:eastAsia="" w:cs="" w:asciiTheme="minorHAnsi" w:cstheme="minorBidi" w:eastAsiaTheme="minorEastAsia" w:hAnsiTheme="min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14fa8"/>
    <w:pPr>
      <w:spacing w:before="480" w:after="0"/>
      <w:contextualSpacing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semiHidden/>
    <w:unhideWhenUsed/>
    <w:qFormat/>
    <w:rsid w:val="00514fa8"/>
    <w:p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semiHidden/>
    <w:unhideWhenUsed/>
    <w:qFormat/>
    <w:rsid w:val="00514fa8"/>
    <w:pPr>
      <w:spacing w:lineRule="auto" w:line="271"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514fa8"/>
    <w:p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514fa8"/>
    <w:p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514fa8"/>
    <w:pPr>
      <w:spacing w:lineRule="auto" w:line="271" w:before="0" w:after="0"/>
      <w:outlineLvl w:val="5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514fa8"/>
    <w:pPr>
      <w:spacing w:before="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514fa8"/>
    <w:pPr>
      <w:spacing w:before="0" w:after="0"/>
      <w:outlineLvl w:val="7"/>
    </w:pPr>
    <w:rPr>
      <w:rFonts w:ascii="Calibri" w:hAnsi="Calibri" w:eastAsia="" w:cs="" w:asciiTheme="majorHAnsi" w:cstheme="majorBidi" w:eastAsiaTheme="majorEastAsia" w:hAnsiTheme="majorHAnsi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514fa8"/>
    <w:pPr>
      <w:spacing w:before="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fe336d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e336d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e336d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497d4f"/>
    <w:rPr>
      <w:color w:val="6B9F2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c358d"/>
    <w:rPr>
      <w:color w:val="808080"/>
    </w:rPr>
  </w:style>
  <w:style w:type="character" w:styleId="BesuchteInternetverknpfung">
    <w:name w:val="Besuchte Internetverknüpfung"/>
    <w:basedOn w:val="DefaultParagraphFont"/>
    <w:uiPriority w:val="99"/>
    <w:semiHidden/>
    <w:unhideWhenUsed/>
    <w:rsid w:val="002755bb"/>
    <w:rPr>
      <w:color w:val="B26B0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6a4f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0b6a4f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0b6a4f"/>
    <w:rPr>
      <w:b/>
      <w:bCs/>
      <w:sz w:val="20"/>
      <w:szCs w:val="20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14fa8"/>
    <w:rPr>
      <w:rFonts w:ascii="Calibri" w:hAnsi="Calibri" w:eastAsia="" w:cs="" w:asciiTheme="majorHAnsi" w:cstheme="majorBidi" w:eastAsiaTheme="majorEastAsia" w:hAnsiTheme="majorHAnsi"/>
      <w:b/>
      <w:bCs/>
      <w:sz w:val="28"/>
      <w:szCs w:val="28"/>
    </w:rPr>
  </w:style>
  <w:style w:type="character" w:styleId="TitelZchn" w:customStyle="1">
    <w:name w:val="Titel Zchn"/>
    <w:basedOn w:val="DefaultParagraphFont"/>
    <w:link w:val="Titel"/>
    <w:uiPriority w:val="10"/>
    <w:qFormat/>
    <w:rsid w:val="00514fa8"/>
    <w:rPr>
      <w:rFonts w:ascii="Calibri" w:hAnsi="Calibri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b/>
      <w:bCs/>
      <w:i/>
      <w:iCs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514fa8"/>
    <w:rPr>
      <w:rFonts w:ascii="Calibri" w:hAnsi="Calibri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514fa8"/>
    <w:rPr>
      <w:rFonts w:ascii="Calibri" w:hAnsi="Calibri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4fa8"/>
    <w:rPr>
      <w:b/>
      <w:bCs/>
    </w:rPr>
  </w:style>
  <w:style w:type="character" w:styleId="Betont">
    <w:name w:val="Betont"/>
    <w:uiPriority w:val="20"/>
    <w:qFormat/>
    <w:rsid w:val="00514fa8"/>
    <w:rPr>
      <w:b/>
      <w:bCs/>
      <w:i/>
      <w:iCs/>
      <w:spacing w:val="10"/>
      <w:shd w:fill="auto" w:val="clear"/>
    </w:rPr>
  </w:style>
  <w:style w:type="character" w:styleId="ZitatZchn" w:customStyle="1">
    <w:name w:val="Zitat Zchn"/>
    <w:basedOn w:val="DefaultParagraphFont"/>
    <w:link w:val="Zitat"/>
    <w:uiPriority w:val="29"/>
    <w:qFormat/>
    <w:rsid w:val="00514fa8"/>
    <w:rPr>
      <w:i/>
      <w:iCs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514fa8"/>
    <w:rPr>
      <w:b/>
      <w:bCs/>
      <w:i/>
      <w:iCs/>
    </w:rPr>
  </w:style>
  <w:style w:type="character" w:styleId="SubtleEmphasis">
    <w:name w:val="Subtle Emphasis"/>
    <w:uiPriority w:val="19"/>
    <w:qFormat/>
    <w:rsid w:val="00514fa8"/>
    <w:rPr>
      <w:i/>
      <w:iCs/>
    </w:rPr>
  </w:style>
  <w:style w:type="character" w:styleId="IntenseEmphasis">
    <w:name w:val="Intense Emphasis"/>
    <w:uiPriority w:val="21"/>
    <w:qFormat/>
    <w:rsid w:val="00514fa8"/>
    <w:rPr>
      <w:b/>
      <w:bCs/>
    </w:rPr>
  </w:style>
  <w:style w:type="character" w:styleId="SubtleReference">
    <w:name w:val="Subtle Reference"/>
    <w:uiPriority w:val="31"/>
    <w:qFormat/>
    <w:rsid w:val="00514fa8"/>
    <w:rPr>
      <w:smallCaps/>
    </w:rPr>
  </w:style>
  <w:style w:type="character" w:styleId="IntenseReference">
    <w:name w:val="Intense Reference"/>
    <w:uiPriority w:val="32"/>
    <w:qFormat/>
    <w:rsid w:val="00514fa8"/>
    <w:rPr>
      <w:smallCaps/>
      <w:spacing w:val="5"/>
      <w:u w:val="single"/>
    </w:rPr>
  </w:style>
  <w:style w:type="character" w:styleId="BookTitle">
    <w:name w:val="Book Title"/>
    <w:uiPriority w:val="33"/>
    <w:qFormat/>
    <w:rsid w:val="00514fa8"/>
    <w:rPr>
      <w:i/>
      <w:i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fe33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e33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e33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a8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0b6a4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0b6a4f"/>
    <w:pPr/>
    <w:rPr>
      <w:b/>
      <w:bCs/>
    </w:rPr>
  </w:style>
  <w:style w:type="paragraph" w:styleId="Titel">
    <w:name w:val="Title"/>
    <w:basedOn w:val="Normal"/>
    <w:next w:val="Normal"/>
    <w:link w:val="TitelZchn"/>
    <w:uiPriority w:val="10"/>
    <w:qFormat/>
    <w:rsid w:val="00514fa8"/>
    <w:pPr>
      <w:pBdr>
        <w:bottom w:val="single" w:sz="4" w:space="1" w:color="000000"/>
      </w:pBdr>
      <w:spacing w:lineRule="auto" w:line="240" w:before="0" w:after="200"/>
      <w:contextualSpacing/>
    </w:pPr>
    <w:rPr>
      <w:rFonts w:ascii="Calibri" w:hAnsi="Calibri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514fa8"/>
    <w:pPr>
      <w:spacing w:before="0" w:after="600"/>
    </w:pPr>
    <w:rPr>
      <w:rFonts w:ascii="Calibri" w:hAnsi="Calibri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514fa8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514fa8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14fa8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514fa8"/>
    <w:pPr/>
    <w:rPr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b097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chhaltigkeit.info/artikel/suffizienz_2034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Larissa">
  <a:themeElements>
    <a:clrScheme name="Ganymed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79A1F-534C-47B1-9493-D76C76C6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16</Pages>
  <Words>1474</Words>
  <Characters>10244</Characters>
  <CharactersWithSpaces>11457</CharactersWithSpaces>
  <Paragraphs>308</Paragraphs>
  <Company>Verband Oesterreichischer Umweltberatungsstellen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2021-01-27T07:33:00Z</dcterms:created>
  <dc:creator>Markus Maxian</dc:creator>
  <dc:description/>
  <dc:language>de-AT</dc:language>
  <cp:lastModifiedBy/>
  <dcterms:modified xsi:type="dcterms:W3CDTF">2021-06-10T20:34:18Z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Verband Oesterreichischer Umweltberatungsstellen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