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9C3757" w:rsidP="008D5373">
      <w:pPr>
        <w:jc w:val="center"/>
        <w:rPr>
          <w:b/>
          <w:sz w:val="48"/>
        </w:rPr>
      </w:pPr>
      <w:r>
        <w:rPr>
          <w:b/>
          <w:sz w:val="48"/>
        </w:rPr>
        <w:t>DicusT</w:t>
      </w:r>
    </w:p>
    <w:p w:rsidR="0026533B" w:rsidRDefault="009C3757" w:rsidP="008D5373">
      <w:pPr>
        <w:jc w:val="center"/>
        <w:rPr>
          <w:b/>
          <w:sz w:val="36"/>
        </w:rPr>
      </w:pPr>
      <w:r>
        <w:rPr>
          <w:b/>
          <w:sz w:val="36"/>
        </w:rPr>
        <w:t>Grupp 38</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C3757" w:rsidP="008D5373">
      <w:pPr>
        <w:jc w:val="center"/>
        <w:rPr>
          <w:b/>
          <w:sz w:val="36"/>
        </w:rPr>
      </w:pPr>
      <w:r>
        <w:rPr>
          <w:b/>
          <w:sz w:val="36"/>
        </w:rPr>
        <w:t>V. 0.1</w:t>
      </w:r>
    </w:p>
    <w:p w:rsidR="0026533B" w:rsidRDefault="009C3757" w:rsidP="008D5373">
      <w:pPr>
        <w:jc w:val="center"/>
        <w:rPr>
          <w:b/>
        </w:rPr>
      </w:pPr>
      <w:r>
        <w:rPr>
          <w:b/>
        </w:rPr>
        <w:t>2016-04-04</w:t>
      </w:r>
    </w:p>
    <w:p w:rsidR="0026533B" w:rsidRDefault="0026533B">
      <w:pPr>
        <w:spacing w:after="160"/>
        <w:jc w:val="left"/>
        <w:rPr>
          <w:b/>
        </w:rPr>
      </w:pPr>
      <w:r>
        <w:rPr>
          <w:b/>
        </w:rPr>
        <w:br w:type="page"/>
      </w:r>
    </w:p>
    <w:p w:rsidR="0026533B" w:rsidRDefault="0026533B" w:rsidP="0026533B">
      <w:pPr>
        <w:pStyle w:val="Heading1"/>
      </w:pPr>
      <w:bookmarkStart w:id="0" w:name="_Toc445896954"/>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9C375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9C3757">
        <w:tc>
          <w:tcPr>
            <w:tcW w:w="1413" w:type="dxa"/>
          </w:tcPr>
          <w:p w:rsidR="0026533B" w:rsidRDefault="009C3757" w:rsidP="009C3757">
            <w:r>
              <w:t>2016-04-04</w:t>
            </w:r>
          </w:p>
        </w:tc>
        <w:tc>
          <w:tcPr>
            <w:tcW w:w="992" w:type="dxa"/>
          </w:tcPr>
          <w:p w:rsidR="0026533B" w:rsidRDefault="009C3757" w:rsidP="0026533B">
            <w:r>
              <w:t>0.1</w:t>
            </w:r>
          </w:p>
        </w:tc>
        <w:tc>
          <w:tcPr>
            <w:tcW w:w="4391" w:type="dxa"/>
          </w:tcPr>
          <w:p w:rsidR="0026533B" w:rsidRDefault="009C3757" w:rsidP="0026533B">
            <w:r>
              <w:t>Skapade layout för dokumentet</w:t>
            </w:r>
          </w:p>
        </w:tc>
        <w:tc>
          <w:tcPr>
            <w:tcW w:w="2266" w:type="dxa"/>
          </w:tcPr>
          <w:p w:rsidR="0026533B" w:rsidRDefault="009C3757" w:rsidP="0026533B">
            <w:r>
              <w:t>Kristofer &amp; Amar</w:t>
            </w:r>
          </w:p>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4541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6954" w:history="1">
            <w:r w:rsidR="00E45415" w:rsidRPr="005E5B0C">
              <w:rPr>
                <w:rStyle w:val="Hyperlink"/>
                <w:noProof/>
              </w:rPr>
              <w:t>Dokumenthistorik</w:t>
            </w:r>
            <w:r w:rsidR="00E45415">
              <w:rPr>
                <w:noProof/>
                <w:webHidden/>
              </w:rPr>
              <w:tab/>
            </w:r>
            <w:r w:rsidR="00E45415">
              <w:rPr>
                <w:noProof/>
                <w:webHidden/>
              </w:rPr>
              <w:fldChar w:fldCharType="begin"/>
            </w:r>
            <w:r w:rsidR="00E45415">
              <w:rPr>
                <w:noProof/>
                <w:webHidden/>
              </w:rPr>
              <w:instrText xml:space="preserve"> PAGEREF _Toc445896954 \h </w:instrText>
            </w:r>
            <w:r w:rsidR="00E45415">
              <w:rPr>
                <w:noProof/>
                <w:webHidden/>
              </w:rPr>
            </w:r>
            <w:r w:rsidR="00E45415">
              <w:rPr>
                <w:noProof/>
                <w:webHidden/>
              </w:rPr>
              <w:fldChar w:fldCharType="separate"/>
            </w:r>
            <w:r w:rsidR="00E45415">
              <w:rPr>
                <w:noProof/>
                <w:webHidden/>
              </w:rPr>
              <w:t>2</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55" w:history="1">
            <w:r w:rsidR="00E45415" w:rsidRPr="005E5B0C">
              <w:rPr>
                <w:rStyle w:val="Hyperlink"/>
                <w:noProof/>
              </w:rPr>
              <w:t>Verifiering och valideringsdokument</w:t>
            </w:r>
            <w:r w:rsidR="00E45415">
              <w:rPr>
                <w:noProof/>
                <w:webHidden/>
              </w:rPr>
              <w:tab/>
            </w:r>
            <w:r w:rsidR="00E45415">
              <w:rPr>
                <w:noProof/>
                <w:webHidden/>
              </w:rPr>
              <w:fldChar w:fldCharType="begin"/>
            </w:r>
            <w:r w:rsidR="00E45415">
              <w:rPr>
                <w:noProof/>
                <w:webHidden/>
              </w:rPr>
              <w:instrText xml:space="preserve"> PAGEREF _Toc445896955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56" w:history="1">
            <w:r w:rsidR="00E45415" w:rsidRPr="005E5B0C">
              <w:rPr>
                <w:rStyle w:val="Hyperlink"/>
                <w:noProof/>
              </w:rPr>
              <w:t>Syfte</w:t>
            </w:r>
            <w:r w:rsidR="00E45415">
              <w:rPr>
                <w:noProof/>
                <w:webHidden/>
              </w:rPr>
              <w:tab/>
            </w:r>
            <w:r w:rsidR="00E45415">
              <w:rPr>
                <w:noProof/>
                <w:webHidden/>
              </w:rPr>
              <w:fldChar w:fldCharType="begin"/>
            </w:r>
            <w:r w:rsidR="00E45415">
              <w:rPr>
                <w:noProof/>
                <w:webHidden/>
              </w:rPr>
              <w:instrText xml:space="preserve"> PAGEREF _Toc445896956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57" w:history="1">
            <w:r w:rsidR="00E45415" w:rsidRPr="005E5B0C">
              <w:rPr>
                <w:rStyle w:val="Hyperlink"/>
                <w:noProof/>
              </w:rPr>
              <w:t>Ordlista</w:t>
            </w:r>
            <w:r w:rsidR="00E45415">
              <w:rPr>
                <w:noProof/>
                <w:webHidden/>
              </w:rPr>
              <w:tab/>
            </w:r>
            <w:r w:rsidR="00E45415">
              <w:rPr>
                <w:noProof/>
                <w:webHidden/>
              </w:rPr>
              <w:fldChar w:fldCharType="begin"/>
            </w:r>
            <w:r w:rsidR="00E45415">
              <w:rPr>
                <w:noProof/>
                <w:webHidden/>
              </w:rPr>
              <w:instrText xml:space="preserve"> PAGEREF _Toc445896957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58" w:history="1">
            <w:r w:rsidR="00E45415" w:rsidRPr="005E5B0C">
              <w:rPr>
                <w:rStyle w:val="Hyperlink"/>
                <w:noProof/>
              </w:rPr>
              <w:t>Referenser</w:t>
            </w:r>
            <w:r w:rsidR="00E45415">
              <w:rPr>
                <w:noProof/>
                <w:webHidden/>
              </w:rPr>
              <w:tab/>
            </w:r>
            <w:r w:rsidR="00E45415">
              <w:rPr>
                <w:noProof/>
                <w:webHidden/>
              </w:rPr>
              <w:fldChar w:fldCharType="begin"/>
            </w:r>
            <w:r w:rsidR="00E45415">
              <w:rPr>
                <w:noProof/>
                <w:webHidden/>
              </w:rPr>
              <w:instrText xml:space="preserve"> PAGEREF _Toc445896958 \h </w:instrText>
            </w:r>
            <w:r w:rsidR="00E45415">
              <w:rPr>
                <w:noProof/>
                <w:webHidden/>
              </w:rPr>
            </w:r>
            <w:r w:rsidR="00E45415">
              <w:rPr>
                <w:noProof/>
                <w:webHidden/>
              </w:rPr>
              <w:fldChar w:fldCharType="separate"/>
            </w:r>
            <w:r w:rsidR="00E45415">
              <w:rPr>
                <w:noProof/>
                <w:webHidden/>
              </w:rPr>
              <w:t>4</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59" w:history="1">
            <w:r w:rsidR="00E45415" w:rsidRPr="005E5B0C">
              <w:rPr>
                <w:rStyle w:val="Hyperlink"/>
                <w:noProof/>
              </w:rPr>
              <w:t>Testprocess</w:t>
            </w:r>
            <w:r w:rsidR="00E45415">
              <w:rPr>
                <w:noProof/>
                <w:webHidden/>
              </w:rPr>
              <w:tab/>
            </w:r>
            <w:r w:rsidR="00E45415">
              <w:rPr>
                <w:noProof/>
                <w:webHidden/>
              </w:rPr>
              <w:fldChar w:fldCharType="begin"/>
            </w:r>
            <w:r w:rsidR="00E45415">
              <w:rPr>
                <w:noProof/>
                <w:webHidden/>
              </w:rPr>
              <w:instrText xml:space="preserve"> PAGEREF _Toc445896959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0" w:history="1">
            <w:r w:rsidR="00E45415" w:rsidRPr="005E5B0C">
              <w:rPr>
                <w:rStyle w:val="Hyperlink"/>
                <w:noProof/>
              </w:rPr>
              <w:t>Kravbaserad systemtestning</w:t>
            </w:r>
            <w:r w:rsidR="00E45415">
              <w:rPr>
                <w:noProof/>
                <w:webHidden/>
              </w:rPr>
              <w:tab/>
            </w:r>
            <w:r w:rsidR="00E45415">
              <w:rPr>
                <w:noProof/>
                <w:webHidden/>
              </w:rPr>
              <w:fldChar w:fldCharType="begin"/>
            </w:r>
            <w:r w:rsidR="00E45415">
              <w:rPr>
                <w:noProof/>
                <w:webHidden/>
              </w:rPr>
              <w:instrText xml:space="preserve"> PAGEREF _Toc445896960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1" w:history="1">
            <w:r w:rsidR="00E45415" w:rsidRPr="005E5B0C">
              <w:rPr>
                <w:rStyle w:val="Hyperlink"/>
                <w:noProof/>
              </w:rPr>
              <w:t>&lt;Metodnamn&gt;</w:t>
            </w:r>
            <w:r w:rsidR="00E45415">
              <w:rPr>
                <w:noProof/>
                <w:webHidden/>
              </w:rPr>
              <w:tab/>
            </w:r>
            <w:r w:rsidR="00E45415">
              <w:rPr>
                <w:noProof/>
                <w:webHidden/>
              </w:rPr>
              <w:fldChar w:fldCharType="begin"/>
            </w:r>
            <w:r w:rsidR="00E45415">
              <w:rPr>
                <w:noProof/>
                <w:webHidden/>
              </w:rPr>
              <w:instrText xml:space="preserve"> PAGEREF _Toc445896961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2" w:history="1">
            <w:r w:rsidR="00E45415" w:rsidRPr="005E5B0C">
              <w:rPr>
                <w:rStyle w:val="Hyperlink"/>
                <w:noProof/>
              </w:rPr>
              <w:t>&lt;Metodnamn&gt;</w:t>
            </w:r>
            <w:r w:rsidR="00E45415">
              <w:rPr>
                <w:noProof/>
                <w:webHidden/>
              </w:rPr>
              <w:tab/>
            </w:r>
            <w:r w:rsidR="00E45415">
              <w:rPr>
                <w:noProof/>
                <w:webHidden/>
              </w:rPr>
              <w:fldChar w:fldCharType="begin"/>
            </w:r>
            <w:r w:rsidR="00E45415">
              <w:rPr>
                <w:noProof/>
                <w:webHidden/>
              </w:rPr>
              <w:instrText xml:space="preserve"> PAGEREF _Toc445896962 \h </w:instrText>
            </w:r>
            <w:r w:rsidR="00E45415">
              <w:rPr>
                <w:noProof/>
                <w:webHidden/>
              </w:rPr>
            </w:r>
            <w:r w:rsidR="00E45415">
              <w:rPr>
                <w:noProof/>
                <w:webHidden/>
              </w:rPr>
              <w:fldChar w:fldCharType="separate"/>
            </w:r>
            <w:r w:rsidR="00E45415">
              <w:rPr>
                <w:noProof/>
                <w:webHidden/>
              </w:rPr>
              <w:t>5</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63" w:history="1">
            <w:r w:rsidR="00E45415" w:rsidRPr="005E5B0C">
              <w:rPr>
                <w:rStyle w:val="Hyperlink"/>
                <w:noProof/>
              </w:rPr>
              <w:t>Testfall kravbaserad systemtestning</w:t>
            </w:r>
            <w:r w:rsidR="00E45415">
              <w:rPr>
                <w:noProof/>
                <w:webHidden/>
              </w:rPr>
              <w:tab/>
            </w:r>
            <w:r w:rsidR="00E45415">
              <w:rPr>
                <w:noProof/>
                <w:webHidden/>
              </w:rPr>
              <w:fldChar w:fldCharType="begin"/>
            </w:r>
            <w:r w:rsidR="00E45415">
              <w:rPr>
                <w:noProof/>
                <w:webHidden/>
              </w:rPr>
              <w:instrText xml:space="preserve"> PAGEREF _Toc445896963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4" w:history="1">
            <w:r w:rsidR="00E45415" w:rsidRPr="005E5B0C">
              <w:rPr>
                <w:rStyle w:val="Hyperlink"/>
                <w:noProof/>
              </w:rPr>
              <w:t>&lt;Eventuell underrubrik för indelning av testfall&gt;</w:t>
            </w:r>
            <w:r w:rsidR="00E45415">
              <w:rPr>
                <w:noProof/>
                <w:webHidden/>
              </w:rPr>
              <w:tab/>
            </w:r>
            <w:r w:rsidR="00E45415">
              <w:rPr>
                <w:noProof/>
                <w:webHidden/>
              </w:rPr>
              <w:fldChar w:fldCharType="begin"/>
            </w:r>
            <w:r w:rsidR="00E45415">
              <w:rPr>
                <w:noProof/>
                <w:webHidden/>
              </w:rPr>
              <w:instrText xml:space="preserve"> PAGEREF _Toc445896964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5" w:history="1">
            <w:r w:rsidR="00E45415" w:rsidRPr="005E5B0C">
              <w:rPr>
                <w:rStyle w:val="Hyperlink"/>
                <w:noProof/>
              </w:rPr>
              <w:t>&lt;Eventuell underrubrik för indelning av testfall&gt;</w:t>
            </w:r>
            <w:r w:rsidR="00E45415">
              <w:rPr>
                <w:noProof/>
                <w:webHidden/>
              </w:rPr>
              <w:tab/>
            </w:r>
            <w:r w:rsidR="00E45415">
              <w:rPr>
                <w:noProof/>
                <w:webHidden/>
              </w:rPr>
              <w:fldChar w:fldCharType="begin"/>
            </w:r>
            <w:r w:rsidR="00E45415">
              <w:rPr>
                <w:noProof/>
                <w:webHidden/>
              </w:rPr>
              <w:instrText xml:space="preserve"> PAGEREF _Toc445896965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6" w:history="1">
            <w:r w:rsidR="00E45415" w:rsidRPr="005E5B0C">
              <w:rPr>
                <w:rStyle w:val="Hyperlink"/>
                <w:noProof/>
              </w:rPr>
              <w:t>Spårningsmatris</w:t>
            </w:r>
            <w:r w:rsidR="00E45415">
              <w:rPr>
                <w:noProof/>
                <w:webHidden/>
              </w:rPr>
              <w:tab/>
            </w:r>
            <w:r w:rsidR="00E45415">
              <w:rPr>
                <w:noProof/>
                <w:webHidden/>
              </w:rPr>
              <w:fldChar w:fldCharType="begin"/>
            </w:r>
            <w:r w:rsidR="00E45415">
              <w:rPr>
                <w:noProof/>
                <w:webHidden/>
              </w:rPr>
              <w:instrText xml:space="preserve"> PAGEREF _Toc445896966 \h </w:instrText>
            </w:r>
            <w:r w:rsidR="00E45415">
              <w:rPr>
                <w:noProof/>
                <w:webHidden/>
              </w:rPr>
            </w:r>
            <w:r w:rsidR="00E45415">
              <w:rPr>
                <w:noProof/>
                <w:webHidden/>
              </w:rPr>
              <w:fldChar w:fldCharType="separate"/>
            </w:r>
            <w:r w:rsidR="00E45415">
              <w:rPr>
                <w:noProof/>
                <w:webHidden/>
              </w:rPr>
              <w:t>6</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67" w:history="1">
            <w:r w:rsidR="00E45415" w:rsidRPr="005E5B0C">
              <w:rPr>
                <w:rStyle w:val="Hyperlink"/>
                <w:noProof/>
              </w:rPr>
              <w:t>&lt;Testfall/materiel för annan metod&gt;</w:t>
            </w:r>
            <w:r w:rsidR="00E45415">
              <w:rPr>
                <w:noProof/>
                <w:webHidden/>
              </w:rPr>
              <w:tab/>
            </w:r>
            <w:r w:rsidR="00E45415">
              <w:rPr>
                <w:noProof/>
                <w:webHidden/>
              </w:rPr>
              <w:fldChar w:fldCharType="begin"/>
            </w:r>
            <w:r w:rsidR="00E45415">
              <w:rPr>
                <w:noProof/>
                <w:webHidden/>
              </w:rPr>
              <w:instrText xml:space="preserve"> PAGEREF _Toc445896967 \h </w:instrText>
            </w:r>
            <w:r w:rsidR="00E45415">
              <w:rPr>
                <w:noProof/>
                <w:webHidden/>
              </w:rPr>
            </w:r>
            <w:r w:rsidR="00E45415">
              <w:rPr>
                <w:noProof/>
                <w:webHidden/>
              </w:rPr>
              <w:fldChar w:fldCharType="separate"/>
            </w:r>
            <w:r w:rsidR="00E45415">
              <w:rPr>
                <w:noProof/>
                <w:webHidden/>
              </w:rPr>
              <w:t>7</w:t>
            </w:r>
            <w:r w:rsidR="00E45415">
              <w:rPr>
                <w:noProof/>
                <w:webHidden/>
              </w:rPr>
              <w:fldChar w:fldCharType="end"/>
            </w:r>
          </w:hyperlink>
        </w:p>
        <w:p w:rsidR="00E45415" w:rsidRDefault="008F18FE">
          <w:pPr>
            <w:pStyle w:val="TOC1"/>
            <w:tabs>
              <w:tab w:val="right" w:leader="dot" w:pos="9062"/>
            </w:tabs>
            <w:rPr>
              <w:rFonts w:asciiTheme="minorHAnsi" w:eastAsiaTheme="minorEastAsia" w:hAnsiTheme="minorHAnsi"/>
              <w:noProof/>
              <w:sz w:val="22"/>
              <w:lang w:eastAsia="sv-SE"/>
            </w:rPr>
          </w:pPr>
          <w:hyperlink w:anchor="_Toc445896968" w:history="1">
            <w:r w:rsidR="00E45415" w:rsidRPr="005E5B0C">
              <w:rPr>
                <w:rStyle w:val="Hyperlink"/>
                <w:noProof/>
              </w:rPr>
              <w:t>Testrapporter</w:t>
            </w:r>
            <w:r w:rsidR="00E45415">
              <w:rPr>
                <w:noProof/>
                <w:webHidden/>
              </w:rPr>
              <w:tab/>
            </w:r>
            <w:r w:rsidR="00E45415">
              <w:rPr>
                <w:noProof/>
                <w:webHidden/>
              </w:rPr>
              <w:fldChar w:fldCharType="begin"/>
            </w:r>
            <w:r w:rsidR="00E45415">
              <w:rPr>
                <w:noProof/>
                <w:webHidden/>
              </w:rPr>
              <w:instrText xml:space="preserve"> PAGEREF _Toc445896968 \h </w:instrText>
            </w:r>
            <w:r w:rsidR="00E45415">
              <w:rPr>
                <w:noProof/>
                <w:webHidden/>
              </w:rPr>
            </w:r>
            <w:r w:rsidR="00E45415">
              <w:rPr>
                <w:noProof/>
                <w:webHidden/>
              </w:rPr>
              <w:fldChar w:fldCharType="separate"/>
            </w:r>
            <w:r w:rsidR="00E45415">
              <w:rPr>
                <w:noProof/>
                <w:webHidden/>
              </w:rPr>
              <w:t>8</w:t>
            </w:r>
            <w:r w:rsidR="00E45415">
              <w:rPr>
                <w:noProof/>
                <w:webHidden/>
              </w:rPr>
              <w:fldChar w:fldCharType="end"/>
            </w:r>
          </w:hyperlink>
        </w:p>
        <w:p w:rsidR="00E45415" w:rsidRDefault="008F18FE">
          <w:pPr>
            <w:pStyle w:val="TOC2"/>
            <w:tabs>
              <w:tab w:val="right" w:leader="dot" w:pos="9062"/>
            </w:tabs>
            <w:rPr>
              <w:rFonts w:asciiTheme="minorHAnsi" w:eastAsiaTheme="minorEastAsia" w:hAnsiTheme="minorHAnsi"/>
              <w:noProof/>
              <w:sz w:val="22"/>
              <w:lang w:eastAsia="sv-SE"/>
            </w:rPr>
          </w:pPr>
          <w:hyperlink w:anchor="_Toc445896969" w:history="1">
            <w:r w:rsidR="00E45415" w:rsidRPr="005E5B0C">
              <w:rPr>
                <w:rStyle w:val="Hyperlink"/>
                <w:noProof/>
              </w:rPr>
              <w:t>Testrapport &lt;testyp/kategoritestfall&gt;&lt;Id för rapporten&gt;</w:t>
            </w:r>
            <w:r w:rsidR="00E45415">
              <w:rPr>
                <w:noProof/>
                <w:webHidden/>
              </w:rPr>
              <w:tab/>
            </w:r>
            <w:r w:rsidR="00E45415">
              <w:rPr>
                <w:noProof/>
                <w:webHidden/>
              </w:rPr>
              <w:fldChar w:fldCharType="begin"/>
            </w:r>
            <w:r w:rsidR="00E45415">
              <w:rPr>
                <w:noProof/>
                <w:webHidden/>
              </w:rPr>
              <w:instrText xml:space="preserve"> PAGEREF _Toc445896969 \h </w:instrText>
            </w:r>
            <w:r w:rsidR="00E45415">
              <w:rPr>
                <w:noProof/>
                <w:webHidden/>
              </w:rPr>
            </w:r>
            <w:r w:rsidR="00E45415">
              <w:rPr>
                <w:noProof/>
                <w:webHidden/>
              </w:rPr>
              <w:fldChar w:fldCharType="separate"/>
            </w:r>
            <w:r w:rsidR="00E45415">
              <w:rPr>
                <w:noProof/>
                <w:webHidden/>
              </w:rPr>
              <w:t>8</w:t>
            </w:r>
            <w:r w:rsidR="00E45415">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1" w:name="_Toc445896955"/>
      <w:r>
        <w:rPr>
          <w:sz w:val="40"/>
        </w:rPr>
        <w:lastRenderedPageBreak/>
        <w:t>Verifiering och validerings</w:t>
      </w:r>
      <w:r w:rsidR="00855A87">
        <w:rPr>
          <w:sz w:val="40"/>
        </w:rPr>
        <w:t>dokument</w:t>
      </w:r>
      <w:bookmarkEnd w:id="1"/>
    </w:p>
    <w:p w:rsidR="0026533B" w:rsidRDefault="0026533B" w:rsidP="0026533B">
      <w:pPr>
        <w:pStyle w:val="Heading1"/>
      </w:pPr>
      <w:bookmarkStart w:id="2" w:name="_Toc445896956"/>
      <w:r>
        <w:t>Syfte</w:t>
      </w:r>
      <w:bookmarkEnd w:id="2"/>
    </w:p>
    <w:p w:rsidR="00BA3E1B" w:rsidRDefault="00E12B3F" w:rsidP="00E12B3F">
      <w:pPr>
        <w:jc w:val="left"/>
      </w:pPr>
      <w:r>
        <w:t>Syftet med detta dokument är att få en djupare kunskap om vad som fungerar och vad som inte fungerar i spelet som vi utvecklar. De tester vi utför kommer hjälpa oss eliminera buggar och oönskade händelser. Dokumentet uppdateras löpande och vår arbetsfokus kommer bero på vilka resultat testningen ger, dvs. eventuella arbetsuppgifter kan komma att ändras för att åtgärda fel som finnes.</w:t>
      </w:r>
    </w:p>
    <w:p w:rsidR="00BA3E1B" w:rsidRDefault="00BA3E1B" w:rsidP="00BA3E1B"/>
    <w:p w:rsidR="00BA3E1B" w:rsidRDefault="00BA3E1B" w:rsidP="00BA3E1B">
      <w:pPr>
        <w:pStyle w:val="Heading1"/>
      </w:pPr>
      <w:bookmarkStart w:id="3" w:name="_Toc445896957"/>
      <w:r>
        <w:t>Ordlista</w:t>
      </w:r>
      <w:bookmarkEnd w:id="3"/>
    </w:p>
    <w:p w:rsidR="0079082A" w:rsidRDefault="0079082A" w:rsidP="00BA3E1B">
      <w:r w:rsidRPr="0079082A">
        <w:rPr>
          <w:lang w:val="en-US"/>
        </w:rPr>
        <w:t>HP</w:t>
      </w:r>
      <w:r w:rsidRPr="0079082A">
        <w:rPr>
          <w:lang w:val="en-US"/>
        </w:rPr>
        <w:tab/>
        <w:t xml:space="preserve">Health Points, dvs hälsa. </w:t>
      </w:r>
      <w:r>
        <w:t>Både spelaren och vardera monster har sina egna health points. Monster har en HP-mätare över sig så att spelaren lätt kan se hur effektiva tornen är. Spelarens hälsa visas i GUI:t och minskar för varje fiende som slinker igenom till deras slutdestination.</w:t>
      </w:r>
    </w:p>
    <w:p w:rsidR="00BA3E1B" w:rsidRDefault="0079082A" w:rsidP="00BA3E1B">
      <w:r>
        <w:t>GUI</w:t>
      </w:r>
      <w:r>
        <w:tab/>
        <w:t>Graphical User Interface. Ett grafiskt användargränssnitt med knappar och andra grafiska element som underlättar för spelaren.</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5896958"/>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5" w:name="_Toc445896959"/>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2B1E30" w:rsidRDefault="002B1E30" w:rsidP="002B1E30">
      <w:pPr>
        <w:pStyle w:val="Heading2"/>
      </w:pPr>
      <w:bookmarkStart w:id="6" w:name="_Toc445896960"/>
      <w:r>
        <w:t>Kravbaserad systemtestning</w:t>
      </w:r>
      <w:bookmarkEnd w:id="6"/>
    </w:p>
    <w:p w:rsidR="002B1E30" w:rsidRDefault="002B1E30" w:rsidP="002B1E30">
      <w:r>
        <w:t>&lt;Text som beskriver kravbaserad systemtestning och hur denna genomförs i det här projektet.&gt;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2B1E30" w:rsidRDefault="002B1E30" w:rsidP="002B1E30">
      <w:pPr>
        <w:pStyle w:val="Heading2"/>
      </w:pPr>
      <w:bookmarkStart w:id="7" w:name="_Toc445896961"/>
      <w:r>
        <w:t>&lt;Metodnamn&gt;</w:t>
      </w:r>
      <w:bookmarkEnd w:id="7"/>
    </w:p>
    <w:p w:rsidR="002B1E30" w:rsidRDefault="002B1E30" w:rsidP="002B1E30">
      <w:r>
        <w:t>&lt;Text som beskriver någon metod som används. Gruppen kan lägga till metoder man anser lämpliga och vissa metoder kan tillkomma som del av någons individuella fördjupning.&gt;</w:t>
      </w:r>
    </w:p>
    <w:p w:rsidR="002B1E30" w:rsidRDefault="002B1E30" w:rsidP="002B1E30"/>
    <w:p w:rsidR="002B1E30" w:rsidRDefault="002B1E30" w:rsidP="002B1E30">
      <w:pPr>
        <w:pStyle w:val="Heading3"/>
      </w:pPr>
      <w:r>
        <w:t>Prioritering</w:t>
      </w:r>
    </w:p>
    <w:p w:rsidR="002B1E30" w:rsidRDefault="002B1E30" w:rsidP="002B1E30">
      <w:r>
        <w:t>&lt;Text som beskriver hur krav prioriteras för testning med denna metod.&gt;</w:t>
      </w:r>
    </w:p>
    <w:p w:rsidR="002B1E30" w:rsidRDefault="002B1E30" w:rsidP="002B1E30"/>
    <w:p w:rsidR="002B1E30" w:rsidRDefault="002B1E30" w:rsidP="002B1E30">
      <w:pPr>
        <w:pStyle w:val="Heading2"/>
      </w:pPr>
      <w:bookmarkStart w:id="8" w:name="_Toc445896962"/>
      <w:r>
        <w:t>&lt;Metodnamn&gt;</w:t>
      </w:r>
      <w:bookmarkEnd w:id="8"/>
    </w:p>
    <w:p w:rsidR="002B1E30" w:rsidRDefault="002B1E30" w:rsidP="002B1E30">
      <w:r>
        <w:t>&lt;Text som beskriver någon metod som används. Gruppen kan lägga till metoder man anser lämpliga och vissa metoder kan tillkomma som del av någons individuella fördjupning.&gt;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2B1E30" w:rsidRDefault="002B1E30" w:rsidP="002B1E30"/>
    <w:p w:rsidR="00D958F2" w:rsidRDefault="002B1E30">
      <w:pPr>
        <w:spacing w:after="160"/>
        <w:jc w:val="left"/>
      </w:pPr>
      <w:r>
        <w:br w:type="page"/>
      </w:r>
      <w:r w:rsidR="00D958F2">
        <w:lastRenderedPageBreak/>
        <w:br w:type="page"/>
      </w:r>
    </w:p>
    <w:tbl>
      <w:tblPr>
        <w:tblStyle w:val="TableGrid0"/>
        <w:tblW w:w="9345" w:type="dxa"/>
        <w:tblInd w:w="8" w:type="dxa"/>
        <w:tblCellMar>
          <w:top w:w="169" w:type="dxa"/>
          <w:left w:w="113" w:type="dxa"/>
          <w:right w:w="92" w:type="dxa"/>
        </w:tblCellMar>
        <w:tblLook w:val="04A0" w:firstRow="1" w:lastRow="0" w:firstColumn="1" w:lastColumn="0" w:noHBand="0" w:noVBand="1"/>
      </w:tblPr>
      <w:tblGrid>
        <w:gridCol w:w="2165"/>
        <w:gridCol w:w="893"/>
        <w:gridCol w:w="2208"/>
        <w:gridCol w:w="1686"/>
        <w:gridCol w:w="2393"/>
      </w:tblGrid>
      <w:tr w:rsidR="00881C75" w:rsidTr="00374411">
        <w:trPr>
          <w:trHeight w:val="975"/>
        </w:trPr>
        <w:tc>
          <w:tcPr>
            <w:tcW w:w="147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lastRenderedPageBreak/>
              <w:t>Namn</w:t>
            </w:r>
            <w:r>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ID</w:t>
            </w:r>
            <w:r>
              <w:t xml:space="preserve"> </w:t>
            </w:r>
          </w:p>
        </w:tc>
        <w:tc>
          <w:tcPr>
            <w:tcW w:w="22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Förberedelser</w:t>
            </w:r>
            <w:r>
              <w:rPr>
                <w:sz w:val="32"/>
                <w:vertAlign w:val="subscript"/>
              </w:rPr>
              <w:t xml:space="preserve"> </w:t>
            </w:r>
          </w:p>
        </w:tc>
        <w:tc>
          <w:tcPr>
            <w:tcW w:w="19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 xml:space="preserve">Teststeg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Hypotes</w:t>
            </w:r>
            <w:r>
              <w:rPr>
                <w:sz w:val="32"/>
                <w:vertAlign w:val="subscript"/>
              </w:rPr>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D958F2" w:rsidRDefault="007D666D" w:rsidP="007D666D">
            <w:pPr>
              <w:spacing w:line="259" w:lineRule="auto"/>
              <w:jc w:val="left"/>
            </w:pPr>
            <w:r>
              <w:t>Starta Adventure Mode från huvudmenyn</w:t>
            </w:r>
            <w:r w:rsidR="00D958F2">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t xml:space="preserve">F1.1.1 </w:t>
            </w:r>
          </w:p>
        </w:tc>
        <w:tc>
          <w:tcPr>
            <w:tcW w:w="22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8A435C">
            <w:pPr>
              <w:spacing w:line="259" w:lineRule="auto"/>
              <w:jc w:val="left"/>
            </w:pPr>
            <w:r>
              <w:t>Kod skr</w:t>
            </w:r>
            <w:r w:rsidR="008A435C">
              <w:t>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7D666D">
            <w:pPr>
              <w:spacing w:line="259" w:lineRule="auto"/>
              <w:jc w:val="left"/>
            </w:pPr>
            <w:r>
              <w:t xml:space="preserve">Testaren kommer </w:t>
            </w:r>
            <w:r w:rsidR="007D666D">
              <w:t>klicka med musen på ”Adventure Mode”-knappen.</w:t>
            </w:r>
            <w:r>
              <w:t xml:space="preserve">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7D666D" w:rsidP="00D958F2">
            <w:pPr>
              <w:spacing w:line="259" w:lineRule="auto"/>
              <w:jc w:val="left"/>
            </w:pPr>
            <w:r>
              <w:t>Adventure Mode startas. Banan målas upp och spelomgången startas efter 10 sekunder.</w:t>
            </w:r>
            <w:r w:rsidR="00D958F2">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A435C" w:rsidRDefault="008A435C" w:rsidP="007D666D">
            <w:pPr>
              <w:jc w:val="left"/>
            </w:pPr>
            <w:r>
              <w:t>Stänga av spelet från huvudmenyn</w:t>
            </w:r>
          </w:p>
        </w:tc>
        <w:tc>
          <w:tcPr>
            <w:tcW w:w="960" w:type="dxa"/>
            <w:tcBorders>
              <w:top w:val="single" w:sz="6" w:space="0" w:color="000000"/>
              <w:left w:val="single" w:sz="6" w:space="0" w:color="000000"/>
              <w:bottom w:val="single" w:sz="6" w:space="0" w:color="000000"/>
              <w:right w:val="single" w:sz="6" w:space="0" w:color="000000"/>
            </w:tcBorders>
          </w:tcPr>
          <w:p w:rsidR="008A435C" w:rsidRDefault="008A435C" w:rsidP="00D958F2">
            <w:pPr>
              <w:jc w:val="left"/>
            </w:pPr>
            <w:r>
              <w:t>x</w:t>
            </w:r>
          </w:p>
        </w:tc>
        <w:tc>
          <w:tcPr>
            <w:tcW w:w="22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Kod skrivits,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Testaren kommer klicka med musen på ”Exit”-knappen.</w:t>
            </w:r>
          </w:p>
        </w:tc>
        <w:tc>
          <w:tcPr>
            <w:tcW w:w="2685" w:type="dxa"/>
            <w:tcBorders>
              <w:top w:val="single" w:sz="6" w:space="0" w:color="000000"/>
              <w:left w:val="single" w:sz="6" w:space="0" w:color="000000"/>
              <w:bottom w:val="single" w:sz="6" w:space="0" w:color="000000"/>
              <w:right w:val="single" w:sz="6" w:space="0" w:color="000000"/>
            </w:tcBorders>
          </w:tcPr>
          <w:p w:rsidR="008A435C" w:rsidRDefault="009F3676" w:rsidP="00D958F2">
            <w:pPr>
              <w:jc w:val="left"/>
            </w:pPr>
            <w:r>
              <w:t>Spelet avslutas och aktiva processer stängs.</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02792A" w:rsidRDefault="0002792A" w:rsidP="00784055">
            <w:pPr>
              <w:jc w:val="left"/>
            </w:pPr>
            <w:r>
              <w:t xml:space="preserve">Placera ett torn </w:t>
            </w:r>
            <w:r w:rsidR="00784055">
              <w:t xml:space="preserve">i en specifik tillåten ruta </w:t>
            </w:r>
            <w:r>
              <w:t xml:space="preserve">på banan. </w:t>
            </w:r>
          </w:p>
        </w:tc>
        <w:tc>
          <w:tcPr>
            <w:tcW w:w="960" w:type="dxa"/>
            <w:tcBorders>
              <w:top w:val="single" w:sz="6" w:space="0" w:color="000000"/>
              <w:left w:val="single" w:sz="6" w:space="0" w:color="000000"/>
              <w:bottom w:val="single" w:sz="6" w:space="0" w:color="000000"/>
              <w:right w:val="single" w:sz="6" w:space="0" w:color="000000"/>
            </w:tcBorders>
          </w:tcPr>
          <w:p w:rsidR="0002792A" w:rsidRDefault="0002792A" w:rsidP="00D958F2">
            <w:pPr>
              <w:jc w:val="left"/>
            </w:pPr>
            <w:r>
              <w:t>x</w:t>
            </w:r>
          </w:p>
        </w:tc>
        <w:tc>
          <w:tcPr>
            <w:tcW w:w="22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Musklicka på knappen för det valda tornet och placera det på 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02792A" w:rsidRDefault="00784055" w:rsidP="00D958F2">
            <w:pPr>
              <w:jc w:val="left"/>
            </w:pPr>
            <w:r>
              <w:t>Tornet placeras i vald ruta.</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E6941" w:rsidRDefault="008E6941" w:rsidP="00784055">
            <w:pPr>
              <w:jc w:val="left"/>
            </w:pPr>
            <w:r>
              <w:t>Placera ett torn i en specifik otillåten ruta på banan.</w:t>
            </w:r>
          </w:p>
        </w:tc>
        <w:tc>
          <w:tcPr>
            <w:tcW w:w="960" w:type="dxa"/>
            <w:tcBorders>
              <w:top w:val="single" w:sz="6" w:space="0" w:color="000000"/>
              <w:left w:val="single" w:sz="6" w:space="0" w:color="000000"/>
              <w:bottom w:val="single" w:sz="6" w:space="0" w:color="000000"/>
              <w:right w:val="single" w:sz="6" w:space="0" w:color="000000"/>
            </w:tcBorders>
          </w:tcPr>
          <w:p w:rsidR="008E6941" w:rsidRDefault="008E6941" w:rsidP="00D958F2">
            <w:pPr>
              <w:jc w:val="left"/>
            </w:pPr>
            <w:r>
              <w:t>x</w:t>
            </w:r>
          </w:p>
        </w:tc>
        <w:tc>
          <w:tcPr>
            <w:tcW w:w="22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Musklicka på knappen för det valda tornet och försök placera det på otillåten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8E6941" w:rsidRDefault="008E6941" w:rsidP="00D958F2">
            <w:pPr>
              <w:jc w:val="left"/>
            </w:pPr>
            <w:r>
              <w:t>Tornet placeras inte i vald ruta. Tornet hänger kvar på muspekaren.</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Rörelse av fiender från punkt A-&gt;B</w:t>
            </w:r>
          </w:p>
        </w:tc>
        <w:tc>
          <w:tcPr>
            <w:tcW w:w="960"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x</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Kod skrivits, kompilering av kod, samt start av spelet på öppen plan yta, med förbestämd stig där fiender ska röra sig.</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 xml:space="preserve">Testaren kommer vänta in första fiendevågen och observera deras rörelse.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Fienderna kommer att förflytta sig från punkt A till B enligt den förbestämda stigen.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D50A69" w:rsidP="007D666D">
            <w:pPr>
              <w:spacing w:line="259" w:lineRule="auto"/>
              <w:jc w:val="left"/>
            </w:pPr>
            <w:r>
              <w:lastRenderedPageBreak/>
              <w:t>Förbrukning av resurser vid bygge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x</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6145A"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Testaren kommer bygga ett torn på tillåten ruta</w:t>
            </w:r>
            <w:r w:rsidR="007D666D">
              <w:t xml:space="preserv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Kostnaden för tornet kommer dras från spelarens tillgängliga guld.</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 start-guld.</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 xml:space="preserve">F1.1.4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5A0156"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Testaren kontrollerar att det finns tillräckli</w:t>
            </w:r>
            <w:r w:rsidR="008F18FE">
              <w:t>gt med guld för ett basic tower (och att detta guld visas i GUI).</w:t>
            </w:r>
            <w:bookmarkStart w:id="9" w:name="_GoBack"/>
            <w:bookmarkEnd w:id="9"/>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Spelaren har tillräckligt med start-guld för att bygga ett basic tower i början av rundan.</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79082A" w:rsidP="007D666D">
            <w:pPr>
              <w:spacing w:line="259" w:lineRule="auto"/>
              <w:jc w:val="left"/>
            </w:pPr>
            <w:r>
              <w:t>Tracking/Attacking-</w:t>
            </w:r>
            <w:r w:rsidR="004D1F06">
              <w:t>Funktion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 xml:space="preserve">F2.1.1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4D1F06" w:rsidP="007D666D">
            <w:pPr>
              <w:spacing w:line="259" w:lineRule="auto"/>
              <w:jc w:val="left"/>
            </w:pPr>
            <w:r>
              <w:t>Kod skrivits, kompilering av kod, testar</w:t>
            </w:r>
            <w:r>
              <w:t>en befinner sig i en spelomgång och fiender har börjat komma.</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4D1F06">
            <w:pPr>
              <w:spacing w:line="259" w:lineRule="auto"/>
              <w:jc w:val="left"/>
            </w:pPr>
            <w:r>
              <w:t xml:space="preserve">Testaren kommer att </w:t>
            </w:r>
            <w:r w:rsidR="004D1F06">
              <w:t>bygga ett torn någonstans på banan och kontrollera att tornet trackar och skjuter fiender.</w:t>
            </w:r>
          </w:p>
        </w:tc>
        <w:tc>
          <w:tcPr>
            <w:tcW w:w="2685" w:type="dxa"/>
            <w:tcBorders>
              <w:top w:val="single" w:sz="6" w:space="0" w:color="000000"/>
              <w:left w:val="single" w:sz="6" w:space="0" w:color="000000"/>
              <w:bottom w:val="single" w:sz="6" w:space="0" w:color="000000"/>
              <w:right w:val="single" w:sz="6" w:space="0" w:color="000000"/>
            </w:tcBorders>
          </w:tcPr>
          <w:p w:rsidR="007D666D" w:rsidRDefault="004D1F06" w:rsidP="007D666D">
            <w:pPr>
              <w:spacing w:line="259" w:lineRule="auto"/>
              <w:jc w:val="left"/>
            </w:pPr>
            <w:r>
              <w:t>Tornet låser sig till första fienden som kommer inom avstånd, o</w:t>
            </w:r>
            <w:r w:rsidR="00B67292">
              <w:t>ch fortsätter skjuta tills denna</w:t>
            </w:r>
            <w:r>
              <w:t xml:space="preserve"> fiende besegrats.</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Fiender tar skada</w:t>
            </w:r>
          </w:p>
        </w:tc>
        <w:tc>
          <w:tcPr>
            <w:tcW w:w="960"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p>
        </w:tc>
        <w:tc>
          <w:tcPr>
            <w:tcW w:w="22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7D666D">
            <w:pPr>
              <w:jc w:val="left"/>
            </w:pPr>
            <w:r>
              <w:t>Testaren befinner sig i en spelomgång och ett torn skjuter på en fiende.</w:t>
            </w:r>
          </w:p>
        </w:tc>
        <w:tc>
          <w:tcPr>
            <w:tcW w:w="19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4D1F06">
            <w:pPr>
              <w:jc w:val="left"/>
            </w:pPr>
            <w:r>
              <w:t>Testaren kontrollerar att tornet gör skada på fienden och att fienden försvinner när den besegrats.</w:t>
            </w:r>
          </w:p>
        </w:tc>
        <w:tc>
          <w:tcPr>
            <w:tcW w:w="2685"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Fiendens HP-mätare minskar när tornet skjuter på den. När fiendens HP når noll så försvinner den.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r>
              <w:t>Save-funktion.</w:t>
            </w:r>
          </w:p>
        </w:tc>
        <w:tc>
          <w:tcPr>
            <w:tcW w:w="960"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p>
        </w:tc>
        <w:tc>
          <w:tcPr>
            <w:tcW w:w="22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4D1F06">
            <w:pPr>
              <w:jc w:val="left"/>
            </w:pPr>
            <w:r>
              <w:t>Testaren försöker spara spelet genom att klicka på en ”Save”-knapp. Avslutar sedan spelrundan och försöker att ”Load”.</w:t>
            </w:r>
          </w:p>
        </w:tc>
        <w:tc>
          <w:tcPr>
            <w:tcW w:w="2685"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r>
              <w:t>Spelet sparas till en fil i spelmappen. Spelrundan återupptas när ”Load”/”Continue” klickas.</w:t>
            </w:r>
          </w:p>
        </w:tc>
      </w:tr>
    </w:tbl>
    <w:p w:rsidR="002B1E30" w:rsidRDefault="002B1E30">
      <w:pPr>
        <w:spacing w:after="160"/>
        <w:jc w:val="left"/>
        <w:rPr>
          <w:rFonts w:eastAsiaTheme="majorEastAsia" w:cstheme="majorBidi"/>
          <w:b/>
          <w:sz w:val="32"/>
          <w:szCs w:val="32"/>
        </w:rPr>
      </w:pPr>
    </w:p>
    <w:p w:rsidR="002B1E30" w:rsidRDefault="002B1E30" w:rsidP="00C466E9">
      <w:pPr>
        <w:pStyle w:val="Heading1"/>
      </w:pPr>
      <w:bookmarkStart w:id="10" w:name="_Toc445896963"/>
      <w:r>
        <w:lastRenderedPageBreak/>
        <w:t>Testfall kravbaserad systemtestning</w:t>
      </w:r>
      <w:bookmarkEnd w:id="10"/>
    </w:p>
    <w:p w:rsidR="00C466E9" w:rsidRDefault="00C466E9" w:rsidP="00C466E9">
      <w:pPr>
        <w:pStyle w:val="Heading2"/>
      </w:pPr>
      <w:bookmarkStart w:id="11" w:name="_Toc445896964"/>
      <w:r>
        <w:t>&lt;Eventuell underrubrik för indelning av testfall&gt;</w:t>
      </w:r>
      <w:bookmarkEnd w:id="11"/>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Heading2"/>
      </w:pPr>
      <w:bookmarkStart w:id="12" w:name="_Toc445896965"/>
      <w:r>
        <w:t>&lt;Eventuell underrubrik för indelning av testfall&gt;</w:t>
      </w:r>
      <w:bookmarkEnd w:id="12"/>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Heading2"/>
      </w:pPr>
      <w:bookmarkStart w:id="13" w:name="_Toc445896966"/>
      <w:r>
        <w:t>Spårningsmatris</w:t>
      </w:r>
      <w:bookmarkEnd w:id="13"/>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Heading3"/>
      </w:pPr>
      <w:r>
        <w:t>&lt;Eventuell underrubrik&gt;</w:t>
      </w:r>
    </w:p>
    <w:p w:rsidR="00C466E9" w:rsidRDefault="00C466E9" w:rsidP="00440E03"/>
    <w:tbl>
      <w:tblPr>
        <w:tblStyle w:val="TableGrid"/>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Heading1"/>
      </w:pPr>
      <w:bookmarkStart w:id="14" w:name="_Toc445896967"/>
      <w:r>
        <w:lastRenderedPageBreak/>
        <w:t>&lt;Testfall/materiel för annan metod&gt;</w:t>
      </w:r>
      <w:bookmarkEnd w:id="14"/>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C466E9" w:rsidRDefault="00C466E9" w:rsidP="00C466E9">
      <w:pPr>
        <w:pStyle w:val="Heading1"/>
      </w:pPr>
      <w:bookmarkStart w:id="15" w:name="_Toc445896968"/>
      <w:r>
        <w:lastRenderedPageBreak/>
        <w:t>Testrapporter</w:t>
      </w:r>
      <w:bookmarkEnd w:id="15"/>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Heading2"/>
      </w:pPr>
      <w:bookmarkStart w:id="16" w:name="_Toc445896969"/>
      <w:r>
        <w:t>Testrapport &lt;testyp</w:t>
      </w:r>
      <w:r w:rsidR="00E45415">
        <w:t>/kategoritestfall</w:t>
      </w:r>
      <w:r>
        <w:t>&gt;</w:t>
      </w:r>
      <w:r w:rsidR="00E45415">
        <w:t>&lt;Id för rapporten&gt;</w:t>
      </w:r>
      <w:bookmarkEnd w:id="16"/>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&lt;ååmmdd&gt;</w:t>
            </w:r>
          </w:p>
        </w:tc>
        <w:tc>
          <w:tcPr>
            <w:tcW w:w="1656" w:type="dxa"/>
          </w:tcPr>
          <w:p w:rsidR="00E45415" w:rsidRDefault="00E45415" w:rsidP="00E45415">
            <w:r>
              <w:t>&lt;x.x&gt;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Pr="00E45415" w:rsidRDefault="00E45415" w:rsidP="00E45415">
      <w:r>
        <w:t>[Det kommer sannolikt att behövas fler rader och flera olika testrapporter. Det kan också förekomma andra typer av rapporter så som protokoll efter granskningsmöten eller liknande.]</w:t>
      </w:r>
    </w:p>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1B" w:rsidRDefault="00B1171B" w:rsidP="008D5373">
      <w:pPr>
        <w:spacing w:line="240" w:lineRule="auto"/>
      </w:pPr>
      <w:r>
        <w:separator/>
      </w:r>
    </w:p>
  </w:endnote>
  <w:endnote w:type="continuationSeparator" w:id="0">
    <w:p w:rsidR="00B1171B" w:rsidRDefault="00B1171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F18FE">
          <w:rPr>
            <w:noProof/>
            <w:sz w:val="20"/>
            <w:szCs w:val="20"/>
          </w:rPr>
          <w:t>11</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1B" w:rsidRDefault="00B1171B" w:rsidP="008D5373">
      <w:pPr>
        <w:spacing w:line="240" w:lineRule="auto"/>
      </w:pPr>
      <w:r>
        <w:separator/>
      </w:r>
    </w:p>
  </w:footnote>
  <w:footnote w:type="continuationSeparator" w:id="0">
    <w:p w:rsidR="00B1171B" w:rsidRDefault="00B1171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794EAD">
      <w:rPr>
        <w:rFonts w:cs="Times New Roman"/>
        <w:sz w:val="20"/>
        <w:szCs w:val="20"/>
      </w:rPr>
      <w:t xml:space="preserve">                                                                                         </w:t>
    </w:r>
    <w:r w:rsidR="009C3757">
      <w:rPr>
        <w:rFonts w:cs="Times New Roman"/>
        <w:sz w:val="20"/>
        <w:szCs w:val="20"/>
      </w:rPr>
      <w:t xml:space="preserve">DicusT Tower Defense </w:t>
    </w:r>
  </w:p>
  <w:p w:rsidR="00794EAD" w:rsidRPr="0026533B" w:rsidRDefault="00794EAD" w:rsidP="0026533B">
    <w:pPr>
      <w:rPr>
        <w:rFonts w:cs="Times New Roman"/>
        <w:sz w:val="20"/>
        <w:szCs w:val="20"/>
      </w:rPr>
    </w:pPr>
    <w:r>
      <w:rPr>
        <w:rFonts w:cs="Times New Roman"/>
        <w:sz w:val="20"/>
        <w:szCs w:val="20"/>
      </w:rPr>
      <w:t xml:space="preserve">                                                                                                                                                                  </w:t>
    </w:r>
    <w:r w:rsidR="009C3757">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1"/>
  </w:num>
  <w:num w:numId="9">
    <w:abstractNumId w:val="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792A"/>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B1E30"/>
    <w:rsid w:val="002F63D4"/>
    <w:rsid w:val="003260ED"/>
    <w:rsid w:val="003700A1"/>
    <w:rsid w:val="003A05E8"/>
    <w:rsid w:val="003B08DC"/>
    <w:rsid w:val="003B0A61"/>
    <w:rsid w:val="003D5EE0"/>
    <w:rsid w:val="00402678"/>
    <w:rsid w:val="00440E03"/>
    <w:rsid w:val="00484760"/>
    <w:rsid w:val="00497573"/>
    <w:rsid w:val="004A1D64"/>
    <w:rsid w:val="004B2848"/>
    <w:rsid w:val="004D1F06"/>
    <w:rsid w:val="004E50B5"/>
    <w:rsid w:val="004F0A62"/>
    <w:rsid w:val="004F10FA"/>
    <w:rsid w:val="004F70C4"/>
    <w:rsid w:val="004F72E0"/>
    <w:rsid w:val="0052019F"/>
    <w:rsid w:val="00525C9F"/>
    <w:rsid w:val="005715C0"/>
    <w:rsid w:val="005A0156"/>
    <w:rsid w:val="005D1563"/>
    <w:rsid w:val="005D4AA8"/>
    <w:rsid w:val="00614B38"/>
    <w:rsid w:val="00622249"/>
    <w:rsid w:val="00646BBB"/>
    <w:rsid w:val="0065668D"/>
    <w:rsid w:val="00687268"/>
    <w:rsid w:val="00690B35"/>
    <w:rsid w:val="006A605D"/>
    <w:rsid w:val="006E7993"/>
    <w:rsid w:val="006F62C5"/>
    <w:rsid w:val="00746CCB"/>
    <w:rsid w:val="0076145A"/>
    <w:rsid w:val="00767D52"/>
    <w:rsid w:val="0078238F"/>
    <w:rsid w:val="00784055"/>
    <w:rsid w:val="0079082A"/>
    <w:rsid w:val="00794EAD"/>
    <w:rsid w:val="007D4B47"/>
    <w:rsid w:val="007D666D"/>
    <w:rsid w:val="007F1A1E"/>
    <w:rsid w:val="0081796D"/>
    <w:rsid w:val="00834054"/>
    <w:rsid w:val="00855A87"/>
    <w:rsid w:val="00875698"/>
    <w:rsid w:val="00881C75"/>
    <w:rsid w:val="008A435C"/>
    <w:rsid w:val="008C33AD"/>
    <w:rsid w:val="008D5373"/>
    <w:rsid w:val="008E6941"/>
    <w:rsid w:val="008E728F"/>
    <w:rsid w:val="008F18FE"/>
    <w:rsid w:val="00904366"/>
    <w:rsid w:val="00913BC2"/>
    <w:rsid w:val="00963FDC"/>
    <w:rsid w:val="009A403E"/>
    <w:rsid w:val="009C3757"/>
    <w:rsid w:val="009C565C"/>
    <w:rsid w:val="009E3468"/>
    <w:rsid w:val="009E68FC"/>
    <w:rsid w:val="009F3676"/>
    <w:rsid w:val="00A068CC"/>
    <w:rsid w:val="00A10836"/>
    <w:rsid w:val="00A3471E"/>
    <w:rsid w:val="00A86275"/>
    <w:rsid w:val="00AA5CF5"/>
    <w:rsid w:val="00AB6A08"/>
    <w:rsid w:val="00B03CB9"/>
    <w:rsid w:val="00B1171B"/>
    <w:rsid w:val="00B32C8E"/>
    <w:rsid w:val="00B54BF7"/>
    <w:rsid w:val="00B67292"/>
    <w:rsid w:val="00BA3E1B"/>
    <w:rsid w:val="00BB5A70"/>
    <w:rsid w:val="00BB6E12"/>
    <w:rsid w:val="00BC6E7E"/>
    <w:rsid w:val="00BF1118"/>
    <w:rsid w:val="00BF4086"/>
    <w:rsid w:val="00BF5684"/>
    <w:rsid w:val="00C44B54"/>
    <w:rsid w:val="00C466E9"/>
    <w:rsid w:val="00C6058C"/>
    <w:rsid w:val="00C63BBE"/>
    <w:rsid w:val="00C85ABC"/>
    <w:rsid w:val="00C863FC"/>
    <w:rsid w:val="00C870D8"/>
    <w:rsid w:val="00CB716B"/>
    <w:rsid w:val="00CC3C0F"/>
    <w:rsid w:val="00D066FB"/>
    <w:rsid w:val="00D075BD"/>
    <w:rsid w:val="00D10DAA"/>
    <w:rsid w:val="00D4767A"/>
    <w:rsid w:val="00D50A69"/>
    <w:rsid w:val="00D75224"/>
    <w:rsid w:val="00D7768F"/>
    <w:rsid w:val="00D85332"/>
    <w:rsid w:val="00D9410E"/>
    <w:rsid w:val="00D958F2"/>
    <w:rsid w:val="00DD42AA"/>
    <w:rsid w:val="00DF1467"/>
    <w:rsid w:val="00DF3EA5"/>
    <w:rsid w:val="00E0498F"/>
    <w:rsid w:val="00E12B3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958F2"/>
    <w:pPr>
      <w:spacing w:after="0" w:line="240" w:lineRule="auto"/>
    </w:pPr>
    <w:rPr>
      <w:rFonts w:eastAsiaTheme="minorEastAsia"/>
      <w:lang w:eastAsia="sv-S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5375-BB38-4AD5-A13D-71F5C533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1440</Words>
  <Characters>7634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16</cp:revision>
  <dcterms:created xsi:type="dcterms:W3CDTF">2016-04-04T08:39:00Z</dcterms:created>
  <dcterms:modified xsi:type="dcterms:W3CDTF">2016-04-08T08:53:00Z</dcterms:modified>
</cp:coreProperties>
</file>