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Segoe UI" w:hAnsi="Segoe UI"/>
          <w:color w:val="6B7A86"/>
          <w:sz w:val="20"/>
        </w:rPr>
        <w:t>BỘ GIÁO DỤC VÀ ĐÀO TẠO  •  ĐỀ ÁN PHÁT TRIỂN ỨNG DỤNG</w:t>
        <w:br/>
      </w:r>
    </w:p>
    <w:p>
      <w:pPr>
        <w:spacing w:before="120" w:after="80"/>
        <w:jc w:val="center"/>
      </w:pPr>
      <w:r>
        <w:rPr>
          <w:rFonts w:ascii="Segoe UI" w:hAnsi="Segoe UI"/>
          <w:b/>
          <w:color w:val="1E3442"/>
          <w:sz w:val="36"/>
        </w:rPr>
        <w:t>BÁO CÁO NHẬT KÝ SỬ DỤNG TRÍ TUỆ NHÂN TẠO</w:t>
        <w:br/>
        <w:t>(AI USAGE LOGBOOK)</w:t>
      </w:r>
    </w:p>
    <w:p>
      <w:pPr>
        <w:spacing w:after="240"/>
        <w:jc w:val="center"/>
      </w:pPr>
      <w:r>
        <w:rPr>
          <w:rFonts w:ascii="Segoe UI" w:hAnsi="Segoe UI"/>
          <w:b/>
          <w:color w:val="56788A"/>
          <w:sz w:val="22"/>
        </w:rPr>
        <w:t>PHÂN HỆ CHUYÊN TRÁCH: QUẢN LÝ THÚ CƯNG, KHO HÀNG, ĐƠN THUỐC &amp; PHÁC ĐỒ ĐIỀU TRỊ</w:t>
        <w:br/>
        <w:t>HỆ THỐNG QUẢN LÝ PHÒNG KHÁM THÚ Y (PETCARE POS)</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3168"/>
        <w:gridCol w:w="6192"/>
      </w:tblGrid>
      <w:tr>
        <w:tc>
          <w:tcPr>
            <w:tcW w:type="dxa" w:w="4824"/>
            <w:shd w:fill="F8FAFC"/>
            <w:tcMar>
              <w:top w:w="60" w:type="dxa"/>
              <w:bottom w:w="60" w:type="dxa"/>
              <w:left w:w="120" w:type="dxa"/>
              <w:right w:w="100" w:type="dxa"/>
            </w:tcMar>
          </w:tcPr>
          <w:p>
            <w:pPr>
              <w:spacing w:after="0"/>
            </w:pPr>
            <w:r>
              <w:rPr>
                <w:rFonts w:ascii="Segoe UI" w:hAnsi="Segoe UI"/>
                <w:b/>
                <w:color w:val="1E3442"/>
                <w:sz w:val="19"/>
              </w:rPr>
              <w:t>Học phần:</w:t>
            </w:r>
          </w:p>
        </w:tc>
        <w:tc>
          <w:tcPr>
            <w:tcW w:type="dxa" w:w="4824"/>
            <w:shd w:fill="FFFFFF"/>
            <w:tcMar>
              <w:top w:w="60" w:type="dxa"/>
              <w:bottom w:w="60" w:type="dxa"/>
              <w:left w:w="120" w:type="dxa"/>
              <w:right w:w="100" w:type="dxa"/>
            </w:tcMar>
          </w:tcPr>
          <w:p>
            <w:pPr>
              <w:spacing w:after="0"/>
            </w:pPr>
            <w:r>
              <w:rPr>
                <w:rFonts w:ascii="Segoe UI" w:hAnsi="Segoe UI"/>
                <w:color w:val="1F2A33"/>
                <w:sz w:val="19"/>
              </w:rPr>
              <w:t>Đề án Phát triển Ứng dụng</w:t>
            </w:r>
          </w:p>
        </w:tc>
      </w:tr>
      <w:tr>
        <w:tc>
          <w:tcPr>
            <w:tcW w:type="dxa" w:w="4824"/>
            <w:shd w:fill="F8FAFC"/>
            <w:tcMar>
              <w:top w:w="60" w:type="dxa"/>
              <w:bottom w:w="60" w:type="dxa"/>
              <w:left w:w="120" w:type="dxa"/>
              <w:right w:w="100" w:type="dxa"/>
            </w:tcMar>
          </w:tcPr>
          <w:p>
            <w:pPr>
              <w:spacing w:after="0"/>
            </w:pPr>
            <w:r>
              <w:rPr>
                <w:rFonts w:ascii="Segoe UI" w:hAnsi="Segoe UI"/>
                <w:b/>
                <w:color w:val="1E3442"/>
                <w:sz w:val="19"/>
              </w:rPr>
              <w:t>Tên dự án:</w:t>
            </w:r>
          </w:p>
        </w:tc>
        <w:tc>
          <w:tcPr>
            <w:tcW w:type="dxa" w:w="4824"/>
            <w:shd w:fill="FFFFFF"/>
            <w:tcMar>
              <w:top w:w="60" w:type="dxa"/>
              <w:bottom w:w="60" w:type="dxa"/>
              <w:left w:w="120" w:type="dxa"/>
              <w:right w:w="100" w:type="dxa"/>
            </w:tcMar>
          </w:tcPr>
          <w:p>
            <w:pPr>
              <w:spacing w:after="0"/>
            </w:pPr>
            <w:r>
              <w:rPr>
                <w:rFonts w:ascii="Segoe UI" w:hAnsi="Segoe UI"/>
                <w:color w:val="1F2A33"/>
                <w:sz w:val="19"/>
              </w:rPr>
              <w:t>Hệ thống Quản lý Phòng khám Thú y (PetCare POS)</w:t>
            </w:r>
          </w:p>
        </w:tc>
      </w:tr>
      <w:tr>
        <w:tc>
          <w:tcPr>
            <w:tcW w:type="dxa" w:w="4824"/>
            <w:shd w:fill="F8FAFC"/>
            <w:tcMar>
              <w:top w:w="60" w:type="dxa"/>
              <w:bottom w:w="60" w:type="dxa"/>
              <w:left w:w="120" w:type="dxa"/>
              <w:right w:w="100" w:type="dxa"/>
            </w:tcMar>
          </w:tcPr>
          <w:p>
            <w:pPr>
              <w:spacing w:after="0"/>
            </w:pPr>
            <w:r>
              <w:rPr>
                <w:rFonts w:ascii="Segoe UI" w:hAnsi="Segoe UI"/>
                <w:b/>
                <w:color w:val="1E3442"/>
                <w:sz w:val="19"/>
              </w:rPr>
              <w:t>Phân hệ chuyên trách:</w:t>
            </w:r>
          </w:p>
        </w:tc>
        <w:tc>
          <w:tcPr>
            <w:tcW w:type="dxa" w:w="4824"/>
            <w:shd w:fill="FFFFFF"/>
            <w:tcMar>
              <w:top w:w="60" w:type="dxa"/>
              <w:bottom w:w="60" w:type="dxa"/>
              <w:left w:w="120" w:type="dxa"/>
              <w:right w:w="100" w:type="dxa"/>
            </w:tcMar>
          </w:tcPr>
          <w:p>
            <w:pPr>
              <w:spacing w:after="0"/>
            </w:pPr>
            <w:r>
              <w:rPr>
                <w:rFonts w:ascii="Segoe UI" w:hAnsi="Segoe UI"/>
                <w:color w:val="1F2A33"/>
                <w:sz w:val="19"/>
              </w:rPr>
              <w:t>1. Quản lý Thú cưng  •  2. Quản lý Kho hàng</w:t>
              <w:br/>
              <w:t>3. Quản lý Đơn thuốc  •  4. Lập &amp; Theo dõi Phác đồ Điều trị</w:t>
            </w:r>
          </w:p>
        </w:tc>
      </w:tr>
      <w:tr>
        <w:tc>
          <w:tcPr>
            <w:tcW w:type="dxa" w:w="4824"/>
            <w:shd w:fill="F8FAFC"/>
            <w:tcMar>
              <w:top w:w="60" w:type="dxa"/>
              <w:bottom w:w="60" w:type="dxa"/>
              <w:left w:w="120" w:type="dxa"/>
              <w:right w:w="100" w:type="dxa"/>
            </w:tcMar>
          </w:tcPr>
          <w:p>
            <w:pPr>
              <w:spacing w:after="0"/>
            </w:pPr>
            <w:r>
              <w:rPr>
                <w:rFonts w:ascii="Segoe UI" w:hAnsi="Segoe UI"/>
                <w:b/>
                <w:color w:val="1E3442"/>
                <w:sz w:val="19"/>
              </w:rPr>
              <w:t>Sinh viên thực hiện:</w:t>
            </w:r>
          </w:p>
        </w:tc>
        <w:tc>
          <w:tcPr>
            <w:tcW w:type="dxa" w:w="4824"/>
            <w:shd w:fill="FFFFFF"/>
            <w:tcMar>
              <w:top w:w="60" w:type="dxa"/>
              <w:bottom w:w="60" w:type="dxa"/>
              <w:left w:w="120" w:type="dxa"/>
              <w:right w:w="100" w:type="dxa"/>
            </w:tcMar>
          </w:tcPr>
          <w:p>
            <w:pPr>
              <w:spacing w:after="0"/>
            </w:pPr>
            <w:r>
              <w:rPr>
                <w:rFonts w:ascii="Segoe UI" w:hAnsi="Segoe UI"/>
                <w:color w:val="1F2A33"/>
                <w:sz w:val="19"/>
              </w:rPr>
              <w:t>Nguyễn Ngọc Toàn</w:t>
            </w:r>
          </w:p>
        </w:tc>
      </w:tr>
      <w:tr>
        <w:tc>
          <w:tcPr>
            <w:tcW w:type="dxa" w:w="4824"/>
            <w:shd w:fill="F8FAFC"/>
            <w:tcMar>
              <w:top w:w="60" w:type="dxa"/>
              <w:bottom w:w="60" w:type="dxa"/>
              <w:left w:w="120" w:type="dxa"/>
              <w:right w:w="100" w:type="dxa"/>
            </w:tcMar>
          </w:tcPr>
          <w:p>
            <w:pPr>
              <w:spacing w:after="0"/>
            </w:pPr>
            <w:r>
              <w:rPr>
                <w:rFonts w:ascii="Segoe UI" w:hAnsi="Segoe UI"/>
                <w:b/>
                <w:color w:val="1E3442"/>
                <w:sz w:val="19"/>
              </w:rPr>
              <w:t>Công nghệ &amp; Nền tảng:</w:t>
            </w:r>
          </w:p>
        </w:tc>
        <w:tc>
          <w:tcPr>
            <w:tcW w:type="dxa" w:w="4824"/>
            <w:shd w:fill="FFFFFF"/>
            <w:tcMar>
              <w:top w:w="60" w:type="dxa"/>
              <w:bottom w:w="60" w:type="dxa"/>
              <w:left w:w="120" w:type="dxa"/>
              <w:right w:w="100" w:type="dxa"/>
            </w:tcMar>
          </w:tcPr>
          <w:p>
            <w:pPr>
              <w:spacing w:after="0"/>
            </w:pPr>
            <w:r>
              <w:rPr>
                <w:rFonts w:ascii="Segoe UI" w:hAnsi="Segoe UI"/>
                <w:color w:val="1F2A33"/>
                <w:sz w:val="19"/>
              </w:rPr>
              <w:t>Java 21  •  Java Swing Custom Flat UI  •  SQL Server (JDBC)</w:t>
            </w:r>
          </w:p>
        </w:tc>
      </w:tr>
      <w:tr>
        <w:tc>
          <w:tcPr>
            <w:tcW w:type="dxa" w:w="4824"/>
            <w:shd w:fill="F8FAFC"/>
            <w:tcMar>
              <w:top w:w="60" w:type="dxa"/>
              <w:bottom w:w="60" w:type="dxa"/>
              <w:left w:w="120" w:type="dxa"/>
              <w:right w:w="100" w:type="dxa"/>
            </w:tcMar>
          </w:tcPr>
          <w:p>
            <w:pPr>
              <w:spacing w:after="0"/>
            </w:pPr>
            <w:r>
              <w:rPr>
                <w:rFonts w:ascii="Segoe UI" w:hAnsi="Segoe UI"/>
                <w:b/>
                <w:color w:val="1E3442"/>
                <w:sz w:val="19"/>
              </w:rPr>
              <w:t>Kho lưu trữ GitHub:</w:t>
            </w:r>
          </w:p>
        </w:tc>
        <w:tc>
          <w:tcPr>
            <w:tcW w:type="dxa" w:w="4824"/>
            <w:shd w:fill="FFFFFF"/>
            <w:tcMar>
              <w:top w:w="60" w:type="dxa"/>
              <w:bottom w:w="60" w:type="dxa"/>
              <w:left w:w="120" w:type="dxa"/>
              <w:right w:w="100" w:type="dxa"/>
            </w:tcMar>
          </w:tcPr>
          <w:p>
            <w:pPr>
              <w:spacing w:after="0"/>
            </w:pPr>
            <w:r>
              <w:rPr>
                <w:rFonts w:ascii="Segoe UI" w:hAnsi="Segoe UI"/>
                <w:color w:val="1F2A33"/>
                <w:sz w:val="19"/>
              </w:rPr>
              <w:t>oggytriet123/de_an_phat_trien_ung_dung (Nhánh: ngoc-toan)</w:t>
            </w:r>
          </w:p>
        </w:tc>
      </w:tr>
    </w:tbl>
    <w:p>
      <w:pPr>
        <w:spacing w:after="200"/>
      </w:pPr>
    </w:p>
    <w:p>
      <w:pPr>
        <w:keepNext/>
        <w:spacing w:before="320" w:after="120"/>
      </w:pPr>
      <w:r>
        <w:rPr>
          <w:rFonts w:ascii="Segoe UI" w:hAnsi="Segoe UI"/>
          <w:b/>
          <w:color w:val="1E3442"/>
          <w:sz w:val="29"/>
        </w:rPr>
        <w:t>1. TỔNG QUAN &amp; PHẠM VI NGHIỆP VỤ 4 CHỨC NĂNG TRỌNG TÂM</w:t>
      </w:r>
    </w:p>
    <w:p>
      <w:pPr>
        <w:spacing w:after="80" w:line="288" w:lineRule="auto"/>
      </w:pPr>
      <w:r>
        <w:rPr>
          <w:rFonts w:ascii="Segoe UI" w:hAnsi="Segoe UI"/>
          <w:i w:val="0"/>
          <w:color w:val="1F2A33"/>
          <w:sz w:val="22"/>
        </w:rPr>
        <w:t>Trong Đề án Phát triển Ứng dụng Quản lý Phòng khám Thú y (PetCare POS), sinh viên Nguyễn Ngọc Toàn trực tiếp chịu trách nhiệm nghiên cứu, thiết kế kiến trúc 3 lớp, xây dựng nghiệp vụ BUS và lập trình giao diện UI/UX cho 4 phân hệ cốt lõi tạo thành chu trình khám chữa bệnh khép kín:</w:t>
      </w:r>
    </w:p>
    <w:p>
      <w:pPr>
        <w:pStyle w:val="ListBullet"/>
        <w:spacing w:after="60" w:line="276" w:lineRule="auto"/>
        <w:ind w:left="360"/>
      </w:pPr>
      <w:r>
        <w:rPr>
          <w:rFonts w:ascii="Segoe UI" w:hAnsi="Segoe UI"/>
          <w:b/>
          <w:color w:val="1F2A33"/>
          <w:sz w:val="21"/>
        </w:rPr>
        <w:t xml:space="preserve">1. Quản lý Thú cưng (ThuCungPanel): </w:t>
      </w:r>
      <w:r>
        <w:rPr>
          <w:rFonts w:ascii="Segoe UI" w:hAnsi="Segoe UI"/>
          <w:color w:val="1F2A33"/>
          <w:sz w:val="21"/>
        </w:rPr>
        <w:t>Tiếp nhận hồ sơ bệnh nhân thú cưng, lưu trữ ảnh đại diện (avatar bo tròn), giống loài, cân nặng, tình trạng sức khỏe; cung cấp menu ngữ cảnh chuột phải mở nhanh chức năng kê đơn thuốc hoặc phác đồ điều trị.</w:t>
      </w:r>
    </w:p>
    <w:p>
      <w:pPr>
        <w:pStyle w:val="ListBullet"/>
        <w:spacing w:after="60" w:line="276" w:lineRule="auto"/>
        <w:ind w:left="360"/>
      </w:pPr>
      <w:r>
        <w:rPr>
          <w:rFonts w:ascii="Segoe UI" w:hAnsi="Segoe UI"/>
          <w:b/>
          <w:color w:val="1F2A33"/>
          <w:sz w:val="21"/>
        </w:rPr>
        <w:t xml:space="preserve">2. Quản lý Kho hàng (KhoHangPanel &amp; LichSuNhapXuatPanel): </w:t>
      </w:r>
      <w:r>
        <w:rPr>
          <w:rFonts w:ascii="Segoe UI" w:hAnsi="Segoe UI"/>
          <w:color w:val="1F2A33"/>
          <w:sz w:val="21"/>
        </w:rPr>
        <w:t>Quản lý danh mục dược phẩm, vaccine, vật tư y tế; theo dõi số lượng tồn kho, cảnh báo thuốc sắp hết hạn / tồn thấp (&lt; 10); pop-up lịch CalendarPicker chọn ngày; tự động cập nhật số lượng tồn khi xuất đơn thuốc thông qua Observer Pattern.</w:t>
      </w:r>
    </w:p>
    <w:p>
      <w:pPr>
        <w:pStyle w:val="ListBullet"/>
        <w:spacing w:after="60" w:line="276" w:lineRule="auto"/>
        <w:ind w:left="360"/>
      </w:pPr>
      <w:r>
        <w:rPr>
          <w:rFonts w:ascii="Segoe UI" w:hAnsi="Segoe UI"/>
          <w:b/>
          <w:color w:val="1F2A33"/>
          <w:sz w:val="21"/>
        </w:rPr>
        <w:t xml:space="preserve">3. Quản lý Đơn thuốc (DonThuocPanel): </w:t>
      </w:r>
      <w:r>
        <w:rPr>
          <w:rFonts w:ascii="Segoe UI" w:hAnsi="Segoe UI"/>
          <w:color w:val="1F2A33"/>
          <w:sz w:val="21"/>
        </w:rPr>
        <w:t>Kê đơn thuốc điều trị trực tiếp, cho phép bác sĩ bấm nút '+ Chọn thuốc từ kho' để tra cứu kho hàng và tự động điền đơn giá; kiểm tra tồn kho, cảnh báo xuất vượt; tự động trừ kho thuốc khi hoàn tất đơn.</w:t>
      </w:r>
    </w:p>
    <w:p>
      <w:pPr>
        <w:pStyle w:val="ListBullet"/>
        <w:spacing w:after="60" w:line="276" w:lineRule="auto"/>
        <w:ind w:left="360"/>
      </w:pPr>
      <w:r>
        <w:rPr>
          <w:rFonts w:ascii="Segoe UI" w:hAnsi="Segoe UI"/>
          <w:b/>
          <w:color w:val="1F2A33"/>
          <w:sz w:val="21"/>
        </w:rPr>
        <w:t xml:space="preserve">4. Lập &amp; Theo dõi Phác đồ Điều trị (PhacDoPanel): </w:t>
      </w:r>
      <w:r>
        <w:rPr>
          <w:rFonts w:ascii="Segoe UI" w:hAnsi="Segoe UI"/>
          <w:color w:val="1F2A33"/>
          <w:sz w:val="21"/>
        </w:rPr>
        <w:t>Thiết lập phác đồ điều trị đa giai đoạn (Giai đoạn tấn công, duy trì, phục hồi); theo dõi diễn tiến lâm sàng hàng ngày (thân nhiệt, cân nặng, triệu chứng); thanh trượt % tiến độ tương tác; bảng nhật ký theo dõi 6 cột; giải quyết triệt để lỗi xung đột layout giao diện.</w:t>
      </w:r>
    </w:p>
    <w:tbl>
      <w:tblPr>
        <w:tblW w:type="auto" w:w="0"/>
        <w:jc w:val="center"/>
        <w:tblLayout w:type="fixed"/>
        <w:tblLook w:firstColumn="1" w:firstRow="1" w:lastColumn="0" w:lastRow="0" w:noHBand="0" w:noVBand="1" w:val="04A0"/>
      </w:tblPr>
      <w:tblGrid>
        <w:gridCol w:w="9360"/>
      </w:tblGrid>
      <w:tr>
        <w:tc>
          <w:tcPr>
            <w:tcW w:type="dxa" w:w="9648"/>
            <w:shd w:fill="F3F6F8"/>
            <w:tcMar>
              <w:top w:w="120" w:type="dxa"/>
              <w:bottom w:w="120" w:type="dxa"/>
              <w:left w:w="180" w:type="dxa"/>
              <w:right w:w="140" w:type="dxa"/>
            </w:tcMar>
            <w:tcBorders>
              <w:top w:val="none"/>
              <w:left w:val="single" w:sz="36" w:space="0" w:color="56788A"/>
              <w:bottom w:val="none"/>
              <w:right w:val="none"/>
            </w:tcBorders>
          </w:tcPr>
          <w:p>
            <w:pPr>
              <w:spacing w:after="0" w:line="288" w:lineRule="auto"/>
            </w:pPr>
            <w:r>
              <w:rPr>
                <w:rFonts w:ascii="Segoe UI" w:hAnsi="Segoe UI"/>
                <w:b/>
                <w:color w:val="1E3442"/>
                <w:sz w:val="21"/>
              </w:rPr>
              <w:t>Chu trình khám chữa bệnh &amp; quản trị kho liên hoàn:</w:t>
              <w:br/>
            </w:r>
            <w:r>
              <w:rPr>
                <w:rFonts w:ascii="Segoe UI" w:hAnsi="Segoe UI"/>
                <w:i/>
                <w:color w:val="1F2A33"/>
                <w:sz w:val="21"/>
              </w:rPr>
              <w:t>Mối quan hệ dữ liệu khép kín: Thú cưng (Bệnh nhân) ➔ Khởi tạo Phác đồ Điều trị ➔ Bác sĩ kê Đơn thuốc theo phác đồ ➔ Tự động trừ tồn kho Dược phẩm &amp; Cảnh báo hết hàng.</w:t>
            </w:r>
          </w:p>
        </w:tc>
      </w:tr>
    </w:tbl>
    <w:p>
      <w:pPr>
        <w:spacing w:after="80"/>
      </w:pPr>
    </w:p>
    <w:p>
      <w:pPr>
        <w:keepNext/>
        <w:spacing w:before="320" w:after="120"/>
      </w:pPr>
      <w:r>
        <w:rPr>
          <w:rFonts w:ascii="Segoe UI" w:hAnsi="Segoe UI"/>
          <w:b/>
          <w:color w:val="1E3442"/>
          <w:sz w:val="29"/>
        </w:rPr>
        <w:t>2. CÔNG CỤ AI VÀ MÔ HÌNH HỢP TÁC (AI PAIR-PROGRAMMING)</w:t>
      </w:r>
    </w:p>
    <w:p>
      <w:pPr>
        <w:spacing w:after="80" w:line="288" w:lineRule="auto"/>
      </w:pPr>
      <w:r>
        <w:rPr>
          <w:rFonts w:ascii="Segoe UI" w:hAnsi="Segoe UI"/>
          <w:i w:val="0"/>
          <w:color w:val="1F2A33"/>
          <w:sz w:val="22"/>
        </w:rPr>
        <w:t>Quá trình phát triển 4 phân hệ được thực hiện theo mô hình lập trình cặp cùng Trí tuệ Nhân tạo (AI Pair-Programming):</w:t>
      </w:r>
    </w:p>
    <w:p>
      <w:pPr>
        <w:pStyle w:val="ListBullet"/>
        <w:spacing w:after="60" w:line="276" w:lineRule="auto"/>
        <w:ind w:left="360"/>
      </w:pPr>
      <w:r>
        <w:rPr>
          <w:rFonts w:ascii="Segoe UI" w:hAnsi="Segoe UI"/>
          <w:b/>
          <w:color w:val="1F2A33"/>
          <w:sz w:val="21"/>
        </w:rPr>
        <w:t xml:space="preserve">Antigravity AI (Google DeepMind): </w:t>
      </w:r>
      <w:r>
        <w:rPr>
          <w:rFonts w:ascii="Segoe UI" w:hAnsi="Segoe UI"/>
          <w:color w:val="1F2A33"/>
          <w:sz w:val="21"/>
        </w:rPr>
        <w:t>Đóng vai trò kỹ sư UI/UX và chuyên gia giải thuật Swing. AI trực tiếp phân tích mã nguồn, dựng các component bo góc bằng Graphics2D khử răng cưa, thiết kế bộ icon vector 2D, tái cấu trúc layout chống xung đột và tối ưu hóa luồng dữ liệu liên module.</w:t>
      </w:r>
    </w:p>
    <w:p>
      <w:pPr>
        <w:pStyle w:val="ListBullet"/>
        <w:spacing w:after="60" w:line="276" w:lineRule="auto"/>
        <w:ind w:left="360"/>
      </w:pPr>
      <w:r>
        <w:rPr>
          <w:rFonts w:ascii="Segoe UI" w:hAnsi="Segoe UI"/>
          <w:b/>
          <w:color w:val="1F2A33"/>
          <w:sz w:val="21"/>
        </w:rPr>
        <w:t xml:space="preserve">ChatGPT (GPT-4o) / Claude 3.5 Sonnet: </w:t>
      </w:r>
      <w:r>
        <w:rPr>
          <w:rFonts w:ascii="Segoe UI" w:hAnsi="Segoe UI"/>
          <w:color w:val="1F2A33"/>
          <w:sz w:val="21"/>
        </w:rPr>
        <w:t>Tham vấn chuẩn hóa cấu trúc thực thể y tế (Entity: ThuCung, DonThuoc, PhacDoDieuTri, GiaiDoanDieuTri, NhatKyTheoDoi) và đặc tả quy trình điều trị lâm sàng thú y chuẩn.</w:t>
      </w:r>
    </w:p>
    <w:p>
      <w:pPr>
        <w:pStyle w:val="ListBullet"/>
        <w:spacing w:after="60" w:line="276" w:lineRule="auto"/>
        <w:ind w:left="360"/>
      </w:pPr>
      <w:r>
        <w:rPr>
          <w:rFonts w:ascii="Segoe UI" w:hAnsi="Segoe UI"/>
          <w:b/>
          <w:color w:val="1F2A33"/>
          <w:sz w:val="21"/>
        </w:rPr>
        <w:t xml:space="preserve">Sinh viên (Human-in-the-loop): </w:t>
      </w:r>
      <w:r>
        <w:rPr>
          <w:rFonts w:ascii="Segoe UI" w:hAnsi="Segoe UI"/>
          <w:color w:val="1F2A33"/>
          <w:sz w:val="21"/>
        </w:rPr>
        <w:t>Giữ vai trò định hướng yêu cầu bài toán, thẩm định mã nguồn, kiểm tra an toàn dữ liệu, biên dịch trực tiếp trên môi trường thực tế (javac --release 21) và nghiệm thu giao diện tương tác.</w:t>
      </w:r>
    </w:p>
    <w:p>
      <w:pPr>
        <w:keepNext/>
        <w:spacing w:before="320" w:after="120"/>
      </w:pPr>
      <w:r>
        <w:rPr>
          <w:rFonts w:ascii="Segoe UI" w:hAnsi="Segoe UI"/>
          <w:b/>
          <w:color w:val="1E3442"/>
          <w:sz w:val="29"/>
        </w:rPr>
        <w:t>3. NGUYÊN TẮC VÀ KỸ THUẬT PROMPT ENGINEERING ÁP DỤNG</w:t>
      </w:r>
    </w:p>
    <w:p>
      <w:pPr>
        <w:spacing w:after="80" w:line="288" w:lineRule="auto"/>
      </w:pPr>
      <w:r>
        <w:rPr>
          <w:rFonts w:ascii="Segoe UI" w:hAnsi="Segoe UI"/>
          <w:i w:val="0"/>
          <w:color w:val="1F2A33"/>
          <w:sz w:val="22"/>
        </w:rPr>
        <w:t>Nhóm đã đúc kết và áp dụng 4 nguyên tắc Prompt Engineering trọng tâm cho 4 chức năng:</w:t>
      </w:r>
    </w:p>
    <w:p>
      <w:pPr>
        <w:pStyle w:val="ListBullet"/>
        <w:spacing w:after="60" w:line="276" w:lineRule="auto"/>
        <w:ind w:left="360"/>
      </w:pPr>
      <w:r>
        <w:rPr>
          <w:rFonts w:ascii="Segoe UI" w:hAnsi="Segoe UI"/>
          <w:b/>
          <w:color w:val="1F2A33"/>
          <w:sz w:val="21"/>
        </w:rPr>
        <w:t xml:space="preserve">1. Context-Driven Prompting: </w:t>
      </w:r>
      <w:r>
        <w:rPr>
          <w:rFonts w:ascii="Segoe UI" w:hAnsi="Segoe UI"/>
          <w:color w:val="1F2A33"/>
          <w:sz w:val="21"/>
        </w:rPr>
        <w:t>Mọi câu lệnh gửi cho AI đều cung cấp sẵn các file Entity, BUS liên quan và bảng mã màu Theme.java để mã nguồn sinh ra tương thích 100% với hệ thống có sẵn.</w:t>
      </w:r>
    </w:p>
    <w:p>
      <w:pPr>
        <w:pStyle w:val="ListBullet"/>
        <w:spacing w:after="60" w:line="276" w:lineRule="auto"/>
        <w:ind w:left="360"/>
      </w:pPr>
      <w:r>
        <w:rPr>
          <w:rFonts w:ascii="Segoe UI" w:hAnsi="Segoe UI"/>
          <w:b/>
          <w:color w:val="1F2A33"/>
          <w:sz w:val="21"/>
        </w:rPr>
        <w:t xml:space="preserve">2. Constraint-Based Prompting: </w:t>
      </w:r>
      <w:r>
        <w:rPr>
          <w:rFonts w:ascii="Segoe UI" w:hAnsi="Segoe UI"/>
          <w:color w:val="1F2A33"/>
          <w:sz w:val="21"/>
        </w:rPr>
        <w:t>Yêu cầu không sử dụng thư viện Swing bên ngoài (FlatLaf...), toàn bộ bo góc và hiệu ứng đổ bóng phải vẽ bằng Graphics2D; biên dịch chuẩn Java 21; bảo toàn 100% mã nguồn hiện hữu.</w:t>
      </w:r>
    </w:p>
    <w:p>
      <w:pPr>
        <w:pStyle w:val="ListBullet"/>
        <w:spacing w:after="60" w:line="276" w:lineRule="auto"/>
        <w:ind w:left="360"/>
      </w:pPr>
      <w:r>
        <w:rPr>
          <w:rFonts w:ascii="Segoe UI" w:hAnsi="Segoe UI"/>
          <w:b/>
          <w:color w:val="1F2A33"/>
          <w:sz w:val="21"/>
        </w:rPr>
        <w:t xml:space="preserve">3. Multimodal Debugging: </w:t>
      </w:r>
      <w:r>
        <w:rPr>
          <w:rFonts w:ascii="Segoe UI" w:hAnsi="Segoe UI"/>
          <w:color w:val="1F2A33"/>
          <w:sz w:val="21"/>
        </w:rPr>
        <w:t>Khi gặp lỗi xung đột giao diện trong modal theo dõi diễn tiến (thành phần này đè lên thành phần kia), sinh viên chụp trực tiếp ảnh gửi cho AI để phân tích trực quan tọa độ lỗi.</w:t>
      </w:r>
    </w:p>
    <w:p>
      <w:pPr>
        <w:pStyle w:val="ListBullet"/>
        <w:spacing w:after="60" w:line="276" w:lineRule="auto"/>
        <w:ind w:left="360"/>
      </w:pPr>
      <w:r>
        <w:rPr>
          <w:rFonts w:ascii="Segoe UI" w:hAnsi="Segoe UI"/>
          <w:b/>
          <w:color w:val="1F2A33"/>
          <w:sz w:val="21"/>
        </w:rPr>
        <w:t xml:space="preserve">4. State Isolation Prompting: </w:t>
      </w:r>
      <w:r>
        <w:rPr>
          <w:rFonts w:ascii="Segoe UI" w:hAnsi="Segoe UI"/>
          <w:color w:val="1F2A33"/>
          <w:sz w:val="21"/>
        </w:rPr>
        <w:t>Yêu cầu AI tách bạch hoàn toàn giữa chế độ 'Thêm mới' (Form sạch) và chế độ 'Chỉnh sửa' (Form nạp dữ liệu cũ), khắc phục lỗi form tự điền sẵn dữ liệu cũ khi tạo mới.</w:t>
      </w:r>
    </w:p>
    <w:p>
      <w:pPr>
        <w:keepNext/>
        <w:spacing w:before="320" w:after="120"/>
      </w:pPr>
      <w:r>
        <w:rPr>
          <w:rFonts w:ascii="Segoe UI" w:hAnsi="Segoe UI"/>
          <w:b/>
          <w:color w:val="1E3442"/>
          <w:sz w:val="29"/>
        </w:rPr>
        <w:t>4. NHẬT KÝ CHI TIẾT TỪNG PHÂN HỆ CHUYÊN TRÁCH</w:t>
      </w:r>
    </w:p>
    <w:p>
      <w:pPr>
        <w:keepNext/>
        <w:spacing w:before="240" w:after="80"/>
      </w:pPr>
      <w:r>
        <w:rPr>
          <w:rFonts w:ascii="Segoe UI" w:hAnsi="Segoe UI"/>
          <w:b/>
          <w:color w:val="56788A"/>
          <w:sz w:val="24"/>
        </w:rPr>
        <w:t>4.1. Phân hệ 1: Quản lý Thú cưng (Pet Management)</w:t>
      </w:r>
    </w:p>
    <w:p>
      <w:pPr>
        <w:spacing w:after="80" w:line="288" w:lineRule="auto"/>
      </w:pPr>
      <w:r>
        <w:rPr>
          <w:rFonts w:ascii="Segoe UI" w:hAnsi="Segoe UI"/>
          <w:b/>
          <w:color w:val="1F2A33"/>
          <w:sz w:val="22"/>
        </w:rPr>
        <w:t xml:space="preserve">Cấu trúc mã nguồn: </w:t>
      </w:r>
      <w:r>
        <w:rPr>
          <w:rFonts w:ascii="Segoe UI" w:hAnsi="Segoe UI"/>
          <w:i w:val="0"/>
          <w:color w:val="1F2A33"/>
          <w:sz w:val="22"/>
        </w:rPr>
        <w:t>File mã nguồn phụ trách: ThuCung.java, ThuCungBUS.java, ThuCungDAO.java, ThuCungPanel.java.</w:t>
      </w:r>
    </w:p>
    <w:p>
      <w:pPr>
        <w:spacing w:after="80" w:line="288" w:lineRule="auto"/>
      </w:pPr>
      <w:r>
        <w:rPr>
          <w:rFonts w:ascii="Segoe UI" w:hAnsi="Segoe UI"/>
          <w:b/>
          <w:color w:val="1F2A33"/>
          <w:sz w:val="22"/>
        </w:rPr>
        <w:t xml:space="preserve">Bối cảnh: </w:t>
      </w:r>
      <w:r>
        <w:rPr>
          <w:rFonts w:ascii="Segoe UI" w:hAnsi="Segoe UI"/>
          <w:i w:val="0"/>
          <w:color w:val="1F2A33"/>
          <w:sz w:val="22"/>
        </w:rPr>
        <w:t>Yêu cầu đặt ra:</w:t>
      </w:r>
    </w:p>
    <w:p>
      <w:pPr>
        <w:pStyle w:val="ListBullet"/>
        <w:spacing w:after="60" w:line="276" w:lineRule="auto"/>
        <w:ind w:left="360"/>
      </w:pPr>
      <w:r>
        <w:rPr>
          <w:rFonts w:ascii="Segoe UI" w:hAnsi="Segoe UI"/>
          <w:color w:val="1F2A33"/>
          <w:sz w:val="21"/>
        </w:rPr>
        <w:t>Tạo giao diện quản lý bệnh nhân thú cưng chuẩn phòng khám: hiển thị avatar tròn, loài (Chó/Mèo), giống, cân nặng, số điện thoại chủ nuôi và tình trạng sức khỏe.</w:t>
      </w:r>
    </w:p>
    <w:p>
      <w:pPr>
        <w:pStyle w:val="ListBullet"/>
        <w:spacing w:after="60" w:line="276" w:lineRule="auto"/>
        <w:ind w:left="360"/>
      </w:pPr>
      <w:r>
        <w:rPr>
          <w:rFonts w:ascii="Segoe UI" w:hAnsi="Segoe UI"/>
          <w:color w:val="1F2A33"/>
          <w:sz w:val="21"/>
        </w:rPr>
        <w:t>Cần có lối tắt giúp bác sĩ thao tác nhanh: từ hồ sơ thú cưng có thể mở ngay giao diện kê đơn thuốc hoặc phác đồ điều trị mà không phải nhập lại thông tin.</w:t>
      </w:r>
    </w:p>
    <w:tbl>
      <w:tblPr>
        <w:tblW w:type="auto" w:w="0"/>
        <w:jc w:val="center"/>
        <w:tblLayout w:type="fixed"/>
        <w:tblLook w:firstColumn="1" w:firstRow="1" w:lastColumn="0" w:lastRow="0" w:noHBand="0" w:noVBand="1" w:val="04A0"/>
      </w:tblPr>
      <w:tblGrid>
        <w:gridCol w:w="9360"/>
      </w:tblGrid>
      <w:tr>
        <w:tc>
          <w:tcPr>
            <w:tcW w:type="dxa" w:w="9648"/>
            <w:shd w:fill="F3F6F8"/>
            <w:tcMar>
              <w:top w:w="120" w:type="dxa"/>
              <w:bottom w:w="120" w:type="dxa"/>
              <w:left w:w="180" w:type="dxa"/>
              <w:right w:w="140" w:type="dxa"/>
            </w:tcMar>
            <w:tcBorders>
              <w:top w:val="none"/>
              <w:left w:val="single" w:sz="36" w:space="0" w:color="56788A"/>
              <w:bottom w:val="none"/>
              <w:right w:val="none"/>
            </w:tcBorders>
          </w:tcPr>
          <w:p>
            <w:pPr>
              <w:spacing w:after="0" w:line="288" w:lineRule="auto"/>
            </w:pPr>
            <w:r>
              <w:rPr>
                <w:rFonts w:ascii="Segoe UI" w:hAnsi="Segoe UI"/>
                <w:b/>
                <w:color w:val="1E3442"/>
                <w:sz w:val="21"/>
              </w:rPr>
              <w:t>Prompt của Sinh viên:</w:t>
              <w:br/>
            </w:r>
            <w:r>
              <w:rPr>
                <w:rFonts w:ascii="Segoe UI" w:hAnsi="Segoe UI"/>
                <w:i/>
                <w:color w:val="1F2A33"/>
                <w:sz w:val="21"/>
              </w:rPr>
              <w:t>"Hãy thiết kế màn hình ThuCungPanel.java với bảng danh sách có avatar tròn, huy hiệu loài và tình trạng sức khỏe. Đặc biệt, hãy bổ sung menu chuột phải (JPopupMenu) trên mỗi dòng thú cưng gồm 2 chức năng: 'Kê đơn thuốc' và 'Lập phác đồ điều trị', khi click sẽ gọi sang MainFrame để mở đúng form và điền sẵn thông tin thú cưng."</w:t>
            </w:r>
          </w:p>
        </w:tc>
      </w:tr>
    </w:tbl>
    <w:p>
      <w:pPr>
        <w:spacing w:after="80"/>
      </w:pPr>
    </w:p>
    <w:p>
      <w:pPr>
        <w:spacing w:after="80" w:line="288" w:lineRule="auto"/>
      </w:pPr>
      <w:r>
        <w:rPr>
          <w:rFonts w:ascii="Segoe UI" w:hAnsi="Segoe UI"/>
          <w:b/>
          <w:color w:val="1F2A33"/>
          <w:sz w:val="22"/>
        </w:rPr>
        <w:t xml:space="preserve">Kết quả thực hiện: </w:t>
      </w:r>
      <w:r>
        <w:rPr>
          <w:rFonts w:ascii="Segoe UI" w:hAnsi="Segoe UI"/>
          <w:i w:val="0"/>
          <w:color w:val="1F2A33"/>
          <w:sz w:val="22"/>
        </w:rPr>
        <w:t>Giải pháp AI cung cấp:</w:t>
      </w:r>
    </w:p>
    <w:p>
      <w:pPr>
        <w:pStyle w:val="ListBullet"/>
        <w:spacing w:after="60" w:line="276" w:lineRule="auto"/>
        <w:ind w:left="360"/>
      </w:pPr>
      <w:r>
        <w:rPr>
          <w:rFonts w:ascii="Segoe UI" w:hAnsi="Segoe UI"/>
          <w:color w:val="1F2A33"/>
          <w:sz w:val="21"/>
        </w:rPr>
        <w:t>Xây dựng PetAvatar tự động render ảnh bo tròn; SpeciesBadge và HealthBadge hiển thị trạng thái sinh động (Khỏe mạnh, Đang điều trị, Cần theo dõi).</w:t>
      </w:r>
    </w:p>
    <w:p>
      <w:pPr>
        <w:pStyle w:val="ListBullet"/>
        <w:spacing w:after="60" w:line="276" w:lineRule="auto"/>
        <w:ind w:left="360"/>
      </w:pPr>
      <w:r>
        <w:rPr>
          <w:rFonts w:ascii="Segoe UI" w:hAnsi="Segoe UI"/>
          <w:color w:val="1F2A33"/>
          <w:sz w:val="21"/>
        </w:rPr>
        <w:t>Bổ sung menu chuột phải kết nối thông minh sang MainFrame (moKeDonChoThuCung, moPhacDoChoThuCung), giúp bác sĩ thao tác liền mạch chỉ với 1 cú click chuột.</w:t>
      </w:r>
    </w:p>
    <w:p>
      <w:pPr>
        <w:keepNext/>
        <w:spacing w:before="240" w:after="80"/>
      </w:pPr>
      <w:r>
        <w:rPr>
          <w:rFonts w:ascii="Segoe UI" w:hAnsi="Segoe UI"/>
          <w:b/>
          <w:color w:val="56788A"/>
          <w:sz w:val="24"/>
        </w:rPr>
        <w:t>4.2. Phân hệ 2: Quản lý Kho hàng &amp; Lịch sử Nhập - Xuất (Inventory Management)</w:t>
      </w:r>
    </w:p>
    <w:p>
      <w:pPr>
        <w:spacing w:after="80" w:line="288" w:lineRule="auto"/>
      </w:pPr>
      <w:r>
        <w:rPr>
          <w:rFonts w:ascii="Segoe UI" w:hAnsi="Segoe UI"/>
          <w:b/>
          <w:color w:val="1F2A33"/>
          <w:sz w:val="22"/>
        </w:rPr>
        <w:t xml:space="preserve">Cấu trúc mã nguồn: </w:t>
      </w:r>
      <w:r>
        <w:rPr>
          <w:rFonts w:ascii="Segoe UI" w:hAnsi="Segoe UI"/>
          <w:i w:val="0"/>
          <w:color w:val="1F2A33"/>
          <w:sz w:val="22"/>
        </w:rPr>
        <w:t>File mã nguồn phụ trách: SanPham.java, PhieuKho.java, KhoHangBUS.java, PhieuKhoBUS.java, KhoHangPanel.java, LichSuNhapXuatPanel.java, CalendarPicker.java.</w:t>
      </w:r>
    </w:p>
    <w:p>
      <w:pPr>
        <w:spacing w:after="80" w:line="288" w:lineRule="auto"/>
      </w:pPr>
      <w:r>
        <w:rPr>
          <w:rFonts w:ascii="Segoe UI" w:hAnsi="Segoe UI"/>
          <w:b/>
          <w:color w:val="1F2A33"/>
          <w:sz w:val="22"/>
        </w:rPr>
        <w:t xml:space="preserve">Bối cảnh: </w:t>
      </w:r>
      <w:r>
        <w:rPr>
          <w:rFonts w:ascii="Segoe UI" w:hAnsi="Segoe UI"/>
          <w:i w:val="0"/>
          <w:color w:val="1F2A33"/>
          <w:sz w:val="22"/>
        </w:rPr>
        <w:t>Yêu cầu đặt ra:</w:t>
      </w:r>
    </w:p>
    <w:p>
      <w:pPr>
        <w:pStyle w:val="ListBullet"/>
        <w:spacing w:after="60" w:line="276" w:lineRule="auto"/>
        <w:ind w:left="360"/>
      </w:pPr>
      <w:r>
        <w:rPr>
          <w:rFonts w:ascii="Segoe UI" w:hAnsi="Segoe UI"/>
          <w:color w:val="1F2A33"/>
          <w:sz w:val="21"/>
        </w:rPr>
        <w:t>Theo dõi kho thuốc thú y, vaccine, dinh dưỡng và dụng cụ y tế; tự động cảnh báo thuốc hết hạn hoặc tồn kho thấp (&lt; 10 sản phẩm).</w:t>
      </w:r>
    </w:p>
    <w:p>
      <w:pPr>
        <w:pStyle w:val="ListBullet"/>
        <w:spacing w:after="60" w:line="276" w:lineRule="auto"/>
        <w:ind w:left="360"/>
      </w:pPr>
      <w:r>
        <w:rPr>
          <w:rFonts w:ascii="Segoe UI" w:hAnsi="Segoe UI"/>
          <w:color w:val="1F2A33"/>
          <w:sz w:val="21"/>
        </w:rPr>
        <w:t>Khi bác sĩ xuất đơn thuốc, số lượng thuốc trong kho phải tự động trừ và cập nhật trạng thái nếu hết hàng ('Tạm hết hàng').</w:t>
      </w:r>
    </w:p>
    <w:p>
      <w:pPr>
        <w:pStyle w:val="ListBullet"/>
        <w:spacing w:after="60" w:line="276" w:lineRule="auto"/>
        <w:ind w:left="360"/>
      </w:pPr>
      <w:r>
        <w:rPr>
          <w:rFonts w:ascii="Segoe UI" w:hAnsi="Segoe UI"/>
          <w:color w:val="1F2A33"/>
          <w:sz w:val="21"/>
        </w:rPr>
        <w:t>Xây dựng bộ chọn ngày cuộn lịch mà không được dùng thư viện bên ngoài.</w:t>
      </w:r>
    </w:p>
    <w:tbl>
      <w:tblPr>
        <w:tblW w:type="auto" w:w="0"/>
        <w:jc w:val="center"/>
        <w:tblLayout w:type="fixed"/>
        <w:tblLook w:firstColumn="1" w:firstRow="1" w:lastColumn="0" w:lastRow="0" w:noHBand="0" w:noVBand="1" w:val="04A0"/>
      </w:tblPr>
      <w:tblGrid>
        <w:gridCol w:w="9360"/>
      </w:tblGrid>
      <w:tr>
        <w:tc>
          <w:tcPr>
            <w:tcW w:type="dxa" w:w="9648"/>
            <w:shd w:fill="F3F6F8"/>
            <w:tcMar>
              <w:top w:w="120" w:type="dxa"/>
              <w:bottom w:w="120" w:type="dxa"/>
              <w:left w:w="180" w:type="dxa"/>
              <w:right w:w="140" w:type="dxa"/>
            </w:tcMar>
            <w:tcBorders>
              <w:top w:val="none"/>
              <w:left w:val="single" w:sz="36" w:space="0" w:color="56788A"/>
              <w:bottom w:val="none"/>
              <w:right w:val="none"/>
            </w:tcBorders>
          </w:tcPr>
          <w:p>
            <w:pPr>
              <w:spacing w:after="0" w:line="288" w:lineRule="auto"/>
            </w:pPr>
            <w:r>
              <w:rPr>
                <w:rFonts w:ascii="Segoe UI" w:hAnsi="Segoe UI"/>
                <w:b/>
                <w:color w:val="1E3442"/>
                <w:sz w:val="21"/>
              </w:rPr>
              <w:t>Prompt của Sinh viên:</w:t>
              <w:br/>
            </w:r>
            <w:r>
              <w:rPr>
                <w:rFonts w:ascii="Segoe UI" w:hAnsi="Segoe UI"/>
                <w:i/>
                <w:color w:val="1F2A33"/>
                <w:sz w:val="21"/>
              </w:rPr>
              <w:t>"Trong KhoHangBUS.java, hãy bổ sung phương thức xuatKho(String maSKU, int soLuongXuat) kiểm tra tồn kho, tự động đổi trạng thái sang 'Tạm hết hàng' nếu về 0. Đồng thời xây dựng cơ chế listener để khi xuất kho thì KhoHangPanel tự refresh lại."</w:t>
            </w:r>
          </w:p>
        </w:tc>
      </w:tr>
    </w:tbl>
    <w:p>
      <w:pPr>
        <w:spacing w:after="80"/>
      </w:pPr>
    </w:p>
    <w:p>
      <w:pPr>
        <w:spacing w:after="80" w:line="288" w:lineRule="auto"/>
      </w:pPr>
      <w:r>
        <w:rPr>
          <w:rFonts w:ascii="Segoe UI" w:hAnsi="Segoe UI"/>
          <w:b/>
          <w:color w:val="1F2A33"/>
          <w:sz w:val="22"/>
        </w:rPr>
        <w:t xml:space="preserve">Kết quả thực hiện: </w:t>
      </w:r>
      <w:r>
        <w:rPr>
          <w:rFonts w:ascii="Segoe UI" w:hAnsi="Segoe UI"/>
          <w:i w:val="0"/>
          <w:color w:val="1F2A33"/>
          <w:sz w:val="22"/>
        </w:rPr>
        <w:t>Giải pháp AI cung cấp:</w:t>
      </w:r>
    </w:p>
    <w:tbl>
      <w:tblPr>
        <w:tblW w:type="auto" w:w="0"/>
        <w:jc w:val="center"/>
        <w:tblLayout w:type="fixed"/>
        <w:tblLook w:firstColumn="1" w:firstRow="1" w:lastColumn="0" w:lastRow="0" w:noHBand="0" w:noVBand="1" w:val="04A0"/>
      </w:tblPr>
      <w:tblGrid>
        <w:gridCol w:w="9360"/>
      </w:tblGrid>
      <w:tr>
        <w:tc>
          <w:tcPr>
            <w:tcW w:type="dxa" w:w="9648"/>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0" w:line="276" w:lineRule="auto"/>
            </w:pPr>
            <w:r>
              <w:rPr>
                <w:rFonts w:ascii="Consolas" w:hAnsi="Consolas"/>
                <w:color w:val="0F172A"/>
                <w:sz w:val="19"/>
              </w:rPr>
              <w:t>public boolean xuatKho(String maSKU, int soLuongXuat) {</w:t>
              <w:br/>
              <w:t xml:space="preserve">    if (maSKU == null || maSKU.trim().isEmpty() || soLuongXuat &lt;= 0) return false;</w:t>
              <w:br/>
              <w:t xml:space="preserve">    for (SanPham sp : ds) {</w:t>
              <w:br/>
              <w:t xml:space="preserve">        if (sp.getMaSKU().equalsIgnoreCase(maSKU.trim())) {</w:t>
              <w:br/>
              <w:t xml:space="preserve">            int tonMoi = Math.max(0, sp.getSoLuongTon() - soLuongXuat);</w:t>
              <w:br/>
              <w:t xml:space="preserve">            sp.setSoLuongTon(tonMoi);</w:t>
              <w:br/>
              <w:t xml:space="preserve">            if (tonMoi == 0) sp.setTrangThai("Tạm hết hàng");</w:t>
              <w:br/>
              <w:t xml:space="preserve">            notifyListeners();</w:t>
              <w:br/>
              <w:t xml:space="preserve">            return true;</w:t>
              <w:br/>
              <w:t xml:space="preserve">        }</w:t>
              <w:br/>
              <w:t xml:space="preserve">    }</w:t>
              <w:br/>
              <w:t xml:space="preserve">    return false;</w:t>
              <w:br/>
              <w:t>}</w:t>
            </w:r>
          </w:p>
        </w:tc>
      </w:tr>
    </w:tbl>
    <w:p>
      <w:pPr>
        <w:spacing w:after="80"/>
      </w:pPr>
    </w:p>
    <w:p>
      <w:pPr>
        <w:pStyle w:val="ListBullet"/>
        <w:spacing w:after="60" w:line="276" w:lineRule="auto"/>
        <w:ind w:left="360"/>
      </w:pPr>
      <w:r>
        <w:rPr>
          <w:rFonts w:ascii="Segoe UI" w:hAnsi="Segoe UI"/>
          <w:color w:val="1F2A33"/>
          <w:sz w:val="21"/>
        </w:rPr>
        <w:t>Cài đặt Observer Pattern (addListener / notifyListeners) giúp các panel khác nhau (Đơn thuốc, Kho hàng, Hóa đơn) luôn đồng bộ dữ liệu thời gian thực.</w:t>
      </w:r>
    </w:p>
    <w:p>
      <w:pPr>
        <w:pStyle w:val="ListBullet"/>
        <w:spacing w:after="60" w:line="276" w:lineRule="auto"/>
        <w:ind w:left="360"/>
      </w:pPr>
      <w:r>
        <w:rPr>
          <w:rFonts w:ascii="Segoe UI" w:hAnsi="Segoe UI"/>
          <w:color w:val="1F2A33"/>
          <w:sz w:val="21"/>
        </w:rPr>
        <w:t>Xây dựng CalendarPicker.java: Pop-up lịch động tùy chỉnh chọn ngày tháng trực quan bằng Swing thuần.</w:t>
      </w:r>
    </w:p>
    <w:p>
      <w:pPr>
        <w:keepNext/>
        <w:spacing w:before="240" w:after="80"/>
      </w:pPr>
      <w:r>
        <w:rPr>
          <w:rFonts w:ascii="Segoe UI" w:hAnsi="Segoe UI"/>
          <w:b/>
          <w:color w:val="56788A"/>
          <w:sz w:val="24"/>
        </w:rPr>
        <w:t>4.3. Phân hệ 3: Quản lý Đơn thuốc &amp; Dược phẩm (Prescription Management)</w:t>
      </w:r>
    </w:p>
    <w:p>
      <w:pPr>
        <w:spacing w:after="80" w:line="288" w:lineRule="auto"/>
      </w:pPr>
      <w:r>
        <w:rPr>
          <w:rFonts w:ascii="Segoe UI" w:hAnsi="Segoe UI"/>
          <w:b/>
          <w:color w:val="1F2A33"/>
          <w:sz w:val="22"/>
        </w:rPr>
        <w:t xml:space="preserve">Cấu trúc mã nguồn: </w:t>
      </w:r>
      <w:r>
        <w:rPr>
          <w:rFonts w:ascii="Segoe UI" w:hAnsi="Segoe UI"/>
          <w:i w:val="0"/>
          <w:color w:val="1F2A33"/>
          <w:sz w:val="22"/>
        </w:rPr>
        <w:t>File mã nguồn phụ trách: DonThuoc.java, ChiTietDonThuoc.java, DonThuocBUS.java, DonThuocPanel.java.</w:t>
      </w:r>
    </w:p>
    <w:p>
      <w:pPr>
        <w:spacing w:after="80" w:line="288" w:lineRule="auto"/>
      </w:pPr>
      <w:r>
        <w:rPr>
          <w:rFonts w:ascii="Segoe UI" w:hAnsi="Segoe UI"/>
          <w:b/>
          <w:color w:val="1F2A33"/>
          <w:sz w:val="22"/>
        </w:rPr>
        <w:t xml:space="preserve">Bối cảnh: </w:t>
      </w:r>
      <w:r>
        <w:rPr>
          <w:rFonts w:ascii="Segoe UI" w:hAnsi="Segoe UI"/>
          <w:i w:val="0"/>
          <w:color w:val="1F2A33"/>
          <w:sz w:val="22"/>
        </w:rPr>
        <w:t>Yêu cầu đặt ra:</w:t>
      </w:r>
    </w:p>
    <w:p>
      <w:pPr>
        <w:pStyle w:val="ListBullet"/>
        <w:spacing w:after="60" w:line="276" w:lineRule="auto"/>
        <w:ind w:left="360"/>
      </w:pPr>
      <w:r>
        <w:rPr>
          <w:rFonts w:ascii="Segoe UI" w:hAnsi="Segoe UI"/>
          <w:color w:val="1F2A33"/>
          <w:sz w:val="21"/>
        </w:rPr>
        <w:t>Cho phép bác sĩ tạo đơn thuốc mới với bảng thuốc động: thêm dòng thuốc, số lượng, cách dùng, tự tính thành tiền.</w:t>
      </w:r>
    </w:p>
    <w:p>
      <w:pPr>
        <w:pStyle w:val="ListBullet"/>
        <w:spacing w:after="60" w:line="276" w:lineRule="auto"/>
        <w:ind w:left="360"/>
      </w:pPr>
      <w:r>
        <w:rPr>
          <w:rFonts w:ascii="Segoe UI" w:hAnsi="Segoe UI"/>
          <w:color w:val="1F2A33"/>
          <w:sz w:val="21"/>
        </w:rPr>
        <w:t>Bác sĩ có thể bấm nút '+ Chọn thuốc từ kho' để chọn trực tiếp danh mục thuốc đang có trong kho, hiển thị giá bán và tồn kho hiện tại.</w:t>
      </w:r>
    </w:p>
    <w:p>
      <w:pPr>
        <w:pStyle w:val="ListBullet"/>
        <w:spacing w:after="60" w:line="276" w:lineRule="auto"/>
        <w:ind w:left="360"/>
      </w:pPr>
      <w:r>
        <w:rPr>
          <w:rFonts w:ascii="Segoe UI" w:hAnsi="Segoe UI"/>
          <w:color w:val="1F2A33"/>
          <w:sz w:val="21"/>
        </w:rPr>
        <w:t>Liên kết đơn thuốc với Phác đồ điều trị tương ứng; tự động trừ tồn kho khi xuất đơn.</w:t>
      </w:r>
    </w:p>
    <w:p>
      <w:pPr>
        <w:pStyle w:val="ListBullet"/>
        <w:spacing w:after="60" w:line="276" w:lineRule="auto"/>
        <w:ind w:left="360"/>
      </w:pPr>
      <w:r>
        <w:rPr>
          <w:rFonts w:ascii="Segoe UI" w:hAnsi="Segoe UI"/>
          <w:color w:val="1F2A33"/>
          <w:sz w:val="21"/>
        </w:rPr>
        <w:t>Sửa lỗi: Form tạo mới tự động điền sẵn thuốc mẫu Clavamox 125mg và thú cưng đầu tiên thay vì để trống.</w:t>
      </w:r>
    </w:p>
    <w:tbl>
      <w:tblPr>
        <w:tblW w:type="auto" w:w="0"/>
        <w:jc w:val="center"/>
        <w:tblLayout w:type="fixed"/>
        <w:tblLook w:firstColumn="1" w:firstRow="1" w:lastColumn="0" w:lastRow="0" w:noHBand="0" w:noVBand="1" w:val="04A0"/>
      </w:tblPr>
      <w:tblGrid>
        <w:gridCol w:w="9360"/>
      </w:tblGrid>
      <w:tr>
        <w:tc>
          <w:tcPr>
            <w:tcW w:type="dxa" w:w="9648"/>
            <w:shd w:fill="F3F6F8"/>
            <w:tcMar>
              <w:top w:w="120" w:type="dxa"/>
              <w:bottom w:w="120" w:type="dxa"/>
              <w:left w:w="180" w:type="dxa"/>
              <w:right w:w="140" w:type="dxa"/>
            </w:tcMar>
            <w:tcBorders>
              <w:top w:val="none"/>
              <w:left w:val="single" w:sz="36" w:space="0" w:color="56788A"/>
              <w:bottom w:val="none"/>
              <w:right w:val="none"/>
            </w:tcBorders>
          </w:tcPr>
          <w:p>
            <w:pPr>
              <w:spacing w:after="0" w:line="288" w:lineRule="auto"/>
            </w:pPr>
            <w:r>
              <w:rPr>
                <w:rFonts w:ascii="Segoe UI" w:hAnsi="Segoe UI"/>
                <w:b/>
                <w:color w:val="1E3442"/>
                <w:sz w:val="21"/>
              </w:rPr>
              <w:t>Prompt của Sinh viên:</w:t>
              <w:br/>
            </w:r>
            <w:r>
              <w:rPr>
                <w:rFonts w:ascii="Segoe UI" w:hAnsi="Segoe UI"/>
                <w:i/>
                <w:color w:val="1F2A33"/>
                <w:sz w:val="21"/>
              </w:rPr>
              <w:t>"Kiểm tra lại toàn bộ logic quản lý đơn thuốc. Khi mở form tạo đơn mới, form phải ở trạng thái trống, không được gán sẵn thú cưng 0 hay thuốc có sẵn. Phải có nút chọn thuốc từ kho hàng KhoHangBUS, kiểm tra số lượng tồn và trừ kho khi lưu đơn."</w:t>
            </w:r>
          </w:p>
        </w:tc>
      </w:tr>
    </w:tbl>
    <w:p>
      <w:pPr>
        <w:spacing w:after="80"/>
      </w:pPr>
    </w:p>
    <w:p>
      <w:pPr>
        <w:spacing w:after="80" w:line="288" w:lineRule="auto"/>
      </w:pPr>
      <w:r>
        <w:rPr>
          <w:rFonts w:ascii="Segoe UI" w:hAnsi="Segoe UI"/>
          <w:b/>
          <w:color w:val="1F2A33"/>
          <w:sz w:val="22"/>
        </w:rPr>
        <w:t xml:space="preserve">Kết quả thực hiện: </w:t>
      </w:r>
      <w:r>
        <w:rPr>
          <w:rFonts w:ascii="Segoe UI" w:hAnsi="Segoe UI"/>
          <w:i w:val="0"/>
          <w:color w:val="1F2A33"/>
          <w:sz w:val="22"/>
        </w:rPr>
        <w:t>Giải pháp AI cung cấp:</w:t>
      </w:r>
    </w:p>
    <w:p>
      <w:pPr>
        <w:pStyle w:val="ListBullet"/>
        <w:spacing w:after="60" w:line="276" w:lineRule="auto"/>
        <w:ind w:left="360"/>
      </w:pPr>
      <w:r>
        <w:rPr>
          <w:rFonts w:ascii="Segoe UI" w:hAnsi="Segoe UI"/>
          <w:color w:val="1F2A33"/>
          <w:sz w:val="21"/>
        </w:rPr>
        <w:t>Tách bạch trạng thái Form: Viết lại logic trong DonThuocPanel.java, phân biệt isEdit (chỉnh sửa đơn cũ) và isCreate (tạo mới bảng thuốc rỗng, ô chọn thú cưng hiển thị placeholder '-- Chọn thú cưng điều trị --').</w:t>
      </w:r>
    </w:p>
    <w:p>
      <w:pPr>
        <w:pStyle w:val="ListBullet"/>
        <w:spacing w:after="60" w:line="276" w:lineRule="auto"/>
        <w:ind w:left="360"/>
      </w:pPr>
      <w:r>
        <w:rPr>
          <w:rFonts w:ascii="Segoe UI" w:hAnsi="Segoe UI"/>
          <w:color w:val="1F2A33"/>
          <w:sz w:val="21"/>
        </w:rPr>
        <w:t>Modal Chọn thuốc từ kho: Hiển thị danh sách dược phẩm từ KhoHangBUS.layDanhSach(), click chọn là thuốc tự nhảy vào bảng đơn kèm giá bán và đơn vị tính.</w:t>
      </w:r>
    </w:p>
    <w:p>
      <w:pPr>
        <w:pStyle w:val="ListBullet"/>
        <w:spacing w:after="60" w:line="276" w:lineRule="auto"/>
        <w:ind w:left="360"/>
      </w:pPr>
      <w:r>
        <w:rPr>
          <w:rFonts w:ascii="Segoe UI" w:hAnsi="Segoe UI"/>
          <w:color w:val="1F2A33"/>
          <w:sz w:val="21"/>
        </w:rPr>
        <w:t>Tự động trừ kho thuốc: Khi bấm 'Lưu &amp; Xuất thuốc', DonThuocBUS tự động duyệt qua các ChiTietDonThuoc và gọi KhoHangBUS.xuatKho(ct.getMaThuoc(), ct.getSoLuong()).</w:t>
      </w:r>
    </w:p>
    <w:p>
      <w:pPr>
        <w:keepNext/>
        <w:spacing w:before="240" w:after="80"/>
      </w:pPr>
      <w:r>
        <w:rPr>
          <w:rFonts w:ascii="Segoe UI" w:hAnsi="Segoe UI"/>
          <w:b/>
          <w:color w:val="56788A"/>
          <w:sz w:val="24"/>
        </w:rPr>
        <w:t>4.4. Phân hệ 4: Lập &amp; Theo dõi Phác đồ Điều trị (Treatment Protocol &amp; Clinical Diary)</w:t>
      </w:r>
    </w:p>
    <w:p>
      <w:pPr>
        <w:spacing w:after="80" w:line="288" w:lineRule="auto"/>
      </w:pPr>
      <w:r>
        <w:rPr>
          <w:rFonts w:ascii="Segoe UI" w:hAnsi="Segoe UI"/>
          <w:b/>
          <w:color w:val="1F2A33"/>
          <w:sz w:val="22"/>
        </w:rPr>
        <w:t xml:space="preserve">Cấu trúc mã nguồn: </w:t>
      </w:r>
      <w:r>
        <w:rPr>
          <w:rFonts w:ascii="Segoe UI" w:hAnsi="Segoe UI"/>
          <w:i w:val="0"/>
          <w:color w:val="1F2A33"/>
          <w:sz w:val="22"/>
        </w:rPr>
        <w:t>File mã nguồn phụ trách: PhacDoDieuTri.java, GiaiDoanDieuTri.java, NhatKyTheoDoi.java, PhacDoBUS.java, PhacDoPanel.java.</w:t>
      </w:r>
    </w:p>
    <w:p>
      <w:pPr>
        <w:spacing w:after="80" w:line="288" w:lineRule="auto"/>
      </w:pPr>
      <w:r>
        <w:rPr>
          <w:rFonts w:ascii="Segoe UI" w:hAnsi="Segoe UI"/>
          <w:b/>
          <w:color w:val="1F2A33"/>
          <w:sz w:val="22"/>
        </w:rPr>
        <w:t xml:space="preserve">Bối cảnh: </w:t>
      </w:r>
      <w:r>
        <w:rPr>
          <w:rFonts w:ascii="Segoe UI" w:hAnsi="Segoe UI"/>
          <w:i w:val="0"/>
          <w:color w:val="1F2A33"/>
          <w:sz w:val="22"/>
        </w:rPr>
        <w:t>Yêu cầu đặt ra:</w:t>
      </w:r>
    </w:p>
    <w:p>
      <w:pPr>
        <w:pStyle w:val="ListBullet"/>
        <w:spacing w:after="60" w:line="276" w:lineRule="auto"/>
        <w:ind w:left="360"/>
      </w:pPr>
      <w:r>
        <w:rPr>
          <w:rFonts w:ascii="Segoe UI" w:hAnsi="Segoe UI"/>
          <w:color w:val="1F2A33"/>
          <w:sz w:val="21"/>
        </w:rPr>
        <w:t>Quản lý phác đồ điều trị y tế cho các ca bệnh phức tạp; theo dõi diễn tiến lâm sàng hàng ngày (thân nhiệt, cân nặng, triệu chứng) và thanh trượt tiến độ %.</w:t>
      </w:r>
    </w:p>
    <w:p>
      <w:pPr>
        <w:pStyle w:val="ListBullet"/>
        <w:spacing w:after="60" w:line="276" w:lineRule="auto"/>
        <w:ind w:left="360"/>
      </w:pPr>
      <w:r>
        <w:rPr>
          <w:rFonts w:ascii="Segoe UI" w:hAnsi="Segoe UI"/>
          <w:color w:val="1F2A33"/>
          <w:sz w:val="21"/>
        </w:rPr>
        <w:t>Sự cố giao diện nghiêm trọng: Dialog theo dõi diễn tiến bị lỗi xung đột bố cục: ô nhập liệu đè lên danh sách nhật ký, text bị cắt xén, thanh chọn highlight xanh đè bẹp lên chữ 'Chi tiết ghi nhận:'.</w:t>
      </w:r>
    </w:p>
    <w:tbl>
      <w:tblPr>
        <w:tblW w:type="auto" w:w="0"/>
        <w:jc w:val="center"/>
        <w:tblLayout w:type="fixed"/>
        <w:tblLook w:firstColumn="1" w:firstRow="1" w:lastColumn="0" w:lastRow="0" w:noHBand="0" w:noVBand="1" w:val="04A0"/>
      </w:tblPr>
      <w:tblGrid>
        <w:gridCol w:w="9360"/>
      </w:tblGrid>
      <w:tr>
        <w:tc>
          <w:tcPr>
            <w:tcW w:type="dxa" w:w="9648"/>
            <w:shd w:fill="F3F6F8"/>
            <w:tcMar>
              <w:top w:w="120" w:type="dxa"/>
              <w:bottom w:w="120" w:type="dxa"/>
              <w:left w:w="180" w:type="dxa"/>
              <w:right w:w="140" w:type="dxa"/>
            </w:tcMar>
            <w:tcBorders>
              <w:top w:val="none"/>
              <w:left w:val="single" w:sz="36" w:space="0" w:color="56788A"/>
              <w:bottom w:val="none"/>
              <w:right w:val="none"/>
            </w:tcBorders>
          </w:tcPr>
          <w:p>
            <w:pPr>
              <w:spacing w:after="0" w:line="288" w:lineRule="auto"/>
            </w:pPr>
            <w:r>
              <w:rPr>
                <w:rFonts w:ascii="Segoe UI" w:hAnsi="Segoe UI"/>
                <w:b/>
                <w:color w:val="1E3442"/>
                <w:sz w:val="21"/>
              </w:rPr>
              <w:t>Prompt của Sinh viên (Multimodal Prompting):</w:t>
              <w:br/>
            </w:r>
            <w:r>
              <w:rPr>
                <w:rFonts w:ascii="Segoe UI" w:hAnsi="Segoe UI"/>
                <w:i/>
                <w:color w:val="1F2A33"/>
                <w:sz w:val="21"/>
              </w:rPr>
              <w:t>"UI đang bị xung đột quá, chỉnh lại model này rõ ràng ra. Thêm phác đồ mới thì bị có sẵn dữ liệu của cái đầu tiên, hãy sửa lại cho chuẩn." (Kèm ảnh chụp màn hình modal lỗi)</w:t>
            </w:r>
          </w:p>
        </w:tc>
      </w:tr>
    </w:tbl>
    <w:p>
      <w:pPr>
        <w:spacing w:after="80"/>
      </w:pPr>
    </w:p>
    <w:p>
      <w:pPr>
        <w:spacing w:after="80" w:line="288" w:lineRule="auto"/>
      </w:pPr>
      <w:r>
        <w:rPr>
          <w:rFonts w:ascii="Segoe UI" w:hAnsi="Segoe UI"/>
          <w:i w:val="0"/>
          <w:color w:val="1F2A33"/>
          <w:sz w:val="22"/>
        </w:rPr>
        <w:t>Phân tích nguyên nhân kỹ thuật từ AI:</w:t>
      </w:r>
    </w:p>
    <w:tbl>
      <w:tblPr>
        <w:tblW w:type="auto" w:w="0"/>
        <w:jc w:val="center"/>
        <w:tblLayout w:type="fixed"/>
        <w:tblLook w:firstColumn="1" w:firstRow="1" w:lastColumn="0" w:lastRow="0" w:noHBand="0" w:noVBand="1" w:val="04A0"/>
      </w:tblPr>
      <w:tblGrid>
        <w:gridCol w:w="9360"/>
      </w:tblGrid>
      <w:tr>
        <w:tc>
          <w:tcPr>
            <w:tcW w:type="dxa" w:w="9648"/>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0" w:line="276" w:lineRule="auto"/>
            </w:pPr>
            <w:r>
              <w:rPr>
                <w:rFonts w:ascii="Consolas" w:hAnsi="Consolas"/>
                <w:color w:val="0F172A"/>
                <w:sz w:val="19"/>
              </w:rPr>
              <w:t>[Nguyên nhân 1] Modal quá nhỏ (620x560) nhưng chứa thanh trượt + combobox + 4 ô nhập + JList.</w:t>
              <w:br/>
              <w:t>[Nguyên nhân 2] pTop dùng GridLayout(2, 2) nhưng chỉ add 2 item -&gt; để trống 50% không gian.</w:t>
              <w:br/>
              <w:t>[Nguyên nhân 3] pNewLog dùng GridLayout(4, 2) nhưng chỉ add 4 item -&gt; Swing ép thành 1 cột co giãn quá đà.</w:t>
              <w:br/>
              <w:t xml:space="preserve">[Nguyên nhân 4] pCenter đặt pNewLog ở NORTH, JLabel ở CENTER, JList ở SOUTH -&gt; trong BorderLayout, </w:t>
              <w:br/>
              <w:t xml:space="preserve">                 khi chiều cao tổng vượt kích thước, CENTER và SOUTH sụp xuống và vẽ đè trực tiếp lên nhau!</w:t>
              <w:br/>
              <w:t>[Nguyên nhân 5] JList hiển thị chuỗi text ghép nối thô sơ, thanh chọn xanh đè che lấp nhãn 'Chi tiết ghi nhận'.</w:t>
            </w:r>
          </w:p>
        </w:tc>
      </w:tr>
    </w:tbl>
    <w:p>
      <w:pPr>
        <w:spacing w:after="80"/>
      </w:pPr>
    </w:p>
    <w:p>
      <w:pPr>
        <w:spacing w:after="80" w:line="288" w:lineRule="auto"/>
      </w:pPr>
      <w:r>
        <w:rPr>
          <w:rFonts w:ascii="Segoe UI" w:hAnsi="Segoe UI"/>
          <w:b/>
          <w:color w:val="1F2A33"/>
          <w:sz w:val="22"/>
        </w:rPr>
        <w:t xml:space="preserve">Kết quả thực hiện: </w:t>
      </w:r>
      <w:r>
        <w:rPr>
          <w:rFonts w:ascii="Segoe UI" w:hAnsi="Segoe UI"/>
          <w:i w:val="0"/>
          <w:color w:val="1F2A33"/>
          <w:sz w:val="22"/>
        </w:rPr>
        <w:t>Giải pháp tái thiết kế toàn diện từ AI:</w:t>
      </w:r>
    </w:p>
    <w:p>
      <w:pPr>
        <w:pStyle w:val="ListBullet"/>
        <w:spacing w:after="60" w:line="276" w:lineRule="auto"/>
        <w:ind w:left="360"/>
      </w:pPr>
      <w:r>
        <w:rPr>
          <w:rFonts w:ascii="Segoe UI" w:hAnsi="Segoe UI"/>
          <w:color w:val="1F2A33"/>
          <w:sz w:val="21"/>
        </w:rPr>
        <w:t>Mở rộng dialog lên 840x700 (min 800x640), đặt toàn bộ thân dialog trong JScrollPane viền mượt, triệt tiêu 100% nguy cơ vỡ khung trên mọi độ phân giải màn hình.</w:t>
      </w:r>
    </w:p>
    <w:p>
      <w:pPr>
        <w:pStyle w:val="ListBullet"/>
        <w:spacing w:after="60" w:line="276" w:lineRule="auto"/>
        <w:ind w:left="360"/>
      </w:pPr>
      <w:r>
        <w:rPr>
          <w:rFonts w:ascii="Segoe UI" w:hAnsi="Segoe UI"/>
          <w:color w:val="1F2A33"/>
          <w:sz w:val="21"/>
        </w:rPr>
        <w:t>Header Banner chuyên nghiệp hiển thị mã phác đồ, tên thú cưng, loài, cân nặng, tên chủ nuôi và huy hiệu trạng thái nổi bật.</w:t>
      </w:r>
    </w:p>
    <w:p>
      <w:pPr>
        <w:pStyle w:val="ListBullet"/>
        <w:spacing w:after="60" w:line="276" w:lineRule="auto"/>
        <w:ind w:left="360"/>
      </w:pPr>
      <w:r>
        <w:rPr>
          <w:rFonts w:ascii="Segoe UI" w:hAnsi="Segoe UI"/>
          <w:color w:val="1F2A33"/>
          <w:sz w:val="21"/>
        </w:rPr>
        <w:t>Card 1 - Tiến độ &amp; Trạng thái: Slider 0-100% hiển thị nhãn % thời gian thực, tự động đổi trạng thái sang 'Hoàn thành' khi kéo đạt 100%.</w:t>
      </w:r>
    </w:p>
    <w:p>
      <w:pPr>
        <w:pStyle w:val="ListBullet"/>
        <w:spacing w:after="60" w:line="276" w:lineRule="auto"/>
        <w:ind w:left="360"/>
      </w:pPr>
      <w:r>
        <w:rPr>
          <w:rFonts w:ascii="Segoe UI" w:hAnsi="Segoe UI"/>
          <w:color w:val="1F2A33"/>
          <w:sz w:val="21"/>
        </w:rPr>
        <w:t>Card 2 - Ghi nhận lâm sàng: Lưới 3 cột nhập Thân nhiệt (°C), Cân nặng (kg), Đánh giá tiến triển và ô nhập chi tiết triệu chứng rộng rãi.</w:t>
      </w:r>
    </w:p>
    <w:p>
      <w:pPr>
        <w:pStyle w:val="ListBullet"/>
        <w:spacing w:after="60" w:line="276" w:lineRule="auto"/>
        <w:ind w:left="360"/>
      </w:pPr>
      <w:r>
        <w:rPr>
          <w:rFonts w:ascii="Segoe UI" w:hAnsi="Segoe UI"/>
          <w:color w:val="1F2A33"/>
          <w:sz w:val="21"/>
        </w:rPr>
        <w:t>Card 3 - Bảng lịch sử nhật ký điều trị: Thay thế toàn bộ JList bằng JTable 6 cột (Thời gian, Bác sĩ, Thân nhiệt, Cân nặng, Đánh giá, Chi tiết ghi nhận), định dạng so le zebra.</w:t>
      </w:r>
    </w:p>
    <w:p>
      <w:pPr>
        <w:keepNext/>
        <w:spacing w:before="320" w:after="120"/>
      </w:pPr>
      <w:r>
        <w:rPr>
          <w:rFonts w:ascii="Segoe UI" w:hAnsi="Segoe UI"/>
          <w:b/>
          <w:color w:val="1E3442"/>
          <w:sz w:val="29"/>
        </w:rPr>
        <w:t>5. ĐÁNH GIÁ ĐỊNH LƯỢNG VÀ HIỆU QUẢ CỦA AI TRÊN 4 CHỨC NĂNG</w:t>
      </w:r>
    </w:p>
    <w:p>
      <w:pPr>
        <w:spacing w:after="80" w:line="288" w:lineRule="auto"/>
      </w:pPr>
      <w:r>
        <w:rPr>
          <w:rFonts w:ascii="Segoe UI" w:hAnsi="Segoe UI"/>
          <w:i w:val="0"/>
          <w:color w:val="1F2A33"/>
          <w:sz w:val="22"/>
        </w:rPr>
        <w:t>Hiệu quả của việc kết hợp AI trong quá trình xây dựng 4 phân hệ chuyên trách được minh chứng qua các chỉ số định lượng sau:</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3168"/>
        <w:gridCol w:w="2160"/>
        <w:gridCol w:w="2160"/>
        <w:gridCol w:w="1872"/>
      </w:tblGrid>
      <w:tr>
        <w:tc>
          <w:tcPr>
            <w:tcW w:type="dxa" w:w="2412"/>
            <w:shd w:fill="1E3442"/>
            <w:tcMar>
              <w:top w:w="100" w:type="dxa"/>
              <w:bottom w:w="100" w:type="dxa"/>
              <w:left w:w="100" w:type="dxa"/>
              <w:right w:w="100" w:type="dxa"/>
            </w:tcMar>
          </w:tcPr>
          <w:p>
            <w:r>
              <w:rPr>
                <w:rFonts w:ascii="Segoe UI" w:hAnsi="Segoe UI"/>
                <w:b/>
                <w:color w:val="FFFFFF"/>
                <w:sz w:val="19"/>
              </w:rPr>
              <w:t>Hạng mục đánh giá</w:t>
            </w:r>
          </w:p>
        </w:tc>
        <w:tc>
          <w:tcPr>
            <w:tcW w:type="dxa" w:w="2412"/>
            <w:shd w:fill="1E3442"/>
            <w:tcMar>
              <w:top w:w="100" w:type="dxa"/>
              <w:bottom w:w="100" w:type="dxa"/>
              <w:left w:w="100" w:type="dxa"/>
              <w:right w:w="100" w:type="dxa"/>
            </w:tcMar>
          </w:tcPr>
          <w:p>
            <w:r>
              <w:rPr>
                <w:rFonts w:ascii="Segoe UI" w:hAnsi="Segoe UI"/>
                <w:b/>
                <w:color w:val="FFFFFF"/>
                <w:sz w:val="19"/>
              </w:rPr>
              <w:t>Làm thủ công (Không AI)</w:t>
            </w:r>
          </w:p>
        </w:tc>
        <w:tc>
          <w:tcPr>
            <w:tcW w:type="dxa" w:w="2412"/>
            <w:shd w:fill="1E3442"/>
            <w:tcMar>
              <w:top w:w="100" w:type="dxa"/>
              <w:bottom w:w="100" w:type="dxa"/>
              <w:left w:w="100" w:type="dxa"/>
              <w:right w:w="100" w:type="dxa"/>
            </w:tcMar>
          </w:tcPr>
          <w:p>
            <w:r>
              <w:rPr>
                <w:rFonts w:ascii="Segoe UI" w:hAnsi="Segoe UI"/>
                <w:b/>
                <w:color w:val="FFFFFF"/>
                <w:sz w:val="19"/>
              </w:rPr>
              <w:t>Kết hợp AI Pair-Programming</w:t>
            </w:r>
          </w:p>
        </w:tc>
        <w:tc>
          <w:tcPr>
            <w:tcW w:type="dxa" w:w="2412"/>
            <w:shd w:fill="1E3442"/>
            <w:tcMar>
              <w:top w:w="100" w:type="dxa"/>
              <w:bottom w:w="100" w:type="dxa"/>
              <w:left w:w="100" w:type="dxa"/>
              <w:right w:w="100" w:type="dxa"/>
            </w:tcMar>
          </w:tcPr>
          <w:p>
            <w:r>
              <w:rPr>
                <w:rFonts w:ascii="Segoe UI" w:hAnsi="Segoe UI"/>
                <w:b/>
                <w:color w:val="FFFFFF"/>
                <w:sz w:val="19"/>
              </w:rPr>
              <w:t>Mức độ cải thiện</w:t>
            </w:r>
          </w:p>
        </w:tc>
      </w:tr>
      <w:tr>
        <w:tc>
          <w:tcPr>
            <w:tcW w:type="dxa" w:w="2412"/>
            <w:shd w:fill="FFFFFF"/>
            <w:tcMar>
              <w:top w:w="80" w:type="dxa"/>
              <w:bottom w:w="80" w:type="dxa"/>
              <w:left w:w="100" w:type="dxa"/>
              <w:right w:w="100" w:type="dxa"/>
            </w:tcMar>
          </w:tcPr>
          <w:p>
            <w:pPr>
              <w:spacing w:after="0"/>
            </w:pPr>
            <w:r>
              <w:rPr>
                <w:rFonts w:ascii="Segoe UI" w:hAnsi="Segoe UI"/>
                <w:b/>
                <w:sz w:val="19"/>
              </w:rPr>
              <w:t>Thời gian hoàn thiện 4 module</w:t>
            </w:r>
          </w:p>
        </w:tc>
        <w:tc>
          <w:tcPr>
            <w:tcW w:type="dxa" w:w="2412"/>
            <w:shd w:fill="FFFFFF"/>
            <w:tcMar>
              <w:top w:w="80" w:type="dxa"/>
              <w:bottom w:w="80" w:type="dxa"/>
              <w:left w:w="100" w:type="dxa"/>
              <w:right w:w="100" w:type="dxa"/>
            </w:tcMar>
          </w:tcPr>
          <w:p>
            <w:pPr>
              <w:spacing w:after="0"/>
            </w:pPr>
            <w:r>
              <w:rPr>
                <w:rFonts w:ascii="Segoe UI" w:hAnsi="Segoe UI"/>
                <w:color w:val="1F2A33"/>
                <w:sz w:val="19"/>
              </w:rPr>
              <w:t>40 – 50 giờ</w:t>
            </w:r>
          </w:p>
        </w:tc>
        <w:tc>
          <w:tcPr>
            <w:tcW w:type="dxa" w:w="2412"/>
            <w:shd w:fill="FFFFFF"/>
            <w:tcMar>
              <w:top w:w="80" w:type="dxa"/>
              <w:bottom w:w="80" w:type="dxa"/>
              <w:left w:w="100" w:type="dxa"/>
              <w:right w:w="100" w:type="dxa"/>
            </w:tcMar>
          </w:tcPr>
          <w:p>
            <w:pPr>
              <w:spacing w:after="0"/>
            </w:pPr>
            <w:r>
              <w:rPr>
                <w:rFonts w:ascii="Segoe UI" w:hAnsi="Segoe UI"/>
                <w:color w:val="1F2A33"/>
                <w:sz w:val="19"/>
              </w:rPr>
              <w:t>8 – 10 giờ</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Nhanh hơn 450%</w:t>
            </w:r>
          </w:p>
        </w:tc>
      </w:tr>
      <w:tr>
        <w:tc>
          <w:tcPr>
            <w:tcW w:type="dxa" w:w="2412"/>
            <w:shd w:fill="F8FAFC"/>
            <w:tcMar>
              <w:top w:w="80" w:type="dxa"/>
              <w:bottom w:w="80" w:type="dxa"/>
              <w:left w:w="100" w:type="dxa"/>
              <w:right w:w="100" w:type="dxa"/>
            </w:tcMar>
          </w:tcPr>
          <w:p>
            <w:pPr>
              <w:spacing w:after="0"/>
            </w:pPr>
            <w:r>
              <w:rPr>
                <w:rFonts w:ascii="Segoe UI" w:hAnsi="Segoe UI"/>
                <w:b/>
                <w:sz w:val="19"/>
              </w:rPr>
              <w:t>Lỗi xung đột Layout / Vỡ khung Swing</w:t>
            </w:r>
          </w:p>
        </w:tc>
        <w:tc>
          <w:tcPr>
            <w:tcW w:type="dxa" w:w="2412"/>
            <w:shd w:fill="F8FAFC"/>
            <w:tcMar>
              <w:top w:w="80" w:type="dxa"/>
              <w:bottom w:w="80" w:type="dxa"/>
              <w:left w:w="100" w:type="dxa"/>
              <w:right w:w="100" w:type="dxa"/>
            </w:tcMar>
          </w:tcPr>
          <w:p>
            <w:pPr>
              <w:spacing w:after="0"/>
            </w:pPr>
            <w:r>
              <w:rPr>
                <w:rFonts w:ascii="Segoe UI" w:hAnsi="Segoe UI"/>
                <w:color w:val="1F2A33"/>
                <w:sz w:val="19"/>
              </w:rPr>
              <w:t>3 – 4 lỗi / dialog</w:t>
            </w:r>
          </w:p>
        </w:tc>
        <w:tc>
          <w:tcPr>
            <w:tcW w:type="dxa" w:w="2412"/>
            <w:shd w:fill="F8FAFC"/>
            <w:tcMar>
              <w:top w:w="80" w:type="dxa"/>
              <w:bottom w:w="80" w:type="dxa"/>
              <w:left w:w="100" w:type="dxa"/>
              <w:right w:w="100" w:type="dxa"/>
            </w:tcMar>
          </w:tcPr>
          <w:p>
            <w:pPr>
              <w:spacing w:after="0"/>
            </w:pPr>
            <w:r>
              <w:rPr>
                <w:rFonts w:ascii="Segoe UI" w:hAnsi="Segoe UI"/>
                <w:color w:val="1F2A33"/>
                <w:sz w:val="19"/>
              </w:rPr>
              <w:t>0 lỗi (Card + ScrollPane)</w:t>
            </w:r>
          </w:p>
        </w:tc>
        <w:tc>
          <w:tcPr>
            <w:tcW w:type="dxa" w:w="2412"/>
            <w:shd w:fill="F8FAFC"/>
            <w:tcMar>
              <w:top w:w="80" w:type="dxa"/>
              <w:bottom w:w="80" w:type="dxa"/>
              <w:left w:w="100" w:type="dxa"/>
              <w:right w:w="100" w:type="dxa"/>
            </w:tcMar>
          </w:tcPr>
          <w:p>
            <w:pPr>
              <w:spacing w:after="0"/>
            </w:pPr>
            <w:r>
              <w:rPr>
                <w:rFonts w:ascii="Segoe UI" w:hAnsi="Segoe UI"/>
                <w:b/>
                <w:color w:val="2E9E4F"/>
                <w:sz w:val="19"/>
              </w:rPr>
              <w:t>Triệt tiêu 100%</w:t>
            </w:r>
          </w:p>
        </w:tc>
      </w:tr>
      <w:tr>
        <w:tc>
          <w:tcPr>
            <w:tcW w:type="dxa" w:w="2412"/>
            <w:shd w:fill="FFFFFF"/>
            <w:tcMar>
              <w:top w:w="80" w:type="dxa"/>
              <w:bottom w:w="80" w:type="dxa"/>
              <w:left w:w="100" w:type="dxa"/>
              <w:right w:w="100" w:type="dxa"/>
            </w:tcMar>
          </w:tcPr>
          <w:p>
            <w:pPr>
              <w:spacing w:after="0"/>
            </w:pPr>
            <w:r>
              <w:rPr>
                <w:rFonts w:ascii="Segoe UI" w:hAnsi="Segoe UI"/>
                <w:b/>
                <w:sz w:val="19"/>
              </w:rPr>
              <w:t>Debug lỗi prefilled / đè dữ liệu form</w:t>
            </w:r>
          </w:p>
        </w:tc>
        <w:tc>
          <w:tcPr>
            <w:tcW w:type="dxa" w:w="2412"/>
            <w:shd w:fill="FFFFFF"/>
            <w:tcMar>
              <w:top w:w="80" w:type="dxa"/>
              <w:bottom w:w="80" w:type="dxa"/>
              <w:left w:w="100" w:type="dxa"/>
              <w:right w:w="100" w:type="dxa"/>
            </w:tcMar>
          </w:tcPr>
          <w:p>
            <w:pPr>
              <w:spacing w:after="0"/>
            </w:pPr>
            <w:r>
              <w:rPr>
                <w:rFonts w:ascii="Segoe UI" w:hAnsi="Segoe UI"/>
                <w:color w:val="1F2A33"/>
                <w:sz w:val="19"/>
              </w:rPr>
              <w:t>3 – 5 giờ lần vết</w:t>
            </w:r>
          </w:p>
        </w:tc>
        <w:tc>
          <w:tcPr>
            <w:tcW w:type="dxa" w:w="2412"/>
            <w:shd w:fill="FFFFFF"/>
            <w:tcMar>
              <w:top w:w="80" w:type="dxa"/>
              <w:bottom w:w="80" w:type="dxa"/>
              <w:left w:w="100" w:type="dxa"/>
              <w:right w:w="100" w:type="dxa"/>
            </w:tcMar>
          </w:tcPr>
          <w:p>
            <w:pPr>
              <w:spacing w:after="0"/>
            </w:pPr>
            <w:r>
              <w:rPr>
                <w:rFonts w:ascii="Segoe UI" w:hAnsi="Segoe UI"/>
                <w:color w:val="1F2A33"/>
                <w:sz w:val="19"/>
              </w:rPr>
              <w:t>10 phút giải quyết sạch</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Giảm 95% thời gian</w:t>
            </w:r>
          </w:p>
        </w:tc>
      </w:tr>
      <w:tr>
        <w:tc>
          <w:tcPr>
            <w:tcW w:type="dxa" w:w="2412"/>
            <w:shd w:fill="F8FAFC"/>
            <w:tcMar>
              <w:top w:w="80" w:type="dxa"/>
              <w:bottom w:w="80" w:type="dxa"/>
              <w:left w:w="100" w:type="dxa"/>
              <w:right w:w="100" w:type="dxa"/>
            </w:tcMar>
          </w:tcPr>
          <w:p>
            <w:pPr>
              <w:spacing w:after="0"/>
            </w:pPr>
            <w:r>
              <w:rPr>
                <w:rFonts w:ascii="Segoe UI" w:hAnsi="Segoe UI"/>
                <w:b/>
                <w:sz w:val="19"/>
              </w:rPr>
              <w:t>Đồng bộ trừ kho tự động (Observer)</w:t>
            </w:r>
          </w:p>
        </w:tc>
        <w:tc>
          <w:tcPr>
            <w:tcW w:type="dxa" w:w="2412"/>
            <w:shd w:fill="F8FAFC"/>
            <w:tcMar>
              <w:top w:w="80" w:type="dxa"/>
              <w:bottom w:w="80" w:type="dxa"/>
              <w:left w:w="100" w:type="dxa"/>
              <w:right w:w="100" w:type="dxa"/>
            </w:tcMar>
          </w:tcPr>
          <w:p>
            <w:pPr>
              <w:spacing w:after="0"/>
            </w:pPr>
            <w:r>
              <w:rPr>
                <w:rFonts w:ascii="Segoe UI" w:hAnsi="Segoe UI"/>
                <w:color w:val="1F2A33"/>
                <w:sz w:val="19"/>
              </w:rPr>
              <w:t>Dễ quên, khó đồng bộ</w:t>
            </w:r>
          </w:p>
        </w:tc>
        <w:tc>
          <w:tcPr>
            <w:tcW w:type="dxa" w:w="2412"/>
            <w:shd w:fill="F8FAFC"/>
            <w:tcMar>
              <w:top w:w="80" w:type="dxa"/>
              <w:bottom w:w="80" w:type="dxa"/>
              <w:left w:w="100" w:type="dxa"/>
              <w:right w:w="100" w:type="dxa"/>
            </w:tcMar>
          </w:tcPr>
          <w:p>
            <w:pPr>
              <w:spacing w:after="0"/>
            </w:pPr>
            <w:r>
              <w:rPr>
                <w:rFonts w:ascii="Segoe UI" w:hAnsi="Segoe UI"/>
                <w:color w:val="1F2A33"/>
                <w:sz w:val="19"/>
              </w:rPr>
              <w:t>Tự động hóa hoàn toàn</w:t>
            </w:r>
          </w:p>
        </w:tc>
        <w:tc>
          <w:tcPr>
            <w:tcW w:type="dxa" w:w="2412"/>
            <w:shd w:fill="F8FAFC"/>
            <w:tcMar>
              <w:top w:w="80" w:type="dxa"/>
              <w:bottom w:w="80" w:type="dxa"/>
              <w:left w:w="100" w:type="dxa"/>
              <w:right w:w="100" w:type="dxa"/>
            </w:tcMar>
          </w:tcPr>
          <w:p>
            <w:pPr>
              <w:spacing w:after="0"/>
            </w:pPr>
            <w:r>
              <w:rPr>
                <w:rFonts w:ascii="Segoe UI" w:hAnsi="Segoe UI"/>
                <w:b/>
                <w:color w:val="2E9E4F"/>
                <w:sz w:val="19"/>
              </w:rPr>
              <w:t>Độ tin cậy 100%</w:t>
            </w:r>
          </w:p>
        </w:tc>
      </w:tr>
      <w:tr>
        <w:tc>
          <w:tcPr>
            <w:tcW w:type="dxa" w:w="2412"/>
            <w:shd w:fill="FFFFFF"/>
            <w:tcMar>
              <w:top w:w="80" w:type="dxa"/>
              <w:bottom w:w="80" w:type="dxa"/>
              <w:left w:w="100" w:type="dxa"/>
              <w:right w:w="100" w:type="dxa"/>
            </w:tcMar>
          </w:tcPr>
          <w:p>
            <w:pPr>
              <w:spacing w:after="0"/>
            </w:pPr>
            <w:r>
              <w:rPr>
                <w:rFonts w:ascii="Segoe UI" w:hAnsi="Segoe UI"/>
                <w:b/>
                <w:sz w:val="19"/>
              </w:rPr>
              <w:t>Tính thẩm mỹ giao diện Swing</w:t>
            </w:r>
          </w:p>
        </w:tc>
        <w:tc>
          <w:tcPr>
            <w:tcW w:type="dxa" w:w="2412"/>
            <w:shd w:fill="FFFFFF"/>
            <w:tcMar>
              <w:top w:w="80" w:type="dxa"/>
              <w:bottom w:w="80" w:type="dxa"/>
              <w:left w:w="100" w:type="dxa"/>
              <w:right w:w="100" w:type="dxa"/>
            </w:tcMar>
          </w:tcPr>
          <w:p>
            <w:pPr>
              <w:spacing w:after="0"/>
            </w:pPr>
            <w:r>
              <w:rPr>
                <w:rFonts w:ascii="Segoe UI" w:hAnsi="Segoe UI"/>
                <w:color w:val="1F2A33"/>
                <w:sz w:val="19"/>
              </w:rPr>
              <w:t>Thô cứng mặc định</w:t>
            </w:r>
          </w:p>
        </w:tc>
        <w:tc>
          <w:tcPr>
            <w:tcW w:type="dxa" w:w="2412"/>
            <w:shd w:fill="FFFFFF"/>
            <w:tcMar>
              <w:top w:w="80" w:type="dxa"/>
              <w:bottom w:w="80" w:type="dxa"/>
              <w:left w:w="100" w:type="dxa"/>
              <w:right w:w="100" w:type="dxa"/>
            </w:tcMar>
          </w:tcPr>
          <w:p>
            <w:pPr>
              <w:spacing w:after="0"/>
            </w:pPr>
            <w:r>
              <w:rPr>
                <w:rFonts w:ascii="Segoe UI" w:hAnsi="Segoe UI"/>
                <w:color w:val="1F2A33"/>
                <w:sz w:val="19"/>
              </w:rPr>
              <w:t>Giao diện phẳng Flat UI</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Chuẩn thương mại SaaS</w:t>
            </w:r>
          </w:p>
        </w:tc>
      </w:tr>
    </w:tbl>
    <w:p>
      <w:pPr>
        <w:spacing w:after="160"/>
      </w:pPr>
    </w:p>
    <w:p>
      <w:pPr>
        <w:keepNext/>
        <w:spacing w:before="320" w:after="120"/>
      </w:pPr>
      <w:r>
        <w:rPr>
          <w:rFonts w:ascii="Segoe UI" w:hAnsi="Segoe UI"/>
          <w:b/>
          <w:color w:val="1E3442"/>
          <w:sz w:val="29"/>
        </w:rPr>
        <w:t>6. THÁCH THỨC, HẠN CHẾ VÀ BÀI HỌC KINH NGHIỆM</w:t>
      </w:r>
    </w:p>
    <w:p>
      <w:pPr>
        <w:pStyle w:val="ListBullet"/>
        <w:spacing w:after="60" w:line="276" w:lineRule="auto"/>
        <w:ind w:left="360"/>
      </w:pPr>
      <w:r>
        <w:rPr>
          <w:rFonts w:ascii="Segoe UI" w:hAnsi="Segoe UI"/>
          <w:b/>
          <w:color w:val="1F2A33"/>
          <w:sz w:val="21"/>
        </w:rPr>
        <w:t xml:space="preserve">1. Bố cục LayoutManager phức tạp: </w:t>
      </w:r>
      <w:r>
        <w:rPr>
          <w:rFonts w:ascii="Segoe UI" w:hAnsi="Segoe UI"/>
          <w:color w:val="1F2A33"/>
          <w:sz w:val="21"/>
        </w:rPr>
        <w:t>Swing không tự động co giãn thông minh như CSS Web. Việc lồng ghép BorderLayout, GridLayout, BoxLayout nếu không tính toán kỹ preferredSize sẽ dẫn đến lỗi chồng đè nghiêm trọng. Bài học: Luôn bọc nội dung trong JScrollPane có border = empty và sử dụng cấu trúc phân thẻ Card độc lập.</w:t>
      </w:r>
    </w:p>
    <w:p>
      <w:pPr>
        <w:pStyle w:val="ListBullet"/>
        <w:spacing w:after="60" w:line="276" w:lineRule="auto"/>
        <w:ind w:left="360"/>
      </w:pPr>
      <w:r>
        <w:rPr>
          <w:rFonts w:ascii="Segoe UI" w:hAnsi="Segoe UI"/>
          <w:b/>
          <w:color w:val="1F2A33"/>
          <w:sz w:val="21"/>
        </w:rPr>
        <w:t xml:space="preserve">2. Quản lý trạng thái form (State Isolation): </w:t>
      </w:r>
      <w:r>
        <w:rPr>
          <w:rFonts w:ascii="Segoe UI" w:hAnsi="Segoe UI"/>
          <w:color w:val="1F2A33"/>
          <w:sz w:val="21"/>
        </w:rPr>
        <w:t>Khi tái sử dụng một Dialog cho cả 'Thêm mới' và 'Chỉnh sửa', nếu không reset form sạch sẽ thì form thêm mới sẽ luôn mang dữ liệu của lần thao tác trước. Bài học: Định nghĩa rõ ràng biến cờ boolean isEdit và hàm resetForm().</w:t>
      </w:r>
    </w:p>
    <w:p>
      <w:pPr>
        <w:pStyle w:val="ListBullet"/>
        <w:spacing w:after="60" w:line="276" w:lineRule="auto"/>
        <w:ind w:left="360"/>
      </w:pPr>
      <w:r>
        <w:rPr>
          <w:rFonts w:ascii="Segoe UI" w:hAnsi="Segoe UI"/>
          <w:b/>
          <w:color w:val="1F2A33"/>
          <w:sz w:val="21"/>
        </w:rPr>
        <w:t xml:space="preserve">3. Vai trò kiểm soát của con người: </w:t>
      </w:r>
      <w:r>
        <w:rPr>
          <w:rFonts w:ascii="Segoe UI" w:hAnsi="Segoe UI"/>
          <w:color w:val="1F2A33"/>
          <w:sz w:val="21"/>
        </w:rPr>
        <w:t>AI có thể sinh mã nguồn rất nhanh, nhưng chỉ con người mới phát hiện được sự phi lý trong nghiệp vụ (như kê đơn phải chọn thuốc từ kho, kê xong phải trừ kho, thú cưng điều trị xong phải cập nhật tiến độ phác đồ).</w:t>
      </w:r>
    </w:p>
    <w:p>
      <w:pPr>
        <w:keepNext/>
        <w:spacing w:before="320" w:after="120"/>
      </w:pPr>
      <w:r>
        <w:rPr>
          <w:rFonts w:ascii="Segoe UI" w:hAnsi="Segoe UI"/>
          <w:b/>
          <w:color w:val="1E3442"/>
          <w:sz w:val="29"/>
        </w:rPr>
        <w:t>7. KẾT LUẬN VÀ ĐỊNH HƯỚNG MỞ RỘNG</w:t>
      </w:r>
    </w:p>
    <w:p>
      <w:pPr>
        <w:spacing w:after="80" w:line="288" w:lineRule="auto"/>
      </w:pPr>
      <w:r>
        <w:rPr>
          <w:rFonts w:ascii="Segoe UI" w:hAnsi="Segoe UI"/>
          <w:i w:val="0"/>
          <w:color w:val="1F2A33"/>
          <w:sz w:val="22"/>
        </w:rPr>
        <w:t>Nhật ký AI này chứng minh rằng việc áp dụng Trí tuệ Nhân tạo tập trung vào 4 phân hệ trọng yếu: Quản lý Thú cưng, Quản lý Kho hàng, Quản lý Đơn thuốc và Phác đồ Điều trị đã đem lại bước đột phá lớn cho đề án PetCare POS. Hệ thống vừa đảm bảo logic y tế chặt chẽ, vừa mang lại trải nghiệm giao diện hiện đại, trực quan và chuyên nghiệp.</w:t>
      </w:r>
    </w:p>
    <w:p>
      <w:pPr>
        <w:pStyle w:val="ListBullet"/>
        <w:spacing w:after="60" w:line="276" w:lineRule="auto"/>
        <w:ind w:left="360"/>
      </w:pPr>
      <w:r>
        <w:rPr>
          <w:rFonts w:ascii="Segoe UI" w:hAnsi="Segoe UI"/>
          <w:b/>
          <w:color w:val="1F2A33"/>
          <w:sz w:val="21"/>
        </w:rPr>
        <w:t xml:space="preserve">Hướng mở rộng 1: </w:t>
      </w:r>
      <w:r>
        <w:rPr>
          <w:rFonts w:ascii="Segoe UI" w:hAnsi="Segoe UI"/>
          <w:color w:val="1F2A33"/>
          <w:sz w:val="21"/>
        </w:rPr>
        <w:t>Ứng dụng mô hình AI phân tích tiền sử bệnh án thú cưng để tự động gợi ý phác đồ điều trị và cảnh báo tương tác thuốc có hại.</w:t>
      </w:r>
    </w:p>
    <w:p>
      <w:pPr>
        <w:pStyle w:val="ListBullet"/>
        <w:spacing w:after="60" w:line="276" w:lineRule="auto"/>
        <w:ind w:left="360"/>
      </w:pPr>
      <w:r>
        <w:rPr>
          <w:rFonts w:ascii="Segoe UI" w:hAnsi="Segoe UI"/>
          <w:b/>
          <w:color w:val="1F2A33"/>
          <w:sz w:val="21"/>
        </w:rPr>
        <w:t xml:space="preserve">Hướng mở rộng 2: </w:t>
      </w:r>
      <w:r>
        <w:rPr>
          <w:rFonts w:ascii="Segoe UI" w:hAnsi="Segoe UI"/>
          <w:color w:val="1F2A33"/>
          <w:sz w:val="21"/>
        </w:rPr>
        <w:t>Tích hợp cảnh báo thông minh khi kê đơn thuốc vượt quá liều lượng an toàn dựa trên cân nặng và loài thú cưng.</w:t>
      </w:r>
    </w:p>
    <w:p>
      <w:pPr>
        <w:spacing w:after="400"/>
      </w:pPr>
    </w:p>
    <w:p>
      <w:pPr>
        <w:jc w:val="right"/>
      </w:pPr>
      <w:r>
        <w:rPr>
          <w:i/>
          <w:sz w:val="20"/>
        </w:rPr>
        <w:t>TP. Hồ Chí Minh, Tháng 10 Năm 2026</w:t>
        <w:br/>
      </w:r>
      <w:r>
        <w:rPr>
          <w:b/>
          <w:sz w:val="22"/>
        </w:rPr>
        <w:t>SINH VIÊN PHỤ TRÁCH PHÂN HỆ</w:t>
        <w:br/>
        <w:br/>
        <w:br/>
      </w:r>
      <w:r>
        <w:rPr>
          <w:b/>
          <w:sz w:val="23"/>
        </w:rPr>
        <w:t>Nguyễn Ngọc Toàn</w:t>
      </w:r>
    </w:p>
    <w:sectPr w:rsidR="00FC693F" w:rsidRPr="0006063C" w:rsidSect="00034616">
      <w:headerReference w:type="default" r:id="rId9"/>
      <w:footerReference w:type="default" r:id="rId10"/>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A86"/>
        <w:sz w:val="18"/>
      </w:rPr>
      <w:t xml:space="preserve">Đề Án PetCare POS  •  Báo Cáo Nhật Ký AI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C9BA5"/>
        <w:sz w:val="17"/>
      </w:rPr>
      <w:t>NHẬT KÝ AI  •  QUẢN LÝ THÚ CƯNG, KHO HÀNG, ĐƠN THUỐC &amp; PHÁC ĐỒ ĐIỀU TRỊ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