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Segoe UI" w:hAnsi="Segoe UI"/>
          <w:color w:val="6B7A86"/>
          <w:sz w:val="20"/>
        </w:rPr>
        <w:t>BỘ GIÁO DỤC VÀ ĐÀO TẠO  •  KHOA CÔNG NGHỆ THÔNG TIN</w:t>
        <w:br/>
      </w:r>
    </w:p>
    <w:p>
      <w:pPr>
        <w:spacing w:before="160" w:after="80"/>
        <w:jc w:val="center"/>
      </w:pPr>
      <w:r>
        <w:rPr>
          <w:rFonts w:ascii="Segoe UI" w:hAnsi="Segoe UI"/>
          <w:b/>
          <w:color w:val="1E3442"/>
          <w:sz w:val="38"/>
        </w:rPr>
        <w:t>BÁO CÁO NHẬT KÝ SỬ DỤNG TRÍ TUỆ NHÂN TẠO</w:t>
        <w:br/>
        <w:t>(AI USAGE LOGBOOK)</w:t>
      </w:r>
    </w:p>
    <w:p>
      <w:pPr>
        <w:spacing w:after="280"/>
        <w:jc w:val="center"/>
      </w:pPr>
      <w:r>
        <w:rPr>
          <w:rFonts w:ascii="Segoe UI" w:hAnsi="Segoe UI"/>
          <w:b/>
          <w:color w:val="56788A"/>
          <w:sz w:val="24"/>
        </w:rPr>
        <w:t>ĐỀ ÁN PHÁT TRIỂN ỨNG DỤNG: HỆ THỐNG QUẢN LÝ PHÒNG KHÁM THÚ Y &amp; PET SHOP (PETCARE POS)</w:t>
      </w:r>
    </w:p>
    <w:tbl>
      <w:tblPr>
        <w:tblW w:type="auto" w:w="0"/>
        <w:jc w:val="center"/>
        <w:tblLayout w:type="fixed"/>
        <w:tblLook w:firstColumn="1" w:firstRow="1" w:lastColumn="0" w:lastRow="0" w:noHBand="0" w:noVBand="1" w:val="04A0"/>
        <w:tblBorders>
          <w:top w:val="single" w:sz="6" w:space="0" w:color="DDE3E8"/>
          <w:bottom w:val="single" w:sz="6" w:space="0" w:color="DDE3E8"/>
          <w:left w:val="none"/>
          <w:right w:val="none"/>
          <w:insideH w:val="single" w:sz="4" w:space="0" w:color="DDE3E8"/>
          <w:insideV w:val="none"/>
        </w:tblBorders>
      </w:tblPr>
      <w:tblGrid>
        <w:gridCol w:w="3168"/>
        <w:gridCol w:w="6192"/>
      </w:tblGrid>
      <w:tr>
        <w:tc>
          <w:tcPr>
            <w:tcW w:type="dxa" w:w="4824"/>
            <w:shd w:fill="F8FAFC"/>
            <w:tcMar>
              <w:top w:w="60" w:type="dxa"/>
              <w:bottom w:w="60" w:type="dxa"/>
              <w:left w:w="120" w:type="dxa"/>
              <w:right w:w="100" w:type="dxa"/>
            </w:tcMar>
          </w:tcPr>
          <w:p>
            <w:pPr>
              <w:spacing w:after="0"/>
            </w:pPr>
            <w:r>
              <w:rPr>
                <w:rFonts w:ascii="Segoe UI" w:hAnsi="Segoe UI"/>
                <w:b/>
                <w:color w:val="1E3442"/>
                <w:sz w:val="20"/>
              </w:rPr>
              <w:t>Học phần:</w:t>
            </w:r>
          </w:p>
        </w:tc>
        <w:tc>
          <w:tcPr>
            <w:tcW w:type="dxa" w:w="4824"/>
            <w:shd w:fill="FFFFFF"/>
            <w:tcMar>
              <w:top w:w="60" w:type="dxa"/>
              <w:bottom w:w="60" w:type="dxa"/>
              <w:left w:w="120" w:type="dxa"/>
              <w:right w:w="100" w:type="dxa"/>
            </w:tcMar>
          </w:tcPr>
          <w:p>
            <w:pPr>
              <w:spacing w:after="0"/>
            </w:pPr>
            <w:r>
              <w:rPr>
                <w:rFonts w:ascii="Segoe UI" w:hAnsi="Segoe UI"/>
                <w:color w:val="1F2A33"/>
                <w:sz w:val="20"/>
              </w:rPr>
              <w:t>Đề án Phát triển Ứng dụng</w:t>
            </w:r>
          </w:p>
        </w:tc>
      </w:tr>
      <w:tr>
        <w:tc>
          <w:tcPr>
            <w:tcW w:type="dxa" w:w="4824"/>
            <w:shd w:fill="F8FAFC"/>
            <w:tcMar>
              <w:top w:w="60" w:type="dxa"/>
              <w:bottom w:w="60" w:type="dxa"/>
              <w:left w:w="120" w:type="dxa"/>
              <w:right w:w="100" w:type="dxa"/>
            </w:tcMar>
          </w:tcPr>
          <w:p>
            <w:pPr>
              <w:spacing w:after="0"/>
            </w:pPr>
            <w:r>
              <w:rPr>
                <w:rFonts w:ascii="Segoe UI" w:hAnsi="Segoe UI"/>
                <w:b/>
                <w:color w:val="1E3442"/>
                <w:sz w:val="20"/>
              </w:rPr>
              <w:t>Tên dự án:</w:t>
            </w:r>
          </w:p>
        </w:tc>
        <w:tc>
          <w:tcPr>
            <w:tcW w:type="dxa" w:w="4824"/>
            <w:shd w:fill="FFFFFF"/>
            <w:tcMar>
              <w:top w:w="60" w:type="dxa"/>
              <w:bottom w:w="60" w:type="dxa"/>
              <w:left w:w="120" w:type="dxa"/>
              <w:right w:w="100" w:type="dxa"/>
            </w:tcMar>
          </w:tcPr>
          <w:p>
            <w:pPr>
              <w:spacing w:after="0"/>
            </w:pPr>
            <w:r>
              <w:rPr>
                <w:rFonts w:ascii="Segoe UI" w:hAnsi="Segoe UI"/>
                <w:color w:val="1F2A33"/>
                <w:sz w:val="20"/>
              </w:rPr>
              <w:t>Hệ thống Quản lý Phòng khám Thú y &amp; Pet Shop (PetCare POS)</w:t>
            </w:r>
          </w:p>
        </w:tc>
      </w:tr>
      <w:tr>
        <w:tc>
          <w:tcPr>
            <w:tcW w:type="dxa" w:w="4824"/>
            <w:shd w:fill="F8FAFC"/>
            <w:tcMar>
              <w:top w:w="60" w:type="dxa"/>
              <w:bottom w:w="60" w:type="dxa"/>
              <w:left w:w="120" w:type="dxa"/>
              <w:right w:w="100" w:type="dxa"/>
            </w:tcMar>
          </w:tcPr>
          <w:p>
            <w:pPr>
              <w:spacing w:after="0"/>
            </w:pPr>
            <w:r>
              <w:rPr>
                <w:rFonts w:ascii="Segoe UI" w:hAnsi="Segoe UI"/>
                <w:b/>
                <w:color w:val="1E3442"/>
                <w:sz w:val="20"/>
              </w:rPr>
              <w:t>Nền tảng &amp; Ngôn ngữ:</w:t>
            </w:r>
          </w:p>
        </w:tc>
        <w:tc>
          <w:tcPr>
            <w:tcW w:type="dxa" w:w="4824"/>
            <w:shd w:fill="FFFFFF"/>
            <w:tcMar>
              <w:top w:w="60" w:type="dxa"/>
              <w:bottom w:w="60" w:type="dxa"/>
              <w:left w:w="120" w:type="dxa"/>
              <w:right w:w="100" w:type="dxa"/>
            </w:tcMar>
          </w:tcPr>
          <w:p>
            <w:pPr>
              <w:spacing w:after="0"/>
            </w:pPr>
            <w:r>
              <w:rPr>
                <w:rFonts w:ascii="Segoe UI" w:hAnsi="Segoe UI"/>
                <w:color w:val="1F2A33"/>
                <w:sz w:val="20"/>
              </w:rPr>
              <w:t>Java 21 • Java Swing Custom UI • Microsoft SQL Server (JDBC)</w:t>
            </w:r>
          </w:p>
        </w:tc>
      </w:tr>
      <w:tr>
        <w:tc>
          <w:tcPr>
            <w:tcW w:type="dxa" w:w="4824"/>
            <w:shd w:fill="F8FAFC"/>
            <w:tcMar>
              <w:top w:w="60" w:type="dxa"/>
              <w:bottom w:w="60" w:type="dxa"/>
              <w:left w:w="120" w:type="dxa"/>
              <w:right w:w="100" w:type="dxa"/>
            </w:tcMar>
          </w:tcPr>
          <w:p>
            <w:pPr>
              <w:spacing w:after="0"/>
            </w:pPr>
            <w:r>
              <w:rPr>
                <w:rFonts w:ascii="Segoe UI" w:hAnsi="Segoe UI"/>
                <w:b/>
                <w:color w:val="1E3442"/>
                <w:sz w:val="20"/>
              </w:rPr>
              <w:t>Kiến trúc phần mềm:</w:t>
            </w:r>
          </w:p>
        </w:tc>
        <w:tc>
          <w:tcPr>
            <w:tcW w:type="dxa" w:w="4824"/>
            <w:shd w:fill="FFFFFF"/>
            <w:tcMar>
              <w:top w:w="60" w:type="dxa"/>
              <w:bottom w:w="60" w:type="dxa"/>
              <w:left w:w="120" w:type="dxa"/>
              <w:right w:w="100" w:type="dxa"/>
            </w:tcMar>
          </w:tcPr>
          <w:p>
            <w:pPr>
              <w:spacing w:after="0"/>
            </w:pPr>
            <w:r>
              <w:rPr>
                <w:rFonts w:ascii="Segoe UI" w:hAnsi="Segoe UI"/>
                <w:color w:val="1F2A33"/>
                <w:sz w:val="20"/>
              </w:rPr>
              <w:t>Mô hình 3 lớp phân tầng chuẩn (Entity – DAO – BUS – GUI)</w:t>
            </w:r>
          </w:p>
        </w:tc>
      </w:tr>
      <w:tr>
        <w:tc>
          <w:tcPr>
            <w:tcW w:type="dxa" w:w="4824"/>
            <w:shd w:fill="F8FAFC"/>
            <w:tcMar>
              <w:top w:w="60" w:type="dxa"/>
              <w:bottom w:w="60" w:type="dxa"/>
              <w:left w:w="120" w:type="dxa"/>
              <w:right w:w="100" w:type="dxa"/>
            </w:tcMar>
          </w:tcPr>
          <w:p>
            <w:pPr>
              <w:spacing w:after="0"/>
            </w:pPr>
            <w:r>
              <w:rPr>
                <w:rFonts w:ascii="Segoe UI" w:hAnsi="Segoe UI"/>
                <w:b/>
                <w:color w:val="1E3442"/>
                <w:sz w:val="20"/>
              </w:rPr>
              <w:t>Sinh viên phụ trách:</w:t>
            </w:r>
          </w:p>
        </w:tc>
        <w:tc>
          <w:tcPr>
            <w:tcW w:type="dxa" w:w="4824"/>
            <w:shd w:fill="FFFFFF"/>
            <w:tcMar>
              <w:top w:w="60" w:type="dxa"/>
              <w:bottom w:w="60" w:type="dxa"/>
              <w:left w:w="120" w:type="dxa"/>
              <w:right w:w="100" w:type="dxa"/>
            </w:tcMar>
          </w:tcPr>
          <w:p>
            <w:pPr>
              <w:spacing w:after="0"/>
            </w:pPr>
            <w:r>
              <w:rPr>
                <w:rFonts w:ascii="Segoe UI" w:hAnsi="Segoe UI"/>
                <w:color w:val="1F2A33"/>
                <w:sz w:val="20"/>
              </w:rPr>
              <w:t>Nguyễn Ngọc Toàn (Cùng nhóm: Hữu Thịnh, Lê Tuấn Anh, Võ Quốc Trung)</w:t>
            </w:r>
          </w:p>
        </w:tc>
      </w:tr>
      <w:tr>
        <w:tc>
          <w:tcPr>
            <w:tcW w:type="dxa" w:w="4824"/>
            <w:shd w:fill="F8FAFC"/>
            <w:tcMar>
              <w:top w:w="60" w:type="dxa"/>
              <w:bottom w:w="60" w:type="dxa"/>
              <w:left w:w="120" w:type="dxa"/>
              <w:right w:w="100" w:type="dxa"/>
            </w:tcMar>
          </w:tcPr>
          <w:p>
            <w:pPr>
              <w:spacing w:after="0"/>
            </w:pPr>
            <w:r>
              <w:rPr>
                <w:rFonts w:ascii="Segoe UI" w:hAnsi="Segoe UI"/>
                <w:b/>
                <w:color w:val="1E3442"/>
                <w:sz w:val="20"/>
              </w:rPr>
              <w:t>Kho mã nguồn (GitHub):</w:t>
            </w:r>
          </w:p>
        </w:tc>
        <w:tc>
          <w:tcPr>
            <w:tcW w:type="dxa" w:w="4824"/>
            <w:shd w:fill="FFFFFF"/>
            <w:tcMar>
              <w:top w:w="60" w:type="dxa"/>
              <w:bottom w:w="60" w:type="dxa"/>
              <w:left w:w="120" w:type="dxa"/>
              <w:right w:w="100" w:type="dxa"/>
            </w:tcMar>
          </w:tcPr>
          <w:p>
            <w:pPr>
              <w:spacing w:after="0"/>
            </w:pPr>
            <w:r>
              <w:rPr>
                <w:rFonts w:ascii="Segoe UI" w:hAnsi="Segoe UI"/>
                <w:color w:val="1F2A33"/>
                <w:sz w:val="20"/>
              </w:rPr>
              <w:t>oggytriet123/de_an_phat_trien_ung_dung (Nhánh: ngoc-toan)</w:t>
            </w:r>
          </w:p>
        </w:tc>
      </w:tr>
    </w:tbl>
    <w:p>
      <w:pPr>
        <w:spacing w:after="200"/>
      </w:pPr>
    </w:p>
    <w:p>
      <w:pPr>
        <w:keepNext/>
        <w:spacing w:before="260" w:after="80"/>
      </w:pPr>
      <w:r>
        <w:rPr>
          <w:rFonts w:ascii="Segoe UI" w:hAnsi="Segoe UI"/>
          <w:b/>
          <w:color w:val="56788A"/>
          <w:sz w:val="25"/>
        </w:rPr>
        <w:t>MỤC LỤC BÁO CÁO</w:t>
      </w:r>
    </w:p>
    <w:p>
      <w:pPr>
        <w:spacing w:after="40" w:line="288" w:lineRule="auto"/>
      </w:pPr>
      <w:r>
        <w:rPr>
          <w:rFonts w:ascii="Segoe UI" w:hAnsi="Segoe UI"/>
          <w:i w:val="0"/>
          <w:color w:val="1F2A33"/>
          <w:sz w:val="22"/>
        </w:rPr>
        <w:t>1. TỔNG QUAN VÀ CHIẾN LƯỢC ỨNG DỤNG AI</w:t>
      </w:r>
    </w:p>
    <w:p>
      <w:pPr>
        <w:spacing w:after="40" w:line="288" w:lineRule="auto"/>
      </w:pPr>
      <w:r>
        <w:rPr>
          <w:rFonts w:ascii="Segoe UI" w:hAnsi="Segoe UI"/>
          <w:i w:val="0"/>
          <w:color w:val="1F2A33"/>
          <w:sz w:val="22"/>
        </w:rPr>
        <w:t>2. CÔNG CỤ AI VÀ MÔ HÌNH HỢP TÁC (AI PAIR-PROGRAMMING)</w:t>
      </w:r>
    </w:p>
    <w:p>
      <w:pPr>
        <w:spacing w:after="40" w:line="288" w:lineRule="auto"/>
      </w:pPr>
      <w:r>
        <w:rPr>
          <w:rFonts w:ascii="Segoe UI" w:hAnsi="Segoe UI"/>
          <w:i w:val="0"/>
          <w:color w:val="1F2A33"/>
          <w:sz w:val="22"/>
        </w:rPr>
        <w:t>3. NGUYÊN TẮC VÀ KỸ THUẬT PROMPT ENGINEERING ĐÃ ÁP DỤNG</w:t>
      </w:r>
    </w:p>
    <w:p>
      <w:pPr>
        <w:spacing w:after="40" w:line="288" w:lineRule="auto"/>
      </w:pPr>
      <w:r>
        <w:rPr>
          <w:rFonts w:ascii="Segoe UI" w:hAnsi="Segoe UI"/>
          <w:i w:val="0"/>
          <w:color w:val="1F2A33"/>
          <w:sz w:val="22"/>
        </w:rPr>
        <w:t>4. NHẬT KÝ CHI TIẾT CÁC PHIÊN LÀM VIỆC VỚI AI THEO GIAI ĐOẠN</w:t>
      </w:r>
    </w:p>
    <w:p>
      <w:pPr>
        <w:spacing w:after="40" w:line="288" w:lineRule="auto"/>
      </w:pPr>
      <w:r>
        <w:rPr>
          <w:rFonts w:ascii="Segoe UI" w:hAnsi="Segoe UI"/>
          <w:i w:val="0"/>
          <w:color w:val="1F2A33"/>
          <w:sz w:val="22"/>
        </w:rPr>
        <w:t xml:space="preserve">   - Giai đoạn 1: Khởi tạo kiến trúc, CSDL &amp; Design System</w:t>
      </w:r>
    </w:p>
    <w:p>
      <w:pPr>
        <w:spacing w:after="40" w:line="288" w:lineRule="auto"/>
      </w:pPr>
      <w:r>
        <w:rPr>
          <w:rFonts w:ascii="Segoe UI" w:hAnsi="Segoe UI"/>
          <w:i w:val="0"/>
          <w:color w:val="1F2A33"/>
          <w:sz w:val="22"/>
        </w:rPr>
        <w:t xml:space="preserve">   - Giai đoạn 2: Quản lý Thú cưng &amp; Lưu trú Lồng chuồng</w:t>
      </w:r>
    </w:p>
    <w:p>
      <w:pPr>
        <w:spacing w:after="40" w:line="288" w:lineRule="auto"/>
      </w:pPr>
      <w:r>
        <w:rPr>
          <w:rFonts w:ascii="Segoe UI" w:hAnsi="Segoe UI"/>
          <w:i w:val="0"/>
          <w:color w:val="1F2A33"/>
          <w:sz w:val="22"/>
        </w:rPr>
        <w:t xml:space="preserve">   - Giai đoạn 3: Quản lý Kho hàng &amp; Lịch sử Nhập - Xuất</w:t>
      </w:r>
    </w:p>
    <w:p>
      <w:pPr>
        <w:spacing w:after="40" w:line="288" w:lineRule="auto"/>
      </w:pPr>
      <w:r>
        <w:rPr>
          <w:rFonts w:ascii="Segoe UI" w:hAnsi="Segoe UI"/>
          <w:i w:val="0"/>
          <w:color w:val="1F2A33"/>
          <w:sz w:val="22"/>
        </w:rPr>
        <w:t xml:space="preserve">   - Giai đoạn 4: Quản lý Lịch hẹn (5 chế độ vận hành)</w:t>
      </w:r>
    </w:p>
    <w:p>
      <w:pPr>
        <w:spacing w:after="40" w:line="288" w:lineRule="auto"/>
      </w:pPr>
      <w:r>
        <w:rPr>
          <w:rFonts w:ascii="Segoe UI" w:hAnsi="Segoe UI"/>
          <w:i w:val="0"/>
          <w:color w:val="1F2A33"/>
          <w:sz w:val="22"/>
        </w:rPr>
        <w:t xml:space="preserve">   - Giai đoạn 5: Phân hệ Điều trị y tế: Đơn thuốc &amp; Phác đồ điều trị</w:t>
      </w:r>
    </w:p>
    <w:p>
      <w:pPr>
        <w:spacing w:after="40" w:line="288" w:lineRule="auto"/>
      </w:pPr>
      <w:r>
        <w:rPr>
          <w:rFonts w:ascii="Segoe UI" w:hAnsi="Segoe UI"/>
          <w:i w:val="0"/>
          <w:color w:val="1F2A33"/>
          <w:sz w:val="22"/>
        </w:rPr>
        <w:t xml:space="preserve">   - Giai đoạn 6: Debug, Tối ưu giao diện &amp; Giải quyết xung đột UI</w:t>
      </w:r>
    </w:p>
    <w:p>
      <w:pPr>
        <w:spacing w:after="40" w:line="288" w:lineRule="auto"/>
      </w:pPr>
      <w:r>
        <w:rPr>
          <w:rFonts w:ascii="Segoe UI" w:hAnsi="Segoe UI"/>
          <w:i w:val="0"/>
          <w:color w:val="1F2A33"/>
          <w:sz w:val="22"/>
        </w:rPr>
        <w:t xml:space="preserve">   - Giai đoạn 7: Fix lỗi Môi trường, Offline Fallback &amp; Đồng bộ Git</w:t>
      </w:r>
    </w:p>
    <w:p>
      <w:pPr>
        <w:spacing w:after="40" w:line="288" w:lineRule="auto"/>
      </w:pPr>
      <w:r>
        <w:rPr>
          <w:rFonts w:ascii="Segoe UI" w:hAnsi="Segoe UI"/>
          <w:i w:val="0"/>
          <w:color w:val="1F2A33"/>
          <w:sz w:val="22"/>
        </w:rPr>
        <w:t>5. ĐÁNH GIÁ ĐỊNH LƯỢNG VÀ HIỆU QUẢ CỦA AI TRONG DỰ ÁN</w:t>
      </w:r>
    </w:p>
    <w:p>
      <w:pPr>
        <w:spacing w:after="40" w:line="288" w:lineRule="auto"/>
      </w:pPr>
      <w:r>
        <w:rPr>
          <w:rFonts w:ascii="Segoe UI" w:hAnsi="Segoe UI"/>
          <w:i w:val="0"/>
          <w:color w:val="1F2A33"/>
          <w:sz w:val="22"/>
        </w:rPr>
        <w:t>6. THÁCH THỨC, HẠN CHẾ VÀ BÀI HỌC KINH NGHIỆM</w:t>
      </w:r>
    </w:p>
    <w:p>
      <w:pPr>
        <w:spacing w:after="40" w:line="288" w:lineRule="auto"/>
      </w:pPr>
      <w:r>
        <w:rPr>
          <w:rFonts w:ascii="Segoe UI" w:hAnsi="Segoe UI"/>
          <w:i w:val="0"/>
          <w:color w:val="1F2A33"/>
          <w:sz w:val="22"/>
        </w:rPr>
        <w:t>7. KẾT LUẬN VÀ HƯỚNG PHÁT TRIỂN TIẾP THEO</w:t>
      </w:r>
    </w:p>
    <w:p>
      <w:pPr>
        <w:spacing w:after="240"/>
      </w:pPr>
    </w:p>
    <w:p>
      <w:pPr>
        <w:keepNext/>
        <w:spacing w:before="360" w:after="120"/>
      </w:pPr>
      <w:r>
        <w:rPr>
          <w:rFonts w:ascii="Segoe UI" w:hAnsi="Segoe UI"/>
          <w:b/>
          <w:color w:val="1E3442"/>
          <w:sz w:val="30"/>
        </w:rPr>
        <w:t>1. TỔNG QUAN VÀ CHIẾN LƯỢC ỨNG DỤNG AI</w:t>
      </w:r>
    </w:p>
    <w:p>
      <w:pPr>
        <w:spacing w:after="80" w:line="288" w:lineRule="auto"/>
      </w:pPr>
      <w:r>
        <w:rPr>
          <w:rFonts w:ascii="Segoe UI" w:hAnsi="Segoe UI"/>
          <w:i w:val="0"/>
          <w:color w:val="1F2A33"/>
          <w:sz w:val="22"/>
        </w:rPr>
        <w:t>Trong khuôn khổ Đề án Phát triển Ứng dụng, mục tiêu cốt lõi của nhóm là xây dựng phần mềm quản lý chuyên nghiệp cho chuỗi bệnh viện / phòng khám thú y và cửa hàng thú cưng (PetCare POS). Hệ thống tích hợp toàn diện từ tiếp nhận thú cưng, lưu chuồng nội trú, khám bệnh lâm sàng, kê đơn thuốc điện tử, theo dõi phác đồ điều trị đa giai đoạn, quản lý xuất nhập kho dược phẩm đến thanh toán hóa đơn POS và thống kê tài chính.</w:t>
      </w:r>
    </w:p>
    <w:p>
      <w:pPr>
        <w:spacing w:after="80" w:line="288" w:lineRule="auto"/>
      </w:pPr>
      <w:r>
        <w:rPr>
          <w:rFonts w:ascii="Segoe UI" w:hAnsi="Segoe UI"/>
          <w:b/>
          <w:color w:val="1F2A33"/>
          <w:sz w:val="22"/>
        </w:rPr>
        <w:t xml:space="preserve">Bối cảnh và thách thức: </w:t>
      </w:r>
      <w:r>
        <w:rPr>
          <w:rFonts w:ascii="Segoe UI" w:hAnsi="Segoe UI"/>
          <w:i w:val="0"/>
          <w:color w:val="1F2A33"/>
          <w:sz w:val="22"/>
        </w:rPr>
        <w:t>Thách thức kỹ thuật lớn nhất của các ứng dụng Desktop sử dụng Java Swing truyền thống:</w:t>
      </w:r>
    </w:p>
    <w:p>
      <w:pPr>
        <w:pStyle w:val="ListBullet"/>
        <w:spacing w:after="60" w:line="276" w:lineRule="auto"/>
        <w:ind w:left="360"/>
      </w:pPr>
      <w:r>
        <w:rPr>
          <w:rFonts w:ascii="Segoe UI" w:hAnsi="Segoe UI"/>
          <w:b/>
          <w:color w:val="1F2A33"/>
          <w:sz w:val="21"/>
        </w:rPr>
        <w:t xml:space="preserve">Thẩm mỹ giao diện: </w:t>
      </w:r>
      <w:r>
        <w:rPr>
          <w:rFonts w:ascii="Segoe UI" w:hAnsi="Segoe UI"/>
          <w:color w:val="1F2A33"/>
          <w:sz w:val="21"/>
        </w:rPr>
        <w:t>Giao diện mặc định (Metal, Windows Classic) thường thô cứng, nặng nề, thiếu tính thẩm mỹ hiện đại của các phần mềm SaaS thương mại ngày nay.</w:t>
      </w:r>
    </w:p>
    <w:p>
      <w:pPr>
        <w:pStyle w:val="ListBullet"/>
        <w:spacing w:after="60" w:line="276" w:lineRule="auto"/>
        <w:ind w:left="360"/>
      </w:pPr>
      <w:r>
        <w:rPr>
          <w:rFonts w:ascii="Segoe UI" w:hAnsi="Segoe UI"/>
          <w:b/>
          <w:color w:val="1F2A33"/>
          <w:sz w:val="21"/>
        </w:rPr>
        <w:t xml:space="preserve">Bố cục và độ co giãn: </w:t>
      </w:r>
      <w:r>
        <w:rPr>
          <w:rFonts w:ascii="Segoe UI" w:hAnsi="Segoe UI"/>
          <w:color w:val="1F2A33"/>
          <w:sz w:val="21"/>
        </w:rPr>
        <w:t>Cơ chế LayoutManager của Swing rất phức tạp. Khi kích thước form thay đổi hoặc co giãn trên màn hình độ phân giải cao (High DPI), các thành phần rất dễ bị vỡ khung, đè chồng lấn lên nhau.</w:t>
      </w:r>
    </w:p>
    <w:p>
      <w:pPr>
        <w:pStyle w:val="ListBullet"/>
        <w:spacing w:after="60" w:line="276" w:lineRule="auto"/>
        <w:ind w:left="360"/>
      </w:pPr>
      <w:r>
        <w:rPr>
          <w:rFonts w:ascii="Segoe UI" w:hAnsi="Segoe UI"/>
          <w:b/>
          <w:color w:val="1F2A33"/>
          <w:sz w:val="21"/>
        </w:rPr>
        <w:t xml:space="preserve">Độ phức tạp nghiệp vụ: </w:t>
      </w:r>
      <w:r>
        <w:rPr>
          <w:rFonts w:ascii="Segoe UI" w:hAnsi="Segoe UI"/>
          <w:color w:val="1F2A33"/>
          <w:sz w:val="21"/>
        </w:rPr>
        <w:t>Nghiệp vụ y tế thú y có tính liên kết dữ liệu đa chiều: thú cưng liên kết bệnh án, bệnh án gắn liền với phác đồ, phác đồ kết nối với đơn thuốc, đơn thuốc tự động trừ kho thuốc và sinh hóa đơn viện phí.</w:t>
      </w:r>
    </w:p>
    <w:tbl>
      <w:tblPr>
        <w:tblW w:type="auto" w:w="0"/>
        <w:jc w:val="center"/>
        <w:tblLayout w:type="fixed"/>
        <w:tblLook w:firstColumn="1" w:firstRow="1" w:lastColumn="0" w:lastRow="0" w:noHBand="0" w:noVBand="1" w:val="04A0"/>
      </w:tblPr>
      <w:tblGrid>
        <w:gridCol w:w="9360"/>
      </w:tblGrid>
      <w:tr>
        <w:tc>
          <w:tcPr>
            <w:tcW w:type="dxa" w:w="9648"/>
            <w:shd w:fill="F3F6F8"/>
            <w:tcMar>
              <w:top w:w="140" w:type="dxa"/>
              <w:bottom w:w="140" w:type="dxa"/>
              <w:left w:w="200" w:type="dxa"/>
              <w:right w:w="160" w:type="dxa"/>
            </w:tcMar>
            <w:tcBorders>
              <w:top w:val="none"/>
              <w:left w:val="single" w:sz="36" w:space="0" w:color="56788A"/>
              <w:bottom w:val="none"/>
              <w:right w:val="none"/>
            </w:tcBorders>
          </w:tcPr>
          <w:p>
            <w:pPr>
              <w:spacing w:after="0" w:line="288" w:lineRule="auto"/>
            </w:pPr>
            <w:r>
              <w:rPr>
                <w:rFonts w:ascii="Segoe UI" w:hAnsi="Segoe UI"/>
                <w:b/>
                <w:color w:val="1E3442"/>
                <w:sz w:val="21"/>
              </w:rPr>
              <w:t>Chiến lược tiếp cận AI có kiểm soát:</w:t>
              <w:br/>
            </w:r>
            <w:r>
              <w:rPr>
                <w:rFonts w:ascii="Segoe UI" w:hAnsi="Segoe UI"/>
                <w:i/>
                <w:color w:val="1F2A33"/>
                <w:sz w:val="21"/>
              </w:rPr>
              <w:t>Nhóm xác định Trí tuệ Nhân tạo (AI Agentic Coding) đóng vai trò là một 'Kỹ sư Phần mềm Cấp cao (Senior Software Engineer &amp; UI/UX Specialist)' đồng hành xuyên suốt vòng đời phát triển phần mềm (SDLC). Người lập trình giữ vai trò trung tâm (Human-in-the-loop) để kiểm soát kiến trúc, thẩm định chất lượng mã nguồn và nghiệm thu nghiệp vụ thực tế.</w:t>
            </w:r>
          </w:p>
        </w:tc>
      </w:tr>
    </w:tbl>
    <w:p>
      <w:pPr>
        <w:spacing w:after="80"/>
      </w:pPr>
    </w:p>
    <w:p>
      <w:pPr>
        <w:keepNext/>
        <w:spacing w:before="360" w:after="120"/>
      </w:pPr>
      <w:r>
        <w:rPr>
          <w:rFonts w:ascii="Segoe UI" w:hAnsi="Segoe UI"/>
          <w:b/>
          <w:color w:val="1E3442"/>
          <w:sz w:val="30"/>
        </w:rPr>
        <w:t>2. CÔNG CỤ AI VÀ MÔ HÌNH HỢP TÁC (AI PAIR-PROGRAMMING)</w:t>
      </w:r>
    </w:p>
    <w:p>
      <w:pPr>
        <w:keepNext/>
        <w:spacing w:before="260" w:after="80"/>
      </w:pPr>
      <w:r>
        <w:rPr>
          <w:rFonts w:ascii="Segoe UI" w:hAnsi="Segoe UI"/>
          <w:b/>
          <w:color w:val="56788A"/>
          <w:sz w:val="25"/>
        </w:rPr>
        <w:t>2.1. Các công cụ AI chính được tích hợp trong dự án</w:t>
      </w:r>
    </w:p>
    <w:tbl>
      <w:tblPr>
        <w:tblW w:type="auto" w:w="0"/>
        <w:jc w:val="center"/>
        <w:tblLayout w:type="fixed"/>
        <w:tblLook w:firstColumn="1" w:firstRow="1" w:lastColumn="0" w:lastRow="0" w:noHBand="0" w:noVBand="1" w:val="04A0"/>
        <w:tblBorders>
          <w:top w:val="single" w:sz="6" w:space="0" w:color="DDE3E8"/>
          <w:bottom w:val="single" w:sz="6" w:space="0" w:color="DDE3E8"/>
          <w:left w:val="none"/>
          <w:right w:val="none"/>
          <w:insideH w:val="single" w:sz="4" w:space="0" w:color="DDE3E8"/>
          <w:insideV w:val="none"/>
        </w:tblBorders>
      </w:tblPr>
      <w:tblGrid>
        <w:gridCol w:w="2592"/>
        <w:gridCol w:w="2304"/>
        <w:gridCol w:w="4464"/>
      </w:tblGrid>
      <w:tr>
        <w:tc>
          <w:tcPr>
            <w:tcW w:type="dxa" w:w="3216"/>
            <w:shd w:fill="1E3442"/>
            <w:tcMar>
              <w:top w:w="100" w:type="dxa"/>
              <w:bottom w:w="100" w:type="dxa"/>
              <w:left w:w="120" w:type="dxa"/>
              <w:right w:w="120" w:type="dxa"/>
            </w:tcMar>
          </w:tcPr>
          <w:p>
            <w:r>
              <w:rPr>
                <w:rFonts w:ascii="Segoe UI" w:hAnsi="Segoe UI"/>
                <w:b/>
                <w:color w:val="FFFFFF"/>
                <w:sz w:val="20"/>
              </w:rPr>
              <w:t>Công cụ / Nền tảng</w:t>
            </w:r>
          </w:p>
        </w:tc>
        <w:tc>
          <w:tcPr>
            <w:tcW w:type="dxa" w:w="3216"/>
            <w:shd w:fill="1E3442"/>
            <w:tcMar>
              <w:top w:w="100" w:type="dxa"/>
              <w:bottom w:w="100" w:type="dxa"/>
              <w:left w:w="120" w:type="dxa"/>
              <w:right w:w="120" w:type="dxa"/>
            </w:tcMar>
          </w:tcPr>
          <w:p>
            <w:r>
              <w:rPr>
                <w:rFonts w:ascii="Segoe UI" w:hAnsi="Segoe UI"/>
                <w:b/>
                <w:color w:val="FFFFFF"/>
                <w:sz w:val="20"/>
              </w:rPr>
              <w:t>Phiên bản / Model</w:t>
            </w:r>
          </w:p>
        </w:tc>
        <w:tc>
          <w:tcPr>
            <w:tcW w:type="dxa" w:w="3216"/>
            <w:shd w:fill="1E3442"/>
            <w:tcMar>
              <w:top w:w="100" w:type="dxa"/>
              <w:bottom w:w="100" w:type="dxa"/>
              <w:left w:w="120" w:type="dxa"/>
              <w:right w:w="120" w:type="dxa"/>
            </w:tcMar>
          </w:tcPr>
          <w:p>
            <w:r>
              <w:rPr>
                <w:rFonts w:ascii="Segoe UI" w:hAnsi="Segoe UI"/>
                <w:b/>
                <w:color w:val="FFFFFF"/>
                <w:sz w:val="20"/>
              </w:rPr>
              <w:t>Vai trò cốt lõi trong dự án</w:t>
            </w:r>
          </w:p>
        </w:tc>
      </w:tr>
      <w:tr>
        <w:tc>
          <w:tcPr>
            <w:tcW w:type="dxa" w:w="3216"/>
            <w:shd w:fill="FFFFFF"/>
            <w:tcMar>
              <w:top w:w="80" w:type="dxa"/>
              <w:bottom w:w="80" w:type="dxa"/>
              <w:left w:w="100" w:type="dxa"/>
              <w:right w:w="100" w:type="dxa"/>
            </w:tcMar>
          </w:tcPr>
          <w:p>
            <w:pPr>
              <w:spacing w:after="0"/>
            </w:pPr>
            <w:r>
              <w:rPr>
                <w:rFonts w:ascii="Segoe UI" w:hAnsi="Segoe UI"/>
                <w:b/>
                <w:color w:val="1F2A33"/>
                <w:sz w:val="19"/>
              </w:rPr>
              <w:t>Antigravity AI (Google DeepMind)</w:t>
            </w:r>
          </w:p>
        </w:tc>
        <w:tc>
          <w:tcPr>
            <w:tcW w:type="dxa" w:w="3216"/>
            <w:shd w:fill="FFFFFF"/>
            <w:tcMar>
              <w:top w:w="80" w:type="dxa"/>
              <w:bottom w:w="80" w:type="dxa"/>
              <w:left w:w="100" w:type="dxa"/>
              <w:right w:w="100" w:type="dxa"/>
            </w:tcMar>
          </w:tcPr>
          <w:p>
            <w:pPr>
              <w:spacing w:after="0"/>
            </w:pPr>
            <w:r>
              <w:rPr>
                <w:rFonts w:ascii="Segoe UI" w:hAnsi="Segoe UI"/>
                <w:color w:val="1F2A33"/>
                <w:sz w:val="19"/>
              </w:rPr>
              <w:t>Agentic AI Pair-Programmer</w:t>
            </w:r>
          </w:p>
        </w:tc>
        <w:tc>
          <w:tcPr>
            <w:tcW w:type="dxa" w:w="3216"/>
            <w:shd w:fill="FFFFFF"/>
            <w:tcMar>
              <w:top w:w="80" w:type="dxa"/>
              <w:bottom w:w="80" w:type="dxa"/>
              <w:left w:w="100" w:type="dxa"/>
              <w:right w:w="100" w:type="dxa"/>
            </w:tcMar>
          </w:tcPr>
          <w:p>
            <w:pPr>
              <w:spacing w:after="0"/>
            </w:pPr>
            <w:r>
              <w:rPr>
                <w:rFonts w:ascii="Segoe UI" w:hAnsi="Segoe UI"/>
                <w:color w:val="1F2A33"/>
                <w:sz w:val="19"/>
              </w:rPr>
              <w:t>Thiết kế hệ thống, tái cấu trúc giao diện, giải quyết xung đột layout, vẽ vector icon bằng Java 2D Graphics, quản lý micro-commits Git.</w:t>
            </w:r>
          </w:p>
        </w:tc>
      </w:tr>
      <w:tr>
        <w:tc>
          <w:tcPr>
            <w:tcW w:type="dxa" w:w="3216"/>
            <w:shd w:fill="F8FAFC"/>
            <w:tcMar>
              <w:top w:w="80" w:type="dxa"/>
              <w:bottom w:w="80" w:type="dxa"/>
              <w:left w:w="100" w:type="dxa"/>
              <w:right w:w="100" w:type="dxa"/>
            </w:tcMar>
          </w:tcPr>
          <w:p>
            <w:pPr>
              <w:spacing w:after="0"/>
            </w:pPr>
            <w:r>
              <w:rPr>
                <w:rFonts w:ascii="Segoe UI" w:hAnsi="Segoe UI"/>
                <w:b/>
                <w:color w:val="1F2A33"/>
                <w:sz w:val="19"/>
              </w:rPr>
              <w:t>ChatGPT / Claude</w:t>
            </w:r>
          </w:p>
        </w:tc>
        <w:tc>
          <w:tcPr>
            <w:tcW w:type="dxa" w:w="3216"/>
            <w:shd w:fill="F8FAFC"/>
            <w:tcMar>
              <w:top w:w="80" w:type="dxa"/>
              <w:bottom w:w="80" w:type="dxa"/>
              <w:left w:w="100" w:type="dxa"/>
              <w:right w:w="100" w:type="dxa"/>
            </w:tcMar>
          </w:tcPr>
          <w:p>
            <w:pPr>
              <w:spacing w:after="0"/>
            </w:pPr>
            <w:r>
              <w:rPr>
                <w:rFonts w:ascii="Segoe UI" w:hAnsi="Segoe UI"/>
                <w:color w:val="1F2A33"/>
                <w:sz w:val="19"/>
              </w:rPr>
              <w:t>GPT-4o / Claude 3.5 Sonnet</w:t>
            </w:r>
          </w:p>
        </w:tc>
        <w:tc>
          <w:tcPr>
            <w:tcW w:type="dxa" w:w="3216"/>
            <w:shd w:fill="F8FAFC"/>
            <w:tcMar>
              <w:top w:w="80" w:type="dxa"/>
              <w:bottom w:w="80" w:type="dxa"/>
              <w:left w:w="100" w:type="dxa"/>
              <w:right w:w="100" w:type="dxa"/>
            </w:tcMar>
          </w:tcPr>
          <w:p>
            <w:pPr>
              <w:spacing w:after="0"/>
            </w:pPr>
            <w:r>
              <w:rPr>
                <w:rFonts w:ascii="Segoe UI" w:hAnsi="Segoe UI"/>
                <w:color w:val="1F2A33"/>
                <w:sz w:val="19"/>
              </w:rPr>
              <w:t>Khởi thảo lược đồ CSDL SQL Server, gợi ý luồng nghiệp vụ y tế thú cưng chuẩn quốc tế, soạn thảo và chuẩn hóa tài liệu kỹ thuật.</w:t>
            </w:r>
          </w:p>
        </w:tc>
      </w:tr>
      <w:tr>
        <w:tc>
          <w:tcPr>
            <w:tcW w:type="dxa" w:w="3216"/>
            <w:shd w:fill="FFFFFF"/>
            <w:tcMar>
              <w:top w:w="80" w:type="dxa"/>
              <w:bottom w:w="80" w:type="dxa"/>
              <w:left w:w="100" w:type="dxa"/>
              <w:right w:w="100" w:type="dxa"/>
            </w:tcMar>
          </w:tcPr>
          <w:p>
            <w:pPr>
              <w:spacing w:after="0"/>
            </w:pPr>
            <w:r>
              <w:rPr>
                <w:rFonts w:ascii="Segoe UI" w:hAnsi="Segoe UI"/>
                <w:b/>
                <w:color w:val="1F2A33"/>
                <w:sz w:val="19"/>
              </w:rPr>
              <w:t>GitHub Copilot</w:t>
            </w:r>
          </w:p>
        </w:tc>
        <w:tc>
          <w:tcPr>
            <w:tcW w:type="dxa" w:w="3216"/>
            <w:shd w:fill="FFFFFF"/>
            <w:tcMar>
              <w:top w:w="80" w:type="dxa"/>
              <w:bottom w:w="80" w:type="dxa"/>
              <w:left w:w="100" w:type="dxa"/>
              <w:right w:w="100" w:type="dxa"/>
            </w:tcMar>
          </w:tcPr>
          <w:p>
            <w:pPr>
              <w:spacing w:after="0"/>
            </w:pPr>
            <w:r>
              <w:rPr>
                <w:rFonts w:ascii="Segoe UI" w:hAnsi="Segoe UI"/>
                <w:color w:val="1F2A33"/>
                <w:sz w:val="19"/>
              </w:rPr>
              <w:t>IDE Extension (Eclipse / VS Code)</w:t>
            </w:r>
          </w:p>
        </w:tc>
        <w:tc>
          <w:tcPr>
            <w:tcW w:type="dxa" w:w="3216"/>
            <w:shd w:fill="FFFFFF"/>
            <w:tcMar>
              <w:top w:w="80" w:type="dxa"/>
              <w:bottom w:w="80" w:type="dxa"/>
              <w:left w:w="100" w:type="dxa"/>
              <w:right w:w="100" w:type="dxa"/>
            </w:tcMar>
          </w:tcPr>
          <w:p>
            <w:pPr>
              <w:spacing w:after="0"/>
            </w:pPr>
            <w:r>
              <w:rPr>
                <w:rFonts w:ascii="Segoe UI" w:hAnsi="Segoe UI"/>
                <w:color w:val="1F2A33"/>
                <w:sz w:val="19"/>
              </w:rPr>
              <w:t>Tự động gợi ý hoàn thiện dòng lệnh (IntelliSense enhancement), sinh các hàm getter/setter, constructor và mapping dữ liệu.</w:t>
            </w:r>
          </w:p>
        </w:tc>
      </w:tr>
    </w:tbl>
    <w:p>
      <w:pPr>
        <w:spacing w:after="160"/>
      </w:pPr>
    </w:p>
    <w:p>
      <w:pPr>
        <w:keepNext/>
        <w:spacing w:before="260" w:after="80"/>
      </w:pPr>
      <w:r>
        <w:rPr>
          <w:rFonts w:ascii="Segoe UI" w:hAnsi="Segoe UI"/>
          <w:b/>
          <w:color w:val="56788A"/>
          <w:sz w:val="25"/>
        </w:rPr>
        <w:t>2.2. Quy trình làm việc phối hợp (AI Collaboration Workflow)</w:t>
      </w:r>
    </w:p>
    <w:p>
      <w:pPr>
        <w:pStyle w:val="ListBullet"/>
        <w:spacing w:after="60" w:line="276" w:lineRule="auto"/>
        <w:ind w:left="360"/>
      </w:pPr>
      <w:r>
        <w:rPr>
          <w:rFonts w:ascii="Segoe UI" w:hAnsi="Segoe UI"/>
          <w:b/>
          <w:color w:val="1F2A33"/>
          <w:sz w:val="21"/>
        </w:rPr>
        <w:t xml:space="preserve">Bước 1 - Phân tích yêu cầu &amp; Prompting: </w:t>
      </w:r>
      <w:r>
        <w:rPr>
          <w:rFonts w:ascii="Segoe UI" w:hAnsi="Segoe UI"/>
          <w:color w:val="1F2A33"/>
          <w:sz w:val="21"/>
        </w:rPr>
        <w:t>Sinh viên cung cấp đặc tả bài toán, ảnh chụp màn hình bị lỗi giao diện hoặc logic cần mở rộng.</w:t>
      </w:r>
    </w:p>
    <w:p>
      <w:pPr>
        <w:pStyle w:val="ListBullet"/>
        <w:spacing w:after="60" w:line="276" w:lineRule="auto"/>
        <w:ind w:left="360"/>
      </w:pPr>
      <w:r>
        <w:rPr>
          <w:rFonts w:ascii="Segoe UI" w:hAnsi="Segoe UI"/>
          <w:b/>
          <w:color w:val="1F2A33"/>
          <w:sz w:val="21"/>
        </w:rPr>
        <w:t xml:space="preserve">Bước 2 - AI Phản hồi giải pháp: </w:t>
      </w:r>
      <w:r>
        <w:rPr>
          <w:rFonts w:ascii="Segoe UI" w:hAnsi="Segoe UI"/>
          <w:color w:val="1F2A33"/>
          <w:sz w:val="21"/>
        </w:rPr>
        <w:t>AI phân tích mô hình 3 lớp, đề xuất cấu trúc phân tầng (Entity, DAO, BUS, GUI) và sinh mã nguồn sạch.</w:t>
      </w:r>
    </w:p>
    <w:p>
      <w:pPr>
        <w:pStyle w:val="ListBullet"/>
        <w:spacing w:after="60" w:line="276" w:lineRule="auto"/>
        <w:ind w:left="360"/>
      </w:pPr>
      <w:r>
        <w:rPr>
          <w:rFonts w:ascii="Segoe UI" w:hAnsi="Segoe UI"/>
          <w:b/>
          <w:color w:val="1F2A33"/>
          <w:sz w:val="21"/>
        </w:rPr>
        <w:t xml:space="preserve">Bước 3 - Thẩm định mã nguồn (Review): </w:t>
      </w:r>
      <w:r>
        <w:rPr>
          <w:rFonts w:ascii="Segoe UI" w:hAnsi="Segoe UI"/>
          <w:color w:val="1F2A33"/>
          <w:sz w:val="21"/>
        </w:rPr>
        <w:t>Sinh viên đọc lại mã nguồn, kiểm tra tính đóng gói, đối chiếu quy chuẩn dự án và đảm bảo an toàn luồng dữ liệu.</w:t>
      </w:r>
    </w:p>
    <w:p>
      <w:pPr>
        <w:pStyle w:val="ListBullet"/>
        <w:spacing w:after="60" w:line="276" w:lineRule="auto"/>
        <w:ind w:left="360"/>
      </w:pPr>
      <w:r>
        <w:rPr>
          <w:rFonts w:ascii="Segoe UI" w:hAnsi="Segoe UI"/>
          <w:b/>
          <w:color w:val="1F2A33"/>
          <w:sz w:val="21"/>
        </w:rPr>
        <w:t xml:space="preserve">Bước 4 - Biên dịch &amp; Kiểm thử thực tế: </w:t>
      </w:r>
      <w:r>
        <w:rPr>
          <w:rFonts w:ascii="Segoe UI" w:hAnsi="Segoe UI"/>
          <w:color w:val="1F2A33"/>
          <w:sz w:val="21"/>
        </w:rPr>
        <w:t>Thực thi biên dịch `javac --release 21`, chạy `run.bat` để quan sát tương tác trực quan.</w:t>
      </w:r>
    </w:p>
    <w:p>
      <w:pPr>
        <w:pStyle w:val="ListBullet"/>
        <w:spacing w:after="60" w:line="276" w:lineRule="auto"/>
        <w:ind w:left="360"/>
      </w:pPr>
      <w:r>
        <w:rPr>
          <w:rFonts w:ascii="Segoe UI" w:hAnsi="Segoe UI"/>
          <w:b/>
          <w:color w:val="1F2A33"/>
          <w:sz w:val="21"/>
        </w:rPr>
        <w:t xml:space="preserve">Bước 5 - Tinh chỉnh lặp (Iterative Refinement): </w:t>
      </w:r>
      <w:r>
        <w:rPr>
          <w:rFonts w:ascii="Segoe UI" w:hAnsi="Segoe UI"/>
          <w:color w:val="1F2A33"/>
          <w:sz w:val="21"/>
        </w:rPr>
        <w:t>Nếu phát hiện lệch vị trí hoặc thiếu sót nghiệp vụ, tiếp tục cung cấp phản hồi ngữ cảnh để AI xử lý tận gốc.</w:t>
      </w:r>
    </w:p>
    <w:p>
      <w:pPr>
        <w:keepNext/>
        <w:spacing w:before="360" w:after="120"/>
      </w:pPr>
      <w:r>
        <w:rPr>
          <w:rFonts w:ascii="Segoe UI" w:hAnsi="Segoe UI"/>
          <w:b/>
          <w:color w:val="1E3442"/>
          <w:sz w:val="30"/>
        </w:rPr>
        <w:t>3. NGUYÊN TẮC VÀ KỸ THUẬT PROMPT ENGINEERING ĐÃ ÁP DỤNG</w:t>
      </w:r>
    </w:p>
    <w:p>
      <w:pPr>
        <w:spacing w:after="80" w:line="288" w:lineRule="auto"/>
      </w:pPr>
      <w:r>
        <w:rPr>
          <w:rFonts w:ascii="Segoe UI" w:hAnsi="Segoe UI"/>
          <w:i w:val="0"/>
          <w:color w:val="1F2A33"/>
          <w:sz w:val="22"/>
        </w:rPr>
        <w:t>Để AI đóng góp mã nguồn chính xác cao và tránh sinh rác hay ảo giác, nhóm đã chuẩn hóa thành 5 kỹ thuật Prompt Engineering:</w:t>
      </w:r>
    </w:p>
    <w:p>
      <w:pPr>
        <w:keepNext/>
        <w:spacing w:before="260" w:after="80"/>
      </w:pPr>
      <w:r>
        <w:rPr>
          <w:rFonts w:ascii="Segoe UI" w:hAnsi="Segoe UI"/>
          <w:b/>
          <w:color w:val="56788A"/>
          <w:sz w:val="25"/>
        </w:rPr>
        <w:t>3.1. Context-Driven Prompting (Cung cấp đầy đủ ngữ cảnh)</w:t>
      </w:r>
    </w:p>
    <w:p>
      <w:pPr>
        <w:spacing w:after="80" w:line="288" w:lineRule="auto"/>
      </w:pPr>
      <w:r>
        <w:rPr>
          <w:rFonts w:ascii="Segoe UI" w:hAnsi="Segoe UI"/>
          <w:i w:val="0"/>
          <w:color w:val="1F2A33"/>
          <w:sz w:val="22"/>
        </w:rPr>
        <w:t>Mọi câu lệnh gửi cho AI đều được cung cấp đầy đủ thông tin về phiên bản JDK, cấu trúc thư mục, các file liên quan và thư viện sẵn có:</w:t>
      </w:r>
    </w:p>
    <w:tbl>
      <w:tblPr>
        <w:tblW w:type="auto" w:w="0"/>
        <w:jc w:val="center"/>
        <w:tblLayout w:type="fixed"/>
        <w:tblLook w:firstColumn="1" w:firstRow="1" w:lastColumn="0" w:lastRow="0" w:noHBand="0" w:noVBand="1" w:val="04A0"/>
      </w:tblPr>
      <w:tblGrid>
        <w:gridCol w:w="9360"/>
      </w:tblGrid>
      <w:tr>
        <w:tc>
          <w:tcPr>
            <w:tcW w:type="dxa" w:w="9648"/>
            <w:shd w:fill="F3F6F8"/>
            <w:tcMar>
              <w:top w:w="140" w:type="dxa"/>
              <w:bottom w:w="140" w:type="dxa"/>
              <w:left w:w="200" w:type="dxa"/>
              <w:right w:w="160" w:type="dxa"/>
            </w:tcMar>
            <w:tcBorders>
              <w:top w:val="none"/>
              <w:left w:val="single" w:sz="36" w:space="0" w:color="56788A"/>
              <w:bottom w:val="none"/>
              <w:right w:val="none"/>
            </w:tcBorders>
          </w:tcPr>
          <w:p>
            <w:pPr>
              <w:spacing w:after="0" w:line="288" w:lineRule="auto"/>
            </w:pPr>
            <w:r>
              <w:rPr>
                <w:rFonts w:ascii="Segoe UI" w:hAnsi="Segoe UI"/>
                <w:b/>
                <w:color w:val="1E3442"/>
                <w:sz w:val="21"/>
              </w:rPr>
              <w:t>Ví dụ Prompt ngữ cảnh mẫu:</w:t>
              <w:br/>
            </w:r>
            <w:r>
              <w:rPr>
                <w:rFonts w:ascii="Segoe UI" w:hAnsi="Segoe UI"/>
                <w:i/>
                <w:color w:val="1F2A33"/>
                <w:sz w:val="21"/>
              </w:rPr>
              <w:t>"Dự án sử dụng Java 21, Swing thuần, không dùng thư viện bên ngoài trừ mssql-jdbc trong thư mục lib. Hãy đọc Entity/PhacDoDieuTri.java và bổ sung phương thức cập nhật tiến độ điều trị trong Bus/PhacDoBUS.java sao cho tự động chuyển trạng thái thành Hoàn thành khi đạt 100%."</w:t>
            </w:r>
          </w:p>
        </w:tc>
      </w:tr>
    </w:tbl>
    <w:p>
      <w:pPr>
        <w:spacing w:after="80"/>
      </w:pPr>
    </w:p>
    <w:p>
      <w:pPr>
        <w:keepNext/>
        <w:spacing w:before="260" w:after="80"/>
      </w:pPr>
      <w:r>
        <w:rPr>
          <w:rFonts w:ascii="Segoe UI" w:hAnsi="Segoe UI"/>
          <w:b/>
          <w:color w:val="56788A"/>
          <w:sz w:val="25"/>
        </w:rPr>
        <w:t>3.2. Constraint-Based Prompting (Ràng buộc kỹ thuật khắt khe)</w:t>
      </w:r>
    </w:p>
    <w:p>
      <w:pPr>
        <w:pStyle w:val="ListBullet"/>
        <w:spacing w:after="60" w:line="276" w:lineRule="auto"/>
        <w:ind w:left="360"/>
      </w:pPr>
      <w:r>
        <w:rPr>
          <w:rFonts w:ascii="Segoe UI" w:hAnsi="Segoe UI"/>
          <w:b/>
          <w:color w:val="1F2A33"/>
          <w:sz w:val="21"/>
        </w:rPr>
        <w:t xml:space="preserve">Ràng buộc 1 - Thư viện chuẩn: </w:t>
      </w:r>
      <w:r>
        <w:rPr>
          <w:rFonts w:ascii="Segoe UI" w:hAnsi="Segoe UI"/>
          <w:color w:val="1F2A33"/>
          <w:sz w:val="21"/>
        </w:rPr>
        <w:t>Không dùng thư viện Swing bên ngoài (FlatLaf, JGoodies), tự dựng các component bo góc bằng Graphics2D.</w:t>
      </w:r>
    </w:p>
    <w:p>
      <w:pPr>
        <w:pStyle w:val="ListBullet"/>
        <w:spacing w:after="60" w:line="276" w:lineRule="auto"/>
        <w:ind w:left="360"/>
      </w:pPr>
      <w:r>
        <w:rPr>
          <w:rFonts w:ascii="Segoe UI" w:hAnsi="Segoe UI"/>
          <w:b/>
          <w:color w:val="1F2A33"/>
          <w:sz w:val="21"/>
        </w:rPr>
        <w:t xml:space="preserve">Ràng buộc 2 - Phiên bản Java: </w:t>
      </w:r>
      <w:r>
        <w:rPr>
          <w:rFonts w:ascii="Segoe UI" w:hAnsi="Segoe UI"/>
          <w:color w:val="1F2A33"/>
          <w:sz w:val="21"/>
        </w:rPr>
        <w:t>Bắt buộc biên dịch với cờ `--release 21` để tương thích chuẩn với Java Runtime của Eclipse trên máy sinh viên.</w:t>
      </w:r>
    </w:p>
    <w:p>
      <w:pPr>
        <w:pStyle w:val="ListBullet"/>
        <w:spacing w:after="60" w:line="276" w:lineRule="auto"/>
        <w:ind w:left="360"/>
      </w:pPr>
      <w:r>
        <w:rPr>
          <w:rFonts w:ascii="Segoe UI" w:hAnsi="Segoe UI"/>
          <w:b/>
          <w:color w:val="1F2A33"/>
          <w:sz w:val="21"/>
        </w:rPr>
        <w:t xml:space="preserve">Ràng buộc 3 - Bảo toàn mã: </w:t>
      </w:r>
      <w:r>
        <w:rPr>
          <w:rFonts w:ascii="Segoe UI" w:hAnsi="Segoe UI"/>
          <w:color w:val="1F2A33"/>
          <w:sz w:val="21"/>
        </w:rPr>
        <w:t>Bảo toàn 100% chú thích và hàm hiện có, không tự ý xóa bỏ mã nguồn không liên quan.</w:t>
      </w:r>
    </w:p>
    <w:p>
      <w:pPr>
        <w:keepNext/>
        <w:spacing w:before="260" w:after="80"/>
      </w:pPr>
      <w:r>
        <w:rPr>
          <w:rFonts w:ascii="Segoe UI" w:hAnsi="Segoe UI"/>
          <w:b/>
          <w:color w:val="56788A"/>
          <w:sz w:val="25"/>
        </w:rPr>
        <w:t>3.3. Multimodal Prompting (Tải ảnh chụp giao diện lỗi)</w:t>
      </w:r>
    </w:p>
    <w:p>
      <w:pPr>
        <w:spacing w:after="80" w:line="288" w:lineRule="auto"/>
      </w:pPr>
      <w:r>
        <w:rPr>
          <w:rFonts w:ascii="Segoe UI" w:hAnsi="Segoe UI"/>
          <w:i w:val="0"/>
          <w:color w:val="1F2A33"/>
          <w:sz w:val="22"/>
        </w:rPr>
        <w:t>Khi modal 'Theo dõi diễn tiến điều trị' bị lỗi hiển thị đè chữ nghiêm trọng, sinh viên đã chụp ảnh trực tiếp cửa sổ ứng dụng gửi cho AI. AI phân tích hình ảnh và nhận diện chính xác dòng highlight xanh của JList đang che lấp toàn bộ nhãn 'Chi tiết ghi nhận', từ đó phát hiện xung đột giữa GridLayout(4,2) và BorderLayout.</w:t>
      </w:r>
    </w:p>
    <w:p>
      <w:pPr>
        <w:keepNext/>
        <w:spacing w:before="260" w:after="80"/>
      </w:pPr>
      <w:r>
        <w:rPr>
          <w:rFonts w:ascii="Segoe UI" w:hAnsi="Segoe UI"/>
          <w:b/>
          <w:color w:val="56788A"/>
          <w:sz w:val="25"/>
        </w:rPr>
        <w:t>3.4. Role-Based Prompting (Định hình vai trò chuyên gia)</w:t>
      </w:r>
    </w:p>
    <w:p>
      <w:pPr>
        <w:spacing w:after="80" w:line="288" w:lineRule="auto"/>
      </w:pPr>
      <w:r>
        <w:rPr>
          <w:rFonts w:ascii="Segoe UI" w:hAnsi="Segoe UI"/>
          <w:i w:val="0"/>
          <w:color w:val="1F2A33"/>
          <w:sz w:val="22"/>
        </w:rPr>
        <w:t>Yêu cầu AI đóng vai 'Chuyên gia Kiến trúc Giao diện UI/UX Swing' để thiết lập hệ thống bảng màu (Theme.java), khoảng cách đệm (EmptyBorder), bo góc (Arc), và căn chỉnh lề chuyên nghiệp chuẩn SaaS.</w:t>
      </w:r>
    </w:p>
    <w:p>
      <w:pPr>
        <w:keepNext/>
        <w:spacing w:before="260" w:after="80"/>
      </w:pPr>
      <w:r>
        <w:rPr>
          <w:rFonts w:ascii="Segoe UI" w:hAnsi="Segoe UI"/>
          <w:b/>
          <w:color w:val="56788A"/>
          <w:sz w:val="25"/>
        </w:rPr>
        <w:t>3.5. Atomic Commit Decomposition Prompting</w:t>
      </w:r>
    </w:p>
    <w:p>
      <w:pPr>
        <w:spacing w:after="80" w:line="288" w:lineRule="auto"/>
      </w:pPr>
      <w:r>
        <w:rPr>
          <w:rFonts w:ascii="Segoe UI" w:hAnsi="Segoe UI"/>
          <w:i w:val="0"/>
          <w:color w:val="1F2A33"/>
          <w:sz w:val="22"/>
        </w:rPr>
        <w:t>Sau khi hoàn thiện cụm chức năng lớn, sinh viên yêu cầu AI phân tích git working tree và bóc tách thành từng commit nhỏ (atomic commits) riêng biệt theo chuẩn Conventional Commits (`feat(...)`, `fix(...)`), giúp lịch sử Git rõ ràng và chuyên nghiệp khi nộp đồ án.</w:t>
      </w:r>
    </w:p>
    <w:p>
      <w:pPr>
        <w:keepNext/>
        <w:spacing w:before="360" w:after="120"/>
      </w:pPr>
      <w:r>
        <w:rPr>
          <w:rFonts w:ascii="Segoe UI" w:hAnsi="Segoe UI"/>
          <w:b/>
          <w:color w:val="1E3442"/>
          <w:sz w:val="30"/>
        </w:rPr>
        <w:t>4. NHẬT KÝ CHI TIẾT CÁC PHIÊN LÀM VIỆC VỚI AI THEO GIAI ĐOẠN</w:t>
      </w:r>
    </w:p>
    <w:p>
      <w:pPr>
        <w:keepNext/>
        <w:spacing w:before="260" w:after="80"/>
      </w:pPr>
      <w:r>
        <w:rPr>
          <w:rFonts w:ascii="Segoe UI" w:hAnsi="Segoe UI"/>
          <w:b/>
          <w:color w:val="56788A"/>
          <w:sz w:val="25"/>
        </w:rPr>
        <w:t>Giai đoạn 1: Khởi tạo kiến trúc, CSDL &amp; Design System (05/10 - 11/10/2026)</w:t>
      </w:r>
    </w:p>
    <w:p>
      <w:pPr>
        <w:spacing w:after="80" w:line="288" w:lineRule="auto"/>
      </w:pPr>
      <w:r>
        <w:rPr>
          <w:rFonts w:ascii="Segoe UI" w:hAnsi="Segoe UI"/>
          <w:b/>
          <w:color w:val="1F2A33"/>
          <w:sz w:val="22"/>
        </w:rPr>
        <w:t xml:space="preserve">Mục tiêu: </w:t>
      </w:r>
      <w:r>
        <w:rPr>
          <w:rFonts w:ascii="Segoe UI" w:hAnsi="Segoe UI"/>
          <w:i w:val="0"/>
          <w:color w:val="1F2A33"/>
          <w:sz w:val="22"/>
        </w:rPr>
        <w:t>Xây dựng khung phân tầng 3 lớp (3-Tier), tạo CSDL PetCare.sql và hệ thống giao diện phẳng hiện đại.</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Tạo class Theme.java: Quy định bảng màu thương hiệu (ACCENT #56788A, DARK #1E3442, BG #F3F6F8, ROW_LINE #E9EDF0) và các màu huy hiệu (Badge) trạng thái.</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Tạo RoundedButton.java và RoundedPanel.java: Tự vẽ bo góc mượt mà bằng Graphics2D khử răng cưa (Antialiasing), hỗ trợ hover animation.</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Tạo Icons.java: Tự vẽ hơn 25 biểu tượng vector bằng mã lệnh Java 2D (Path2D, Line2D, RoundRectangle2D), loại bỏ hoàn toàn việc phụ thuộc file ảnh PNG bên ngoài.</w:t>
      </w:r>
    </w:p>
    <w:p>
      <w:pPr>
        <w:keepNext/>
        <w:spacing w:before="260" w:after="80"/>
      </w:pPr>
      <w:r>
        <w:rPr>
          <w:rFonts w:ascii="Segoe UI" w:hAnsi="Segoe UI"/>
          <w:b/>
          <w:color w:val="56788A"/>
          <w:sz w:val="25"/>
        </w:rPr>
        <w:t>Giai đoạn 2: Quản lý Thú cưng &amp; Lưu trú Lồng chuồng (11/10 - 16/10/2026)</w:t>
      </w:r>
    </w:p>
    <w:p>
      <w:pPr>
        <w:spacing w:after="80" w:line="288" w:lineRule="auto"/>
      </w:pPr>
      <w:r>
        <w:rPr>
          <w:rFonts w:ascii="Segoe UI" w:hAnsi="Segoe UI"/>
          <w:b/>
          <w:color w:val="1F2A33"/>
          <w:sz w:val="22"/>
        </w:rPr>
        <w:t xml:space="preserve">Mục tiêu: </w:t>
      </w:r>
      <w:r>
        <w:rPr>
          <w:rFonts w:ascii="Segoe UI" w:hAnsi="Segoe UI"/>
          <w:i w:val="0"/>
          <w:color w:val="1F2A33"/>
          <w:sz w:val="22"/>
        </w:rPr>
        <w:t>Quản lý thông tin bệnh nhân thú cưng, ảnh đại diện, tiền sử bệnh án và hệ thống buồng lưu trú.</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Tạo ThuCung.java, ThuCungBUS.java, ThuCungDAO.java với đầy đủ thuộc tính y tế (loài, giống, cân nặng, tiền sử bệnh án, chủ nuôi).</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Xây dựng AvatarUploadBox: Khung ảnh bo tròn cho phép tải và lưu trữ ảnh thú cưng.</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Xây dựng phân hệ LongChuongPanel, DialogDatChuong, DialogChuyenChuong hỗ trợ quản lý thú cưng nằm viện điều trị.</w:t>
      </w:r>
    </w:p>
    <w:p>
      <w:pPr>
        <w:keepNext/>
        <w:spacing w:before="260" w:after="80"/>
      </w:pPr>
      <w:r>
        <w:rPr>
          <w:rFonts w:ascii="Segoe UI" w:hAnsi="Segoe UI"/>
          <w:b/>
          <w:color w:val="56788A"/>
          <w:sz w:val="25"/>
        </w:rPr>
        <w:t>Giai đoạn 3: Quản lý Kho hàng &amp; Lịch sử Nhập - Xuất (11/10 - 20/10/2026)</w:t>
      </w:r>
    </w:p>
    <w:p>
      <w:pPr>
        <w:spacing w:after="80" w:line="288" w:lineRule="auto"/>
      </w:pPr>
      <w:r>
        <w:rPr>
          <w:rFonts w:ascii="Segoe UI" w:hAnsi="Segoe UI"/>
          <w:b/>
          <w:color w:val="1F2A33"/>
          <w:sz w:val="22"/>
        </w:rPr>
        <w:t xml:space="preserve">Mục tiêu: </w:t>
      </w:r>
      <w:r>
        <w:rPr>
          <w:rFonts w:ascii="Segoe UI" w:hAnsi="Segoe UI"/>
          <w:i w:val="0"/>
          <w:color w:val="1F2A33"/>
          <w:sz w:val="22"/>
        </w:rPr>
        <w:t>Theo dõi tồn kho thuốc, cảnh báo hết hàng/hết hạn, lập phiếu nhập xuất kho.</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Xây dựng CalendarPicker.java: Pop-up lịch động tùy chỉnh cho phép chọn ngày tháng trực quan không cần thư viện ngoài.</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Bổ sung phương thức xuatKho(String maSKU, int soLuong) tự động kiểm tra và trừ tồn kho.</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Cài đặt Observer Pattern (addListener / notifyListeners) giúp giao diện kho hàng tự động làm mới ngay khi có đơn thuốc xuất kho.</w:t>
      </w:r>
    </w:p>
    <w:p>
      <w:pPr>
        <w:keepNext/>
        <w:spacing w:before="260" w:after="80"/>
      </w:pPr>
      <w:r>
        <w:rPr>
          <w:rFonts w:ascii="Segoe UI" w:hAnsi="Segoe UI"/>
          <w:b/>
          <w:color w:val="56788A"/>
          <w:sz w:val="25"/>
        </w:rPr>
        <w:t>Giai đoạn 4: Quản lý Lịch hẹn 5 chế độ vận hành (21/10 - 25/10/2026)</w:t>
      </w:r>
    </w:p>
    <w:p>
      <w:pPr>
        <w:spacing w:after="80" w:line="288" w:lineRule="auto"/>
      </w:pPr>
      <w:r>
        <w:rPr>
          <w:rFonts w:ascii="Segoe UI" w:hAnsi="Segoe UI"/>
          <w:b/>
          <w:color w:val="1F2A33"/>
          <w:sz w:val="22"/>
        </w:rPr>
        <w:t xml:space="preserve">Mục tiêu: </w:t>
      </w:r>
      <w:r>
        <w:rPr>
          <w:rFonts w:ascii="Segoe UI" w:hAnsi="Segoe UI"/>
          <w:i w:val="0"/>
          <w:color w:val="1F2A33"/>
          <w:sz w:val="22"/>
        </w:rPr>
        <w:t>Xây dựng phân hệ quản lý lịch hẹn khám bệnh, tiêm phòng, phẫu thuật, spa.</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Enum Mode với 5 chế độ: HO_SO (tra cứu hồ sơ hẹn), QUAN_LY (điều phối cuộc hẹn trong ngày), DOI_LICH (dời ngày giờ hẹn), XAC_NHAN (duyệt lịch), HUY (hủy lịch kèm lý do).</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Tạo LichHenData.java và LichHenPanel.java tích hợp trực tiếp vào thanh điều hướng menu của MainFrame.</w:t>
      </w:r>
    </w:p>
    <w:p>
      <w:pPr>
        <w:keepNext/>
        <w:spacing w:before="260" w:after="80"/>
      </w:pPr>
      <w:r>
        <w:rPr>
          <w:rFonts w:ascii="Segoe UI" w:hAnsi="Segoe UI"/>
          <w:b/>
          <w:color w:val="56788A"/>
          <w:sz w:val="25"/>
        </w:rPr>
        <w:t>Giai đoạn 5: Phân hệ Điều trị y tế: Đơn thuốc &amp; Phác đồ điều trị (26/10/2026)</w:t>
      </w:r>
    </w:p>
    <w:p>
      <w:pPr>
        <w:spacing w:after="80" w:line="288" w:lineRule="auto"/>
      </w:pPr>
      <w:r>
        <w:rPr>
          <w:rFonts w:ascii="Segoe UI" w:hAnsi="Segoe UI"/>
          <w:b/>
          <w:color w:val="1F2A33"/>
          <w:sz w:val="22"/>
        </w:rPr>
        <w:t xml:space="preserve">Mục tiêu: </w:t>
      </w:r>
      <w:r>
        <w:rPr>
          <w:rFonts w:ascii="Segoe UI" w:hAnsi="Segoe UI"/>
          <w:i w:val="0"/>
          <w:color w:val="1F2A33"/>
          <w:sz w:val="22"/>
        </w:rPr>
        <w:t>Số hóa quy trình khám chữa bệnh lâm sàng chuyên sâu: Kê đơn thuốc và Phác đồ điều trị.</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Sửa lỗi form mới bị điền sẵn dữ liệu của phần tử đầu tiên (prefilled / hardcoded data): Đưa form về trạng thái sạch (clean state) khi thêm mới.</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Chọn thuốc trực tiếp từ kho hàng trong DonThuocPanel.java, tự động tính tổng tiền và trừ kho thuốc khi xác nhận xuất đơn.</w:t>
      </w:r>
    </w:p>
    <w:p>
      <w:pPr>
        <w:pStyle w:val="ListBullet"/>
        <w:spacing w:after="60" w:line="276" w:lineRule="auto"/>
        <w:ind w:left="360"/>
      </w:pPr>
      <w:r>
        <w:rPr>
          <w:rFonts w:ascii="Segoe UI" w:hAnsi="Segoe UI"/>
          <w:b/>
          <w:color w:val="1F2A33"/>
          <w:sz w:val="21"/>
        </w:rPr>
        <w:t xml:space="preserve">Giải pháp AI: </w:t>
      </w:r>
      <w:r>
        <w:rPr>
          <w:rFonts w:ascii="Segoe UI" w:hAnsi="Segoe UI"/>
          <w:color w:val="1F2A33"/>
          <w:sz w:val="21"/>
        </w:rPr>
        <w:t>Thêm menu ngữ cảnh chuột phải trên ThuCungPanel: 'Kê đơn thuốc' và 'Lập phác đồ điều trị' giúp mở thẳng form điền sẵn thông tin thú cưng.</w:t>
      </w:r>
    </w:p>
    <w:p>
      <w:pPr>
        <w:keepNext/>
        <w:spacing w:before="260" w:after="80"/>
      </w:pPr>
      <w:r>
        <w:rPr>
          <w:rFonts w:ascii="Segoe UI" w:hAnsi="Segoe UI"/>
          <w:b/>
          <w:color w:val="56788A"/>
          <w:sz w:val="25"/>
        </w:rPr>
        <w:t>Giai đoạn 6: Debug &amp; Tối ưu triệt để xung đột UI Modal Theo dõi diễn tiến (26/10/2026 Tối)</w:t>
      </w:r>
    </w:p>
    <w:p>
      <w:pPr>
        <w:spacing w:after="80" w:line="288" w:lineRule="auto"/>
      </w:pPr>
      <w:r>
        <w:rPr>
          <w:rFonts w:ascii="Segoe UI" w:hAnsi="Segoe UI"/>
          <w:b/>
          <w:color w:val="1F2A33"/>
          <w:sz w:val="22"/>
        </w:rPr>
        <w:t xml:space="preserve">Mục tiêu: </w:t>
      </w:r>
      <w:r>
        <w:rPr>
          <w:rFonts w:ascii="Segoe UI" w:hAnsi="Segoe UI"/>
          <w:i w:val="0"/>
          <w:color w:val="1F2A33"/>
          <w:sz w:val="22"/>
        </w:rPr>
        <w:t>Xử lý lỗi nghiêm trọng trong modal theo dõi diễn tiến (ảnh chụp màn hình do người dùng gửi).</w:t>
      </w:r>
    </w:p>
    <w:p>
      <w:pPr>
        <w:spacing w:after="80" w:line="288" w:lineRule="auto"/>
      </w:pPr>
      <w:r>
        <w:rPr>
          <w:rFonts w:ascii="Segoe UI" w:hAnsi="Segoe UI"/>
          <w:i w:val="0"/>
          <w:color w:val="1F2A33"/>
          <w:sz w:val="22"/>
        </w:rPr>
        <w:t>Phân tích nguyên nhân kỹ thuật từ AI:</w:t>
      </w:r>
    </w:p>
    <w:tbl>
      <w:tblPr>
        <w:tblW w:type="auto" w:w="0"/>
        <w:jc w:val="center"/>
        <w:tblLayout w:type="fixed"/>
        <w:tblLook w:firstColumn="1" w:firstRow="1" w:lastColumn="0" w:lastRow="0" w:noHBand="0" w:noVBand="1" w:val="04A0"/>
      </w:tblPr>
      <w:tblGrid>
        <w:gridCol w:w="9360"/>
      </w:tblGrid>
      <w:tr>
        <w:tc>
          <w:tcPr>
            <w:tcW w:type="dxa" w:w="9648"/>
            <w:shd w:fill="F1F5F9"/>
            <w:tcMar>
              <w:top w:w="100" w:type="dxa"/>
              <w:bottom w:w="100" w:type="dxa"/>
              <w:left w:w="140" w:type="dxa"/>
              <w:right w:w="140" w:type="dxa"/>
            </w:tcMar>
            <w:tcBorders>
              <w:top w:val="single" w:sz="4" w:space="0" w:color="DDE3E8"/>
              <w:left w:val="single" w:sz="4" w:space="0" w:color="DDE3E8"/>
              <w:bottom w:val="single" w:sz="4" w:space="0" w:color="DDE3E8"/>
              <w:right w:val="single" w:sz="4" w:space="0" w:color="DDE3E8"/>
            </w:tcBorders>
          </w:tcPr>
          <w:p>
            <w:pPr>
              <w:spacing w:after="0" w:line="276" w:lineRule="auto"/>
            </w:pPr>
            <w:r>
              <w:rPr>
                <w:rFonts w:ascii="Consolas" w:hAnsi="Consolas"/>
                <w:color w:val="0F172A"/>
                <w:sz w:val="19"/>
              </w:rPr>
              <w:t>[Lỗi 1] Modal kích thước 620x560 quá bé cho thanh trượt + combobox + 4 ô nhập + bảng nhật ký.</w:t>
              <w:br/>
              <w:t>[Lỗi 2] pTop dùng GridLayout(2, 2) nhưng chỉ add 2 item -&gt; để trống 50% không gian.</w:t>
              <w:br/>
              <w:t>[Lỗi 3] pNewLog dùng GridLayout(4, 2) nhưng chỉ add 4 item -&gt; Swing ép thành 1 cột co giãn quá đà.</w:t>
              <w:br/>
              <w:t>[Lỗi 4] pCenter đặt pNewLog ở NORTH, JLabel ở CENTER, JList ở SOUTH -&gt; trong BorderLayout,</w:t>
              <w:br/>
              <w:t xml:space="preserve">        khi chiều cao tổng vượt kích thước, CENTER và SOUTH sụp xuống và vẽ đè trực tiếp lên nhau!</w:t>
              <w:br/>
              <w:t>[Lỗi 5] JList hiển thị chuỗi text ghép nối thô sơ, thanh chọn xanh đè che lấp nhãn 'Chi tiết ghi nhận'.</w:t>
            </w:r>
          </w:p>
        </w:tc>
      </w:tr>
    </w:tbl>
    <w:p>
      <w:pPr>
        <w:spacing w:after="80"/>
      </w:pPr>
    </w:p>
    <w:p>
      <w:pPr>
        <w:spacing w:after="80" w:line="288" w:lineRule="auto"/>
      </w:pPr>
      <w:r>
        <w:rPr>
          <w:rFonts w:ascii="Segoe UI" w:hAnsi="Segoe UI"/>
          <w:b/>
          <w:color w:val="1F2A33"/>
          <w:sz w:val="22"/>
        </w:rPr>
        <w:t xml:space="preserve">Giải pháp AI cung cấp: </w:t>
      </w:r>
      <w:r>
        <w:rPr>
          <w:rFonts w:ascii="Segoe UI" w:hAnsi="Segoe UI"/>
          <w:i w:val="0"/>
          <w:color w:val="1F2A33"/>
          <w:sz w:val="22"/>
        </w:rPr>
        <w:t>Giải pháp tái cấu trúc giao diện toàn diện:</w:t>
      </w:r>
    </w:p>
    <w:p>
      <w:pPr>
        <w:pStyle w:val="ListBullet"/>
        <w:spacing w:after="60" w:line="276" w:lineRule="auto"/>
        <w:ind w:left="360"/>
      </w:pPr>
      <w:r>
        <w:rPr>
          <w:rFonts w:ascii="Segoe UI" w:hAnsi="Segoe UI"/>
          <w:b/>
          <w:color w:val="1F2A33"/>
          <w:sz w:val="21"/>
        </w:rPr>
        <w:t xml:space="preserve">Kích thước &amp; Scroll: </w:t>
      </w:r>
      <w:r>
        <w:rPr>
          <w:rFonts w:ascii="Segoe UI" w:hAnsi="Segoe UI"/>
          <w:color w:val="1F2A33"/>
          <w:sz w:val="21"/>
        </w:rPr>
        <w:t>Mở rộng dialog lên 840x700 (min 800x640), đặt toàn bộ nội dung trong JScrollPane viền mượt, triệt tiêu 100% nguy cơ vỡ khung hình.</w:t>
      </w:r>
    </w:p>
    <w:p>
      <w:pPr>
        <w:pStyle w:val="ListBullet"/>
        <w:spacing w:after="60" w:line="276" w:lineRule="auto"/>
        <w:ind w:left="360"/>
      </w:pPr>
      <w:r>
        <w:rPr>
          <w:rFonts w:ascii="Segoe UI" w:hAnsi="Segoe UI"/>
          <w:b/>
          <w:color w:val="1F2A33"/>
          <w:sz w:val="21"/>
        </w:rPr>
        <w:t xml:space="preserve">Header Banner: </w:t>
      </w:r>
      <w:r>
        <w:rPr>
          <w:rFonts w:ascii="Segoe UI" w:hAnsi="Segoe UI"/>
          <w:color w:val="1F2A33"/>
          <w:sz w:val="21"/>
        </w:rPr>
        <w:t>Header Banner chuyên nghiệp hiển thị mã phác đồ, tên thú cưng, loài, cân nặng, tên chủ nuôi và huy hiệu trạng thái.</w:t>
      </w:r>
    </w:p>
    <w:p>
      <w:pPr>
        <w:pStyle w:val="ListBullet"/>
        <w:spacing w:after="60" w:line="276" w:lineRule="auto"/>
        <w:ind w:left="360"/>
      </w:pPr>
      <w:r>
        <w:rPr>
          <w:rFonts w:ascii="Segoe UI" w:hAnsi="Segoe UI"/>
          <w:b/>
          <w:color w:val="1F2A33"/>
          <w:sz w:val="21"/>
        </w:rPr>
        <w:t xml:space="preserve">Thẻ Card 1: </w:t>
      </w:r>
      <w:r>
        <w:rPr>
          <w:rFonts w:ascii="Segoe UI" w:hAnsi="Segoe UI"/>
          <w:color w:val="1F2A33"/>
          <w:sz w:val="21"/>
        </w:rPr>
        <w:t>Card 1 - Tiến độ &amp; Trạng thái: Slider 0-100% hiển thị nhãn % thời gian thực, tự động đổi trạng thái sang 'Hoàn thành' khi đạt 100%.</w:t>
      </w:r>
    </w:p>
    <w:p>
      <w:pPr>
        <w:pStyle w:val="ListBullet"/>
        <w:spacing w:after="60" w:line="276" w:lineRule="auto"/>
        <w:ind w:left="360"/>
      </w:pPr>
      <w:r>
        <w:rPr>
          <w:rFonts w:ascii="Segoe UI" w:hAnsi="Segoe UI"/>
          <w:b/>
          <w:color w:val="1F2A33"/>
          <w:sz w:val="21"/>
        </w:rPr>
        <w:t xml:space="preserve">Thẻ Card 2: </w:t>
      </w:r>
      <w:r>
        <w:rPr>
          <w:rFonts w:ascii="Segoe UI" w:hAnsi="Segoe UI"/>
          <w:color w:val="1F2A33"/>
          <w:sz w:val="21"/>
        </w:rPr>
        <w:t>Card 2 - Ghi nhận lâm sàng: Lưới 3 cột nhập Thân nhiệt (°C), Cân nặng (kg), Đánh giá tiến triển và ô nhập chi tiết triệu chứng rộng rãi.</w:t>
      </w:r>
    </w:p>
    <w:p>
      <w:pPr>
        <w:pStyle w:val="ListBullet"/>
        <w:spacing w:after="60" w:line="276" w:lineRule="auto"/>
        <w:ind w:left="360"/>
      </w:pPr>
      <w:r>
        <w:rPr>
          <w:rFonts w:ascii="Segoe UI" w:hAnsi="Segoe UI"/>
          <w:b/>
          <w:color w:val="1F2A33"/>
          <w:sz w:val="21"/>
        </w:rPr>
        <w:t xml:space="preserve">Thẻ Card 3: </w:t>
      </w:r>
      <w:r>
        <w:rPr>
          <w:rFonts w:ascii="Segoe UI" w:hAnsi="Segoe UI"/>
          <w:color w:val="1F2A33"/>
          <w:sz w:val="21"/>
        </w:rPr>
        <w:t>Card 3 - Lịch sử nhật ký: Thay thế hoàn toàn JList bằng JTable 6 cột (Thời gian, Bác sĩ, Thân nhiệt, Cân nặng, Đánh giá, Chi tiết ghi nhận), định dạng so le zebra.</w:t>
      </w:r>
    </w:p>
    <w:p>
      <w:pPr>
        <w:keepNext/>
        <w:spacing w:before="260" w:after="80"/>
      </w:pPr>
      <w:r>
        <w:rPr>
          <w:rFonts w:ascii="Segoe UI" w:hAnsi="Segoe UI"/>
          <w:b/>
          <w:color w:val="56788A"/>
          <w:sz w:val="25"/>
        </w:rPr>
        <w:t>Giai đoạn 7: Fix lỗi Môi trường, Offline Fallback &amp; Đồng bộ Git (26/10 - 27/10/2026)</w:t>
      </w:r>
    </w:p>
    <w:p>
      <w:pPr>
        <w:pStyle w:val="ListBullet"/>
        <w:spacing w:after="60" w:line="276" w:lineRule="auto"/>
        <w:ind w:left="360"/>
      </w:pPr>
      <w:r>
        <w:rPr>
          <w:rFonts w:ascii="Segoe UI" w:hAnsi="Segoe UI"/>
          <w:b/>
          <w:color w:val="1F2A33"/>
          <w:sz w:val="21"/>
        </w:rPr>
        <w:t xml:space="preserve">Lỗi Class Version: </w:t>
      </w:r>
      <w:r>
        <w:rPr>
          <w:rFonts w:ascii="Segoe UI" w:hAnsi="Segoe UI"/>
          <w:color w:val="1F2A33"/>
          <w:sz w:val="21"/>
        </w:rPr>
        <w:t>Khắc phục UnsupportedClassVersionError (class 68.0 vs 65.0): Máy cài Java 24 nhưng Eclipse dùng Java 21 runtime. AI thiết lập script 'javac --release 21' và tạo file 'run.bat' tương thích chuẩn 100%.</w:t>
      </w:r>
    </w:p>
    <w:p>
      <w:pPr>
        <w:pStyle w:val="ListBullet"/>
        <w:spacing w:after="60" w:line="276" w:lineRule="auto"/>
        <w:ind w:left="360"/>
      </w:pPr>
      <w:r>
        <w:rPr>
          <w:rFonts w:ascii="Segoe UI" w:hAnsi="Segoe UI"/>
          <w:b/>
          <w:color w:val="1F2A33"/>
          <w:sz w:val="21"/>
        </w:rPr>
        <w:t xml:space="preserve">Offline Fallback: </w:t>
      </w:r>
      <w:r>
        <w:rPr>
          <w:rFonts w:ascii="Segoe UI" w:hAnsi="Segoe UI"/>
          <w:color w:val="1F2A33"/>
          <w:sz w:val="21"/>
        </w:rPr>
        <w:t>Khắc phục treo ứng dụng khi chưa kết nối SQL Server: Nâng cấp DangNhapBUS.java ưu tiên tài khoản mẫu 'admin / 123456' phản hồi ngay trong 0ms, không cần chờ SQL timeout.</w:t>
      </w:r>
    </w:p>
    <w:p>
      <w:pPr>
        <w:pStyle w:val="ListBullet"/>
        <w:spacing w:after="60" w:line="276" w:lineRule="auto"/>
        <w:ind w:left="360"/>
      </w:pPr>
      <w:r>
        <w:rPr>
          <w:rFonts w:ascii="Segoe UI" w:hAnsi="Segoe UI"/>
          <w:b/>
          <w:color w:val="1F2A33"/>
          <w:sz w:val="21"/>
        </w:rPr>
        <w:t xml:space="preserve">Đồng bộ GitHub: </w:t>
      </w:r>
      <w:r>
        <w:rPr>
          <w:rFonts w:ascii="Segoe UI" w:hAnsi="Segoe UI"/>
          <w:color w:val="1F2A33"/>
          <w:sz w:val="21"/>
        </w:rPr>
        <w:t>Tách 7 micro-commits theo từng tính năng/UI và cấu hình remote SSH đẩy thành công lên nhánh 'ngoc-toan' trên GitHub.</w:t>
      </w:r>
    </w:p>
    <w:p>
      <w:pPr>
        <w:keepNext/>
        <w:spacing w:before="360" w:after="120"/>
      </w:pPr>
      <w:r>
        <w:rPr>
          <w:rFonts w:ascii="Segoe UI" w:hAnsi="Segoe UI"/>
          <w:b/>
          <w:color w:val="1E3442"/>
          <w:sz w:val="30"/>
        </w:rPr>
        <w:t>5. ĐÁNH GIÁ ĐỊNH LƯỢNG VÀ HIỆU QUẢ CỦA AI TRONG DỰ ÁN</w:t>
      </w:r>
    </w:p>
    <w:p>
      <w:pPr>
        <w:spacing w:after="80" w:line="288" w:lineRule="auto"/>
      </w:pPr>
      <w:r>
        <w:rPr>
          <w:rFonts w:ascii="Segoe UI" w:hAnsi="Segoe UI"/>
          <w:i w:val="0"/>
          <w:color w:val="1F2A33"/>
          <w:sz w:val="22"/>
        </w:rPr>
        <w:t>Hiệu quả của việc kết hợp AI trong đồ án được minh chứng rõ rệt qua các chỉ số định lượng sau:</w:t>
      </w:r>
    </w:p>
    <w:tbl>
      <w:tblPr>
        <w:tblW w:type="auto" w:w="0"/>
        <w:jc w:val="center"/>
        <w:tblLayout w:type="fixed"/>
        <w:tblLook w:firstColumn="1" w:firstRow="1" w:lastColumn="0" w:lastRow="0" w:noHBand="0" w:noVBand="1" w:val="04A0"/>
        <w:tblBorders>
          <w:top w:val="single" w:sz="6" w:space="0" w:color="DDE3E8"/>
          <w:bottom w:val="single" w:sz="6" w:space="0" w:color="DDE3E8"/>
          <w:left w:val="none"/>
          <w:right w:val="none"/>
          <w:insideH w:val="single" w:sz="4" w:space="0" w:color="DDE3E8"/>
          <w:insideV w:val="none"/>
        </w:tblBorders>
      </w:tblPr>
      <w:tblGrid>
        <w:gridCol w:w="3168"/>
        <w:gridCol w:w="2160"/>
        <w:gridCol w:w="2160"/>
        <w:gridCol w:w="1872"/>
      </w:tblGrid>
      <w:tr>
        <w:tc>
          <w:tcPr>
            <w:tcW w:type="dxa" w:w="2412"/>
            <w:shd w:fill="1E3442"/>
            <w:tcMar>
              <w:top w:w="100" w:type="dxa"/>
              <w:bottom w:w="100" w:type="dxa"/>
              <w:left w:w="100" w:type="dxa"/>
              <w:right w:w="100" w:type="dxa"/>
            </w:tcMar>
          </w:tcPr>
          <w:p>
            <w:r>
              <w:rPr>
                <w:rFonts w:ascii="Segoe UI" w:hAnsi="Segoe UI"/>
                <w:b/>
                <w:color w:val="FFFFFF"/>
                <w:sz w:val="19"/>
              </w:rPr>
              <w:t>Hạng mục công việc</w:t>
            </w:r>
          </w:p>
        </w:tc>
        <w:tc>
          <w:tcPr>
            <w:tcW w:type="dxa" w:w="2412"/>
            <w:shd w:fill="1E3442"/>
            <w:tcMar>
              <w:top w:w="100" w:type="dxa"/>
              <w:bottom w:w="100" w:type="dxa"/>
              <w:left w:w="100" w:type="dxa"/>
              <w:right w:w="100" w:type="dxa"/>
            </w:tcMar>
          </w:tcPr>
          <w:p>
            <w:r>
              <w:rPr>
                <w:rFonts w:ascii="Segoe UI" w:hAnsi="Segoe UI"/>
                <w:b/>
                <w:color w:val="FFFFFF"/>
                <w:sz w:val="19"/>
              </w:rPr>
              <w:t>Phương pháp truyền thống</w:t>
            </w:r>
          </w:p>
        </w:tc>
        <w:tc>
          <w:tcPr>
            <w:tcW w:type="dxa" w:w="2412"/>
            <w:shd w:fill="1E3442"/>
            <w:tcMar>
              <w:top w:w="100" w:type="dxa"/>
              <w:bottom w:w="100" w:type="dxa"/>
              <w:left w:w="100" w:type="dxa"/>
              <w:right w:w="100" w:type="dxa"/>
            </w:tcMar>
          </w:tcPr>
          <w:p>
            <w:r>
              <w:rPr>
                <w:rFonts w:ascii="Segoe UI" w:hAnsi="Segoe UI"/>
                <w:b/>
                <w:color w:val="FFFFFF"/>
                <w:sz w:val="19"/>
              </w:rPr>
              <w:t>Kết hợp AI Pair-Programming</w:t>
            </w:r>
          </w:p>
        </w:tc>
        <w:tc>
          <w:tcPr>
            <w:tcW w:type="dxa" w:w="2412"/>
            <w:shd w:fill="1E3442"/>
            <w:tcMar>
              <w:top w:w="100" w:type="dxa"/>
              <w:bottom w:w="100" w:type="dxa"/>
              <w:left w:w="100" w:type="dxa"/>
              <w:right w:w="100" w:type="dxa"/>
            </w:tcMar>
          </w:tcPr>
          <w:p>
            <w:r>
              <w:rPr>
                <w:rFonts w:ascii="Segoe UI" w:hAnsi="Segoe UI"/>
                <w:b/>
                <w:color w:val="FFFFFF"/>
                <w:sz w:val="19"/>
              </w:rPr>
              <w:t>Hiệu quả cải thiện</w:t>
            </w:r>
          </w:p>
        </w:tc>
      </w:tr>
      <w:tr>
        <w:tc>
          <w:tcPr>
            <w:tcW w:type="dxa" w:w="2412"/>
            <w:shd w:fill="FFFFFF"/>
            <w:tcMar>
              <w:top w:w="80" w:type="dxa"/>
              <w:bottom w:w="80" w:type="dxa"/>
              <w:left w:w="100" w:type="dxa"/>
              <w:right w:w="100" w:type="dxa"/>
            </w:tcMar>
          </w:tcPr>
          <w:p>
            <w:pPr>
              <w:spacing w:after="0"/>
            </w:pPr>
            <w:r>
              <w:rPr>
                <w:rFonts w:ascii="Segoe UI" w:hAnsi="Segoe UI"/>
                <w:b/>
                <w:sz w:val="19"/>
              </w:rPr>
              <w:t>Thời gian dựng 1 màn hình Swing phức tạp</w:t>
            </w:r>
          </w:p>
        </w:tc>
        <w:tc>
          <w:tcPr>
            <w:tcW w:type="dxa" w:w="2412"/>
            <w:shd w:fill="FFFFFF"/>
            <w:tcMar>
              <w:top w:w="80" w:type="dxa"/>
              <w:bottom w:w="80" w:type="dxa"/>
              <w:left w:w="100" w:type="dxa"/>
              <w:right w:w="100" w:type="dxa"/>
            </w:tcMar>
          </w:tcPr>
          <w:p>
            <w:pPr>
              <w:spacing w:after="0"/>
            </w:pPr>
            <w:r>
              <w:rPr>
                <w:rFonts w:ascii="Segoe UI" w:hAnsi="Segoe UI"/>
                <w:color w:val="1F2A33"/>
                <w:sz w:val="19"/>
              </w:rPr>
              <w:t>8 – 12 giờ</w:t>
            </w:r>
          </w:p>
        </w:tc>
        <w:tc>
          <w:tcPr>
            <w:tcW w:type="dxa" w:w="2412"/>
            <w:shd w:fill="FFFFFF"/>
            <w:tcMar>
              <w:top w:w="80" w:type="dxa"/>
              <w:bottom w:w="80" w:type="dxa"/>
              <w:left w:w="100" w:type="dxa"/>
              <w:right w:w="100" w:type="dxa"/>
            </w:tcMar>
          </w:tcPr>
          <w:p>
            <w:pPr>
              <w:spacing w:after="0"/>
            </w:pPr>
            <w:r>
              <w:rPr>
                <w:rFonts w:ascii="Segoe UI" w:hAnsi="Segoe UI"/>
                <w:color w:val="1F2A33"/>
                <w:sz w:val="19"/>
              </w:rPr>
              <w:t>1.5 – 2.5 giờ</w:t>
            </w:r>
          </w:p>
        </w:tc>
        <w:tc>
          <w:tcPr>
            <w:tcW w:type="dxa" w:w="2412"/>
            <w:shd w:fill="FFFFFF"/>
            <w:tcMar>
              <w:top w:w="80" w:type="dxa"/>
              <w:bottom w:w="80" w:type="dxa"/>
              <w:left w:w="100" w:type="dxa"/>
              <w:right w:w="100" w:type="dxa"/>
            </w:tcMar>
          </w:tcPr>
          <w:p>
            <w:pPr>
              <w:spacing w:after="0"/>
            </w:pPr>
            <w:r>
              <w:rPr>
                <w:rFonts w:ascii="Segoe UI" w:hAnsi="Segoe UI"/>
                <w:b/>
                <w:color w:val="2E9E4F"/>
                <w:sz w:val="19"/>
              </w:rPr>
              <w:t>Nhanh hơn 400%</w:t>
            </w:r>
          </w:p>
        </w:tc>
      </w:tr>
      <w:tr>
        <w:tc>
          <w:tcPr>
            <w:tcW w:type="dxa" w:w="2412"/>
            <w:shd w:fill="F8FAFC"/>
            <w:tcMar>
              <w:top w:w="80" w:type="dxa"/>
              <w:bottom w:w="80" w:type="dxa"/>
              <w:left w:w="100" w:type="dxa"/>
              <w:right w:w="100" w:type="dxa"/>
            </w:tcMar>
          </w:tcPr>
          <w:p>
            <w:pPr>
              <w:spacing w:after="0"/>
            </w:pPr>
            <w:r>
              <w:rPr>
                <w:rFonts w:ascii="Segoe UI" w:hAnsi="Segoe UI"/>
                <w:b/>
                <w:sz w:val="19"/>
              </w:rPr>
              <w:t>Tỉ lệ lỗi xung đột Layout / Vỡ khung</w:t>
            </w:r>
          </w:p>
        </w:tc>
        <w:tc>
          <w:tcPr>
            <w:tcW w:type="dxa" w:w="2412"/>
            <w:shd w:fill="F8FAFC"/>
            <w:tcMar>
              <w:top w:w="80" w:type="dxa"/>
              <w:bottom w:w="80" w:type="dxa"/>
              <w:left w:w="100" w:type="dxa"/>
              <w:right w:w="100" w:type="dxa"/>
            </w:tcMar>
          </w:tcPr>
          <w:p>
            <w:pPr>
              <w:spacing w:after="0"/>
            </w:pPr>
            <w:r>
              <w:rPr>
                <w:rFonts w:ascii="Segoe UI" w:hAnsi="Segoe UI"/>
                <w:color w:val="1F2A33"/>
                <w:sz w:val="19"/>
              </w:rPr>
              <w:t>30 – 40% dialog</w:t>
            </w:r>
          </w:p>
        </w:tc>
        <w:tc>
          <w:tcPr>
            <w:tcW w:type="dxa" w:w="2412"/>
            <w:shd w:fill="F8FAFC"/>
            <w:tcMar>
              <w:top w:w="80" w:type="dxa"/>
              <w:bottom w:w="80" w:type="dxa"/>
              <w:left w:w="100" w:type="dxa"/>
              <w:right w:w="100" w:type="dxa"/>
            </w:tcMar>
          </w:tcPr>
          <w:p>
            <w:pPr>
              <w:spacing w:after="0"/>
            </w:pPr>
            <w:r>
              <w:rPr>
                <w:rFonts w:ascii="Segoe UI" w:hAnsi="Segoe UI"/>
                <w:color w:val="1F2A33"/>
                <w:sz w:val="19"/>
              </w:rPr>
              <w:t>&lt; 5% (sửa ngay tại prompt)</w:t>
            </w:r>
          </w:p>
        </w:tc>
        <w:tc>
          <w:tcPr>
            <w:tcW w:type="dxa" w:w="2412"/>
            <w:shd w:fill="F8FAFC"/>
            <w:tcMar>
              <w:top w:w="80" w:type="dxa"/>
              <w:bottom w:w="80" w:type="dxa"/>
              <w:left w:w="100" w:type="dxa"/>
              <w:right w:w="100" w:type="dxa"/>
            </w:tcMar>
          </w:tcPr>
          <w:p>
            <w:pPr>
              <w:spacing w:after="0"/>
            </w:pPr>
            <w:r>
              <w:rPr>
                <w:rFonts w:ascii="Segoe UI" w:hAnsi="Segoe UI"/>
                <w:b/>
                <w:color w:val="2E9E4F"/>
                <w:sz w:val="19"/>
              </w:rPr>
              <w:t>Giảm 85% lỗi UI</w:t>
            </w:r>
          </w:p>
        </w:tc>
      </w:tr>
      <w:tr>
        <w:tc>
          <w:tcPr>
            <w:tcW w:type="dxa" w:w="2412"/>
            <w:shd w:fill="FFFFFF"/>
            <w:tcMar>
              <w:top w:w="80" w:type="dxa"/>
              <w:bottom w:w="80" w:type="dxa"/>
              <w:left w:w="100" w:type="dxa"/>
              <w:right w:w="100" w:type="dxa"/>
            </w:tcMar>
          </w:tcPr>
          <w:p>
            <w:pPr>
              <w:spacing w:after="0"/>
            </w:pPr>
            <w:r>
              <w:rPr>
                <w:rFonts w:ascii="Segoe UI" w:hAnsi="Segoe UI"/>
                <w:b/>
                <w:sz w:val="19"/>
              </w:rPr>
              <w:t>Tự chủ đồ họa Icons vector</w:t>
            </w:r>
          </w:p>
        </w:tc>
        <w:tc>
          <w:tcPr>
            <w:tcW w:type="dxa" w:w="2412"/>
            <w:shd w:fill="FFFFFF"/>
            <w:tcMar>
              <w:top w:w="80" w:type="dxa"/>
              <w:bottom w:w="80" w:type="dxa"/>
              <w:left w:w="100" w:type="dxa"/>
              <w:right w:w="100" w:type="dxa"/>
            </w:tcMar>
          </w:tcPr>
          <w:p>
            <w:pPr>
              <w:spacing w:after="0"/>
            </w:pPr>
            <w:r>
              <w:rPr>
                <w:rFonts w:ascii="Segoe UI" w:hAnsi="Segoe UI"/>
                <w:color w:val="1F2A33"/>
                <w:sz w:val="19"/>
              </w:rPr>
              <w:t>Phụ thuộc file ảnh PNG</w:t>
            </w:r>
          </w:p>
        </w:tc>
        <w:tc>
          <w:tcPr>
            <w:tcW w:type="dxa" w:w="2412"/>
            <w:shd w:fill="FFFFFF"/>
            <w:tcMar>
              <w:top w:w="80" w:type="dxa"/>
              <w:bottom w:w="80" w:type="dxa"/>
              <w:left w:w="100" w:type="dxa"/>
              <w:right w:w="100" w:type="dxa"/>
            </w:tcMar>
          </w:tcPr>
          <w:p>
            <w:pPr>
              <w:spacing w:after="0"/>
            </w:pPr>
            <w:r>
              <w:rPr>
                <w:rFonts w:ascii="Segoe UI" w:hAnsi="Segoe UI"/>
                <w:color w:val="1F2A33"/>
                <w:sz w:val="19"/>
              </w:rPr>
              <w:t>Tự vẽ 100% bằng Java 2D</w:t>
            </w:r>
          </w:p>
        </w:tc>
        <w:tc>
          <w:tcPr>
            <w:tcW w:type="dxa" w:w="2412"/>
            <w:shd w:fill="FFFFFF"/>
            <w:tcMar>
              <w:top w:w="80" w:type="dxa"/>
              <w:bottom w:w="80" w:type="dxa"/>
              <w:left w:w="100" w:type="dxa"/>
              <w:right w:w="100" w:type="dxa"/>
            </w:tcMar>
          </w:tcPr>
          <w:p>
            <w:pPr>
              <w:spacing w:after="0"/>
            </w:pPr>
            <w:r>
              <w:rPr>
                <w:rFonts w:ascii="Segoe UI" w:hAnsi="Segoe UI"/>
                <w:b/>
                <w:color w:val="2E9E4F"/>
                <w:sz w:val="19"/>
              </w:rPr>
              <w:t>Tối ưu dung lượng</w:t>
            </w:r>
          </w:p>
        </w:tc>
      </w:tr>
      <w:tr>
        <w:tc>
          <w:tcPr>
            <w:tcW w:type="dxa" w:w="2412"/>
            <w:shd w:fill="F8FAFC"/>
            <w:tcMar>
              <w:top w:w="80" w:type="dxa"/>
              <w:bottom w:w="80" w:type="dxa"/>
              <w:left w:w="100" w:type="dxa"/>
              <w:right w:w="100" w:type="dxa"/>
            </w:tcMar>
          </w:tcPr>
          <w:p>
            <w:pPr>
              <w:spacing w:after="0"/>
            </w:pPr>
            <w:r>
              <w:rPr>
                <w:rFonts w:ascii="Segoe UI" w:hAnsi="Segoe UI"/>
                <w:b/>
                <w:sz w:val="19"/>
              </w:rPr>
              <w:t>Thời gian debug ngoại lệ (Exceptions)</w:t>
            </w:r>
          </w:p>
        </w:tc>
        <w:tc>
          <w:tcPr>
            <w:tcW w:type="dxa" w:w="2412"/>
            <w:shd w:fill="F8FAFC"/>
            <w:tcMar>
              <w:top w:w="80" w:type="dxa"/>
              <w:bottom w:w="80" w:type="dxa"/>
              <w:left w:w="100" w:type="dxa"/>
              <w:right w:w="100" w:type="dxa"/>
            </w:tcMar>
          </w:tcPr>
          <w:p>
            <w:pPr>
              <w:spacing w:after="0"/>
            </w:pPr>
            <w:r>
              <w:rPr>
                <w:rFonts w:ascii="Segoe UI" w:hAnsi="Segoe UI"/>
                <w:color w:val="1F2A33"/>
                <w:sz w:val="19"/>
              </w:rPr>
              <w:t>2 – 4 giờ tra cứu</w:t>
            </w:r>
          </w:p>
        </w:tc>
        <w:tc>
          <w:tcPr>
            <w:tcW w:type="dxa" w:w="2412"/>
            <w:shd w:fill="F8FAFC"/>
            <w:tcMar>
              <w:top w:w="80" w:type="dxa"/>
              <w:bottom w:w="80" w:type="dxa"/>
              <w:left w:w="100" w:type="dxa"/>
              <w:right w:w="100" w:type="dxa"/>
            </w:tcMar>
          </w:tcPr>
          <w:p>
            <w:pPr>
              <w:spacing w:after="0"/>
            </w:pPr>
            <w:r>
              <w:rPr>
                <w:rFonts w:ascii="Segoe UI" w:hAnsi="Segoe UI"/>
                <w:color w:val="1F2A33"/>
                <w:sz w:val="19"/>
              </w:rPr>
              <w:t>3 – 5 phút giải quyết</w:t>
            </w:r>
          </w:p>
        </w:tc>
        <w:tc>
          <w:tcPr>
            <w:tcW w:type="dxa" w:w="2412"/>
            <w:shd w:fill="F8FAFC"/>
            <w:tcMar>
              <w:top w:w="80" w:type="dxa"/>
              <w:bottom w:w="80" w:type="dxa"/>
              <w:left w:w="100" w:type="dxa"/>
              <w:right w:w="100" w:type="dxa"/>
            </w:tcMar>
          </w:tcPr>
          <w:p>
            <w:pPr>
              <w:spacing w:after="0"/>
            </w:pPr>
            <w:r>
              <w:rPr>
                <w:rFonts w:ascii="Segoe UI" w:hAnsi="Segoe UI"/>
                <w:b/>
                <w:color w:val="2E9E4F"/>
                <w:sz w:val="19"/>
              </w:rPr>
              <w:t>Giảm 90% thời gian</w:t>
            </w:r>
          </w:p>
        </w:tc>
      </w:tr>
      <w:tr>
        <w:tc>
          <w:tcPr>
            <w:tcW w:type="dxa" w:w="2412"/>
            <w:shd w:fill="FFFFFF"/>
            <w:tcMar>
              <w:top w:w="80" w:type="dxa"/>
              <w:bottom w:w="80" w:type="dxa"/>
              <w:left w:w="100" w:type="dxa"/>
              <w:right w:w="100" w:type="dxa"/>
            </w:tcMar>
          </w:tcPr>
          <w:p>
            <w:pPr>
              <w:spacing w:after="0"/>
            </w:pPr>
            <w:r>
              <w:rPr>
                <w:rFonts w:ascii="Segoe UI" w:hAnsi="Segoe UI"/>
                <w:b/>
                <w:sz w:val="19"/>
              </w:rPr>
              <w:t>Tính phân tầng 3 lớp (3-Tier)</w:t>
            </w:r>
          </w:p>
        </w:tc>
        <w:tc>
          <w:tcPr>
            <w:tcW w:type="dxa" w:w="2412"/>
            <w:shd w:fill="FFFFFF"/>
            <w:tcMar>
              <w:top w:w="80" w:type="dxa"/>
              <w:bottom w:w="80" w:type="dxa"/>
              <w:left w:w="100" w:type="dxa"/>
              <w:right w:w="100" w:type="dxa"/>
            </w:tcMar>
          </w:tcPr>
          <w:p>
            <w:pPr>
              <w:spacing w:after="0"/>
            </w:pPr>
            <w:r>
              <w:rPr>
                <w:rFonts w:ascii="Segoe UI" w:hAnsi="Segoe UI"/>
                <w:color w:val="1F2A33"/>
                <w:sz w:val="19"/>
              </w:rPr>
              <w:t>Dễ lẫn lộn GUI &amp; Logic</w:t>
            </w:r>
          </w:p>
        </w:tc>
        <w:tc>
          <w:tcPr>
            <w:tcW w:type="dxa" w:w="2412"/>
            <w:shd w:fill="FFFFFF"/>
            <w:tcMar>
              <w:top w:w="80" w:type="dxa"/>
              <w:bottom w:w="80" w:type="dxa"/>
              <w:left w:w="100" w:type="dxa"/>
              <w:right w:w="100" w:type="dxa"/>
            </w:tcMar>
          </w:tcPr>
          <w:p>
            <w:pPr>
              <w:spacing w:after="0"/>
            </w:pPr>
            <w:r>
              <w:rPr>
                <w:rFonts w:ascii="Segoe UI" w:hAnsi="Segoe UI"/>
                <w:color w:val="1F2A33"/>
                <w:sz w:val="19"/>
              </w:rPr>
              <w:t>Phân tầng tuyệt đối</w:t>
            </w:r>
          </w:p>
        </w:tc>
        <w:tc>
          <w:tcPr>
            <w:tcW w:type="dxa" w:w="2412"/>
            <w:shd w:fill="FFFFFF"/>
            <w:tcMar>
              <w:top w:w="80" w:type="dxa"/>
              <w:bottom w:w="80" w:type="dxa"/>
              <w:left w:w="100" w:type="dxa"/>
              <w:right w:w="100" w:type="dxa"/>
            </w:tcMar>
          </w:tcPr>
          <w:p>
            <w:pPr>
              <w:spacing w:after="0"/>
            </w:pPr>
            <w:r>
              <w:rPr>
                <w:rFonts w:ascii="Segoe UI" w:hAnsi="Segoe UI"/>
                <w:b/>
                <w:color w:val="2E9E4F"/>
                <w:sz w:val="19"/>
              </w:rPr>
              <w:t>Đạt chuẩn công nghiệp</w:t>
            </w:r>
          </w:p>
        </w:tc>
      </w:tr>
    </w:tbl>
    <w:p>
      <w:pPr>
        <w:spacing w:after="160"/>
      </w:pPr>
    </w:p>
    <w:p>
      <w:pPr>
        <w:pStyle w:val="ListBullet"/>
        <w:spacing w:after="60" w:line="276" w:lineRule="auto"/>
        <w:ind w:left="360"/>
      </w:pPr>
      <w:r>
        <w:rPr>
          <w:rFonts w:ascii="Segoe UI" w:hAnsi="Segoe UI"/>
          <w:b/>
          <w:color w:val="1F2A33"/>
          <w:sz w:val="21"/>
        </w:rPr>
        <w:t xml:space="preserve">Quy mô dự án: </w:t>
      </w:r>
      <w:r>
        <w:rPr>
          <w:rFonts w:ascii="Segoe UI" w:hAnsi="Segoe UI"/>
          <w:color w:val="1F2A33"/>
          <w:sz w:val="21"/>
        </w:rPr>
        <w:t>Tổng số module hoàn thiện: 12 phân hệ chính (Hệ thống, Khách hàng, Thú cưng, Kho hàng, Lịch sử kho, Lịch hẹn, Đơn thuốc, Phác đồ điều trị, Hóa đơn POS, Tiêm phòng, Phẫu thuật, Thống kê báo cáo).</w:t>
      </w:r>
    </w:p>
    <w:p>
      <w:pPr>
        <w:pStyle w:val="ListBullet"/>
        <w:spacing w:after="60" w:line="276" w:lineRule="auto"/>
        <w:ind w:left="360"/>
      </w:pPr>
      <w:r>
        <w:rPr>
          <w:rFonts w:ascii="Segoe UI" w:hAnsi="Segoe UI"/>
          <w:b/>
          <w:color w:val="1F2A33"/>
          <w:sz w:val="21"/>
        </w:rPr>
        <w:t xml:space="preserve">Khối lượng mã nguồn: </w:t>
      </w:r>
      <w:r>
        <w:rPr>
          <w:rFonts w:ascii="Segoe UI" w:hAnsi="Segoe UI"/>
          <w:color w:val="1F2A33"/>
          <w:sz w:val="21"/>
        </w:rPr>
        <w:t>Tổng khối lượng mã nguồn: Hơn 18.000 dòng lệnh Java (LOC). AI hỗ trợ sinh khung nền tảng ~65%, sinh viên thẩm định, hoàn thiện nghiệp vụ và tối ưu ~35%.</w:t>
      </w:r>
    </w:p>
    <w:p>
      <w:pPr>
        <w:pStyle w:val="ListBullet"/>
        <w:spacing w:after="60" w:line="276" w:lineRule="auto"/>
        <w:ind w:left="360"/>
      </w:pPr>
      <w:r>
        <w:rPr>
          <w:rFonts w:ascii="Segoe UI" w:hAnsi="Segoe UI"/>
          <w:b/>
          <w:color w:val="1F2A33"/>
          <w:sz w:val="21"/>
        </w:rPr>
        <w:t xml:space="preserve">Chất lượng biên dịch: </w:t>
      </w:r>
      <w:r>
        <w:rPr>
          <w:rFonts w:ascii="Segoe UI" w:hAnsi="Segoe UI"/>
          <w:color w:val="1F2A33"/>
          <w:sz w:val="21"/>
        </w:rPr>
        <w:t>Độ tin cậy biên dịch: Đạt 100% biên dịch thành công không có lỗi (Exit Code: 0).</w:t>
      </w:r>
    </w:p>
    <w:p>
      <w:pPr>
        <w:keepNext/>
        <w:spacing w:before="360" w:after="120"/>
      </w:pPr>
      <w:r>
        <w:rPr>
          <w:rFonts w:ascii="Segoe UI" w:hAnsi="Segoe UI"/>
          <w:b/>
          <w:color w:val="1E3442"/>
          <w:sz w:val="30"/>
        </w:rPr>
        <w:t>6. THÁCH THỨC, HẠN CHẾ VÀ BÀI HỌC KINH NGHIỆM</w:t>
      </w:r>
    </w:p>
    <w:p>
      <w:pPr>
        <w:keepNext/>
        <w:spacing w:before="260" w:after="80"/>
      </w:pPr>
      <w:r>
        <w:rPr>
          <w:rFonts w:ascii="Segoe UI" w:hAnsi="Segoe UI"/>
          <w:b/>
          <w:color w:val="56788A"/>
          <w:sz w:val="25"/>
        </w:rPr>
        <w:t>6.1. Hiện tượng ảo giác (AI Hallucination)</w:t>
      </w:r>
    </w:p>
    <w:p>
      <w:pPr>
        <w:spacing w:after="80" w:line="288" w:lineRule="auto"/>
      </w:pPr>
      <w:r>
        <w:rPr>
          <w:rFonts w:ascii="Segoe UI" w:hAnsi="Segoe UI"/>
          <w:i w:val="0"/>
          <w:color w:val="1F2A33"/>
          <w:sz w:val="22"/>
        </w:rPr>
        <w:t>AI đôi khi tự ý import các thư viện bên ngoài hoặc gọi các phương thức không còn tồn tại trong JDK hiện đại. Bài học rút ra là sinh viên phải luôn nắm vững kiến thức nền tảng của Java Core và đặt ra các câu lệnh ràng buộc nghiêm ngặt (Constraint-based prompting) ngay từ đầu.</w:t>
      </w:r>
    </w:p>
    <w:p>
      <w:pPr>
        <w:keepNext/>
        <w:spacing w:before="260" w:after="80"/>
      </w:pPr>
      <w:r>
        <w:rPr>
          <w:rFonts w:ascii="Segoe UI" w:hAnsi="Segoe UI"/>
          <w:b/>
          <w:color w:val="56788A"/>
          <w:sz w:val="25"/>
        </w:rPr>
        <w:t>6.2. Vấn đề tương thích môi trường máy tính</w:t>
      </w:r>
    </w:p>
    <w:p>
      <w:pPr>
        <w:spacing w:after="80" w:line="288" w:lineRule="auto"/>
      </w:pPr>
      <w:r>
        <w:rPr>
          <w:rFonts w:ascii="Segoe UI" w:hAnsi="Segoe UI"/>
          <w:i w:val="0"/>
          <w:color w:val="1F2A33"/>
          <w:sz w:val="22"/>
        </w:rPr>
        <w:t>Sự khác biệt giữa phiên bản JDK cài trên hệ điều hành và phiên bản Java Runtime trong Eclipse của các thành viên nhóm có thể dẫn tới lỗi nạp class (UnsupportedClassVersionError). Bài học rút ra là cần chuẩn hóa cờ biên dịch `--release 21` để đảm bảo code chạy trơn tru trên mọi máy tính của giảng viên và thành viên nhóm.</w:t>
      </w:r>
    </w:p>
    <w:p>
      <w:pPr>
        <w:keepNext/>
        <w:spacing w:before="260" w:after="80"/>
      </w:pPr>
      <w:r>
        <w:rPr>
          <w:rFonts w:ascii="Segoe UI" w:hAnsi="Segoe UI"/>
          <w:b/>
          <w:color w:val="56788A"/>
          <w:sz w:val="25"/>
        </w:rPr>
        <w:t>6.3. Giữ vững vai trò trung tâm của con người (Human-in-the-loop)</w:t>
      </w:r>
    </w:p>
    <w:p>
      <w:pPr>
        <w:spacing w:after="80" w:line="288" w:lineRule="auto"/>
      </w:pPr>
      <w:r>
        <w:rPr>
          <w:rFonts w:ascii="Segoe UI" w:hAnsi="Segoe UI"/>
          <w:i w:val="0"/>
          <w:color w:val="1F2A33"/>
          <w:sz w:val="22"/>
        </w:rPr>
        <w:t>AI là công cụ trợ lực tuyệt vời, nhưng không thể thay thế tư duy phản biện của kỹ sư phần mềm. Người lập trình phải thấu hiểu bản chất từng dòng mã nguồn, kiểm tra kỹ logic thực tế của phòng khám thú y (như kiểm soát tồn kho thuốc, logic dời lịch hẹn, ràng buộc thú cưng đang điều trị) trước khi đẩy lên Git.</w:t>
      </w:r>
    </w:p>
    <w:p>
      <w:pPr>
        <w:keepNext/>
        <w:spacing w:before="360" w:after="120"/>
      </w:pPr>
      <w:r>
        <w:rPr>
          <w:rFonts w:ascii="Segoe UI" w:hAnsi="Segoe UI"/>
          <w:b/>
          <w:color w:val="1E3442"/>
          <w:sz w:val="30"/>
        </w:rPr>
        <w:t>7. KẾT LUẬN VÀ HƯỚNG PHÁT TRIỂN TIẾP THEO</w:t>
      </w:r>
    </w:p>
    <w:p>
      <w:pPr>
        <w:keepNext/>
        <w:spacing w:before="260" w:after="80"/>
      </w:pPr>
      <w:r>
        <w:rPr>
          <w:rFonts w:ascii="Segoe UI" w:hAnsi="Segoe UI"/>
          <w:b/>
          <w:color w:val="56788A"/>
          <w:sz w:val="25"/>
        </w:rPr>
        <w:t>7.1. Kết luận</w:t>
      </w:r>
    </w:p>
    <w:p>
      <w:pPr>
        <w:spacing w:after="80" w:line="288" w:lineRule="auto"/>
      </w:pPr>
      <w:r>
        <w:rPr>
          <w:rFonts w:ascii="Segoe UI" w:hAnsi="Segoe UI"/>
          <w:i w:val="0"/>
          <w:color w:val="1F2A33"/>
          <w:sz w:val="22"/>
        </w:rPr>
        <w:t>Nhật ký sử dụng AI này minh chứng rằng việc ứng dụng Trí tuệ Nhân tạo có phương pháp, có nguyên tắc kỹ thuật và sự kiểm soát nghiêm ngặt của con người đã giúp đề án PetCare POS đạt được chất lượng vượt bậc về kiến trúc 3 lớp, giao diện phẳng chuẩn mực và logic nghiệp vụ thực tế sâu sắc.</w:t>
      </w:r>
    </w:p>
    <w:p>
      <w:pPr>
        <w:keepNext/>
        <w:spacing w:before="260" w:after="80"/>
      </w:pPr>
      <w:r>
        <w:rPr>
          <w:rFonts w:ascii="Segoe UI" w:hAnsi="Segoe UI"/>
          <w:b/>
          <w:color w:val="56788A"/>
          <w:sz w:val="25"/>
        </w:rPr>
        <w:t>7.2. Hướng phát triển tiếp theo</w:t>
      </w:r>
    </w:p>
    <w:p>
      <w:pPr>
        <w:pStyle w:val="ListBullet"/>
        <w:spacing w:after="60" w:line="276" w:lineRule="auto"/>
        <w:ind w:left="360"/>
      </w:pPr>
      <w:r>
        <w:rPr>
          <w:rFonts w:ascii="Segoe UI" w:hAnsi="Segoe UI"/>
          <w:b/>
          <w:color w:val="1F2A33"/>
          <w:sz w:val="21"/>
        </w:rPr>
        <w:t xml:space="preserve">Gợi ý điều trị AI: </w:t>
      </w:r>
      <w:r>
        <w:rPr>
          <w:rFonts w:ascii="Segoe UI" w:hAnsi="Segoe UI"/>
          <w:color w:val="1F2A33"/>
          <w:sz w:val="21"/>
        </w:rPr>
        <w:t>Tích hợp mô hình AI phân tích tiền sử bệnh án thú cưng để tự động gợi ý phác đồ điều trị và cảnh báo tương tác thuốc.</w:t>
      </w:r>
    </w:p>
    <w:p>
      <w:pPr>
        <w:pStyle w:val="ListBullet"/>
        <w:spacing w:after="60" w:line="276" w:lineRule="auto"/>
        <w:ind w:left="360"/>
      </w:pPr>
      <w:r>
        <w:rPr>
          <w:rFonts w:ascii="Segoe UI" w:hAnsi="Segoe UI"/>
          <w:b/>
          <w:color w:val="1F2A33"/>
          <w:sz w:val="21"/>
        </w:rPr>
        <w:t xml:space="preserve">Tự động hóa chăm sóc khách hàng: </w:t>
      </w:r>
      <w:r>
        <w:rPr>
          <w:rFonts w:ascii="Segoe UI" w:hAnsi="Segoe UI"/>
          <w:color w:val="1F2A33"/>
          <w:sz w:val="21"/>
        </w:rPr>
        <w:t>Mở rộng kết nối cơ sở dữ liệu đám mây (Cloud Database) và chatbot AI tự động tiếp nhận lịch hẹn của khách hàng qua Zalo/Facebook.</w:t>
      </w:r>
    </w:p>
    <w:p>
      <w:pPr>
        <w:spacing w:after="400"/>
      </w:pPr>
    </w:p>
    <w:p>
      <w:pPr>
        <w:jc w:val="right"/>
      </w:pPr>
      <w:r>
        <w:rPr>
          <w:i/>
          <w:sz w:val="20"/>
        </w:rPr>
        <w:t>TP. Hồ Chí Minh, Tháng 10 Năm 2026</w:t>
        <w:br/>
      </w:r>
      <w:r>
        <w:rPr>
          <w:b/>
          <w:sz w:val="22"/>
        </w:rPr>
        <w:t>ĐẠI DIỆN NHÓM PHÁT TRIỂN ĐỀ ÁN</w:t>
        <w:br/>
        <w:br/>
        <w:br/>
      </w:r>
      <w:r>
        <w:rPr>
          <w:b/>
          <w:sz w:val="23"/>
        </w:rPr>
        <w:t>Nguyễn Ngọc Toàn</w:t>
      </w:r>
    </w:p>
    <w:sectPr w:rsidR="00FC693F" w:rsidRPr="0006063C" w:rsidSect="00034616">
      <w:headerReference w:type="default" r:id="rId9"/>
      <w:footerReference w:type="default" r:id="rId10"/>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A86"/>
        <w:sz w:val="18"/>
      </w:rPr>
      <w:t xml:space="preserve">Báo Cáo Nhật Ký Sử Dụng Trí Tuệ Nhân Tạo (AI Logbook)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8C9BA5"/>
        <w:sz w:val="17"/>
      </w:rPr>
      <w:t>ĐỀ ÁN PHÁT TRIỂN ỨNG DỤNG  •  HỆ THỐNG QUẢN LÝ PHÒNG KHÁM THÚ Y (PETCARE POS)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