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Segoe UI" w:hAnsi="Segoe UI"/>
          <w:color w:val="6B7A86"/>
          <w:sz w:val="20"/>
        </w:rPr>
        <w:t>BỘ GIÁO DỤC VÀ ĐÀO TẠO  •  ĐỀ ÁN PHÁT TRIỂN ỨNG DỤNG</w:t>
        <w:br/>
      </w:r>
    </w:p>
    <w:p>
      <w:pPr>
        <w:spacing w:before="80" w:after="60"/>
        <w:jc w:val="center"/>
      </w:pPr>
      <w:r>
        <w:rPr>
          <w:rFonts w:ascii="Segoe UI" w:hAnsi="Segoe UI"/>
          <w:b/>
          <w:color w:val="1E3442"/>
          <w:sz w:val="34"/>
        </w:rPr>
        <w:t>BÁO CÁO NHẬT KÝ SỬ DỤNG TRÍ TUỆ NHÂN TẠO</w:t>
        <w:br/>
        <w:t>(AI PROMPT &amp; RESPONSE LOGBOOK)</w:t>
      </w:r>
    </w:p>
    <w:p>
      <w:pPr>
        <w:spacing w:after="200"/>
        <w:jc w:val="center"/>
      </w:pPr>
      <w:r>
        <w:rPr>
          <w:rFonts w:ascii="Segoe UI" w:hAnsi="Segoe UI"/>
          <w:b/>
          <w:color w:val="56788A"/>
          <w:sz w:val="22"/>
        </w:rPr>
        <w:t>PHÂN HỆ CHUYÊN TRÁCH: QUẢN LÝ THÚ CƯNG, KHO HÀNG, ĐƠN THUỐC &amp; PHÁC ĐỒ ĐIỀU TRỊ</w:t>
        <w:br/>
        <w:t>HỆ THỐNG QUẢN LÝ PHÒNG KHÁM THÚ Y (PETCARE POS)</w:t>
      </w:r>
    </w:p>
    <w:tbl>
      <w:tblPr>
        <w:tblW w:type="auto" w:w="0"/>
        <w:jc w:val="center"/>
        <w:tblLayout w:type="fixed"/>
        <w:tblLook w:firstColumn="1" w:firstRow="1" w:lastColumn="0" w:lastRow="0" w:noHBand="0" w:noVBand="1" w:val="04A0"/>
        <w:tblBorders>
          <w:top w:val="single" w:sz="6" w:space="0" w:color="DDE3E8"/>
          <w:bottom w:val="single" w:sz="6" w:space="0" w:color="DDE3E8"/>
          <w:left w:val="none"/>
          <w:right w:val="none"/>
          <w:insideH w:val="single" w:sz="4" w:space="0" w:color="DDE3E8"/>
          <w:insideV w:val="none"/>
        </w:tblBorders>
      </w:tblPr>
      <w:tblGrid>
        <w:gridCol w:w="3168"/>
        <w:gridCol w:w="6480"/>
      </w:tblGrid>
      <w:tr>
        <w:tc>
          <w:tcPr>
            <w:tcW w:type="dxa" w:w="4896"/>
            <w:shd w:fill="F8FAFC"/>
            <w:tcMar>
              <w:top w:w="50" w:type="dxa"/>
              <w:bottom w:w="50" w:type="dxa"/>
              <w:left w:w="100" w:type="dxa"/>
              <w:right w:w="80" w:type="dxa"/>
            </w:tcMar>
          </w:tcPr>
          <w:p>
            <w:pPr>
              <w:spacing w:after="0"/>
            </w:pPr>
            <w:r>
              <w:rPr>
                <w:rFonts w:ascii="Segoe UI" w:hAnsi="Segoe UI"/>
                <w:b/>
                <w:color w:val="1E3442"/>
                <w:sz w:val="19"/>
              </w:rPr>
              <w:t>Học phần:</w:t>
            </w:r>
          </w:p>
        </w:tc>
        <w:tc>
          <w:tcPr>
            <w:tcW w:type="dxa" w:w="4896"/>
            <w:shd w:fill="FFFFFF"/>
            <w:tcMar>
              <w:top w:w="50" w:type="dxa"/>
              <w:bottom w:w="50" w:type="dxa"/>
              <w:left w:w="100" w:type="dxa"/>
              <w:right w:w="80" w:type="dxa"/>
            </w:tcMar>
          </w:tcPr>
          <w:p>
            <w:pPr>
              <w:spacing w:after="0"/>
            </w:pPr>
            <w:r>
              <w:rPr>
                <w:rFonts w:ascii="Segoe UI" w:hAnsi="Segoe UI"/>
                <w:color w:val="1F2A33"/>
                <w:sz w:val="19"/>
              </w:rPr>
              <w:t>Đề án Phát triển Ứng dụng</w:t>
            </w:r>
          </w:p>
        </w:tc>
      </w:tr>
      <w:tr>
        <w:tc>
          <w:tcPr>
            <w:tcW w:type="dxa" w:w="4896"/>
            <w:shd w:fill="F8FAFC"/>
            <w:tcMar>
              <w:top w:w="50" w:type="dxa"/>
              <w:bottom w:w="50" w:type="dxa"/>
              <w:left w:w="100" w:type="dxa"/>
              <w:right w:w="80" w:type="dxa"/>
            </w:tcMar>
          </w:tcPr>
          <w:p>
            <w:pPr>
              <w:spacing w:after="0"/>
            </w:pPr>
            <w:r>
              <w:rPr>
                <w:rFonts w:ascii="Segoe UI" w:hAnsi="Segoe UI"/>
                <w:b/>
                <w:color w:val="1E3442"/>
                <w:sz w:val="19"/>
              </w:rPr>
              <w:t>Tên dự án:</w:t>
            </w:r>
          </w:p>
        </w:tc>
        <w:tc>
          <w:tcPr>
            <w:tcW w:type="dxa" w:w="4896"/>
            <w:shd w:fill="FFFFFF"/>
            <w:tcMar>
              <w:top w:w="50" w:type="dxa"/>
              <w:bottom w:w="50" w:type="dxa"/>
              <w:left w:w="100" w:type="dxa"/>
              <w:right w:w="80" w:type="dxa"/>
            </w:tcMar>
          </w:tcPr>
          <w:p>
            <w:pPr>
              <w:spacing w:after="0"/>
            </w:pPr>
            <w:r>
              <w:rPr>
                <w:rFonts w:ascii="Segoe UI" w:hAnsi="Segoe UI"/>
                <w:color w:val="1F2A33"/>
                <w:sz w:val="19"/>
              </w:rPr>
              <w:t>Hệ thống Quản lý Phòng khám Thú y &amp; Pet Shop (PetCare POS)</w:t>
            </w:r>
          </w:p>
        </w:tc>
      </w:tr>
      <w:tr>
        <w:tc>
          <w:tcPr>
            <w:tcW w:type="dxa" w:w="4896"/>
            <w:shd w:fill="F8FAFC"/>
            <w:tcMar>
              <w:top w:w="50" w:type="dxa"/>
              <w:bottom w:w="50" w:type="dxa"/>
              <w:left w:w="100" w:type="dxa"/>
              <w:right w:w="80" w:type="dxa"/>
            </w:tcMar>
          </w:tcPr>
          <w:p>
            <w:pPr>
              <w:spacing w:after="0"/>
            </w:pPr>
            <w:r>
              <w:rPr>
                <w:rFonts w:ascii="Segoe UI" w:hAnsi="Segoe UI"/>
                <w:b/>
                <w:color w:val="1E3442"/>
                <w:sz w:val="19"/>
              </w:rPr>
              <w:t>Phân hệ phụ trách:</w:t>
            </w:r>
          </w:p>
        </w:tc>
        <w:tc>
          <w:tcPr>
            <w:tcW w:type="dxa" w:w="4896"/>
            <w:shd w:fill="FFFFFF"/>
            <w:tcMar>
              <w:top w:w="50" w:type="dxa"/>
              <w:bottom w:w="50" w:type="dxa"/>
              <w:left w:w="100" w:type="dxa"/>
              <w:right w:w="80" w:type="dxa"/>
            </w:tcMar>
          </w:tcPr>
          <w:p>
            <w:pPr>
              <w:spacing w:after="0"/>
            </w:pPr>
            <w:r>
              <w:rPr>
                <w:rFonts w:ascii="Segoe UI" w:hAnsi="Segoe UI"/>
                <w:color w:val="1F2A33"/>
                <w:sz w:val="19"/>
              </w:rPr>
              <w:t>1. Quản lý Thú cưng  •  2. Quản lý Kho hàng</w:t>
              <w:br/>
              <w:t>3. Quản lý Đơn thuốc  •  4. Lập &amp; Theo dõi Phác đồ Điều trị</w:t>
            </w:r>
          </w:p>
        </w:tc>
      </w:tr>
      <w:tr>
        <w:tc>
          <w:tcPr>
            <w:tcW w:type="dxa" w:w="4896"/>
            <w:shd w:fill="F8FAFC"/>
            <w:tcMar>
              <w:top w:w="50" w:type="dxa"/>
              <w:bottom w:w="50" w:type="dxa"/>
              <w:left w:w="100" w:type="dxa"/>
              <w:right w:w="80" w:type="dxa"/>
            </w:tcMar>
          </w:tcPr>
          <w:p>
            <w:pPr>
              <w:spacing w:after="0"/>
            </w:pPr>
            <w:r>
              <w:rPr>
                <w:rFonts w:ascii="Segoe UI" w:hAnsi="Segoe UI"/>
                <w:b/>
                <w:color w:val="1E3442"/>
                <w:sz w:val="19"/>
              </w:rPr>
              <w:t>Sinh viên thực hiện:</w:t>
            </w:r>
          </w:p>
        </w:tc>
        <w:tc>
          <w:tcPr>
            <w:tcW w:type="dxa" w:w="4896"/>
            <w:shd w:fill="FFFFFF"/>
            <w:tcMar>
              <w:top w:w="50" w:type="dxa"/>
              <w:bottom w:w="50" w:type="dxa"/>
              <w:left w:w="100" w:type="dxa"/>
              <w:right w:w="80" w:type="dxa"/>
            </w:tcMar>
          </w:tcPr>
          <w:p>
            <w:pPr>
              <w:spacing w:after="0"/>
            </w:pPr>
            <w:r>
              <w:rPr>
                <w:rFonts w:ascii="Segoe UI" w:hAnsi="Segoe UI"/>
                <w:color w:val="1F2A33"/>
                <w:sz w:val="19"/>
              </w:rPr>
              <w:t>Nguyễn Ngọc Toàn</w:t>
            </w:r>
          </w:p>
        </w:tc>
      </w:tr>
      <w:tr>
        <w:tc>
          <w:tcPr>
            <w:tcW w:type="dxa" w:w="4896"/>
            <w:shd w:fill="F8FAFC"/>
            <w:tcMar>
              <w:top w:w="50" w:type="dxa"/>
              <w:bottom w:w="50" w:type="dxa"/>
              <w:left w:w="100" w:type="dxa"/>
              <w:right w:w="80" w:type="dxa"/>
            </w:tcMar>
          </w:tcPr>
          <w:p>
            <w:pPr>
              <w:spacing w:after="0"/>
            </w:pPr>
            <w:r>
              <w:rPr>
                <w:rFonts w:ascii="Segoe UI" w:hAnsi="Segoe UI"/>
                <w:b/>
                <w:color w:val="1E3442"/>
                <w:sz w:val="19"/>
              </w:rPr>
              <w:t>Công nghệ &amp; Nền tảng:</w:t>
            </w:r>
          </w:p>
        </w:tc>
        <w:tc>
          <w:tcPr>
            <w:tcW w:type="dxa" w:w="4896"/>
            <w:shd w:fill="FFFFFF"/>
            <w:tcMar>
              <w:top w:w="50" w:type="dxa"/>
              <w:bottom w:w="50" w:type="dxa"/>
              <w:left w:w="100" w:type="dxa"/>
              <w:right w:w="80" w:type="dxa"/>
            </w:tcMar>
          </w:tcPr>
          <w:p>
            <w:pPr>
              <w:spacing w:after="0"/>
            </w:pPr>
            <w:r>
              <w:rPr>
                <w:rFonts w:ascii="Segoe UI" w:hAnsi="Segoe UI"/>
                <w:color w:val="1F2A33"/>
                <w:sz w:val="19"/>
              </w:rPr>
              <w:t>Java 21  •  Java Swing Custom UI (Graphics2D)  •  SQL Server (JDBC)</w:t>
            </w:r>
          </w:p>
        </w:tc>
      </w:tr>
      <w:tr>
        <w:tc>
          <w:tcPr>
            <w:tcW w:type="dxa" w:w="4896"/>
            <w:shd w:fill="F8FAFC"/>
            <w:tcMar>
              <w:top w:w="50" w:type="dxa"/>
              <w:bottom w:w="50" w:type="dxa"/>
              <w:left w:w="100" w:type="dxa"/>
              <w:right w:w="80" w:type="dxa"/>
            </w:tcMar>
          </w:tcPr>
          <w:p>
            <w:pPr>
              <w:spacing w:after="0"/>
            </w:pPr>
            <w:r>
              <w:rPr>
                <w:rFonts w:ascii="Segoe UI" w:hAnsi="Segoe UI"/>
                <w:b/>
                <w:color w:val="1E3442"/>
                <w:sz w:val="19"/>
              </w:rPr>
              <w:t>Kho lưu trữ GitHub:</w:t>
            </w:r>
          </w:p>
        </w:tc>
        <w:tc>
          <w:tcPr>
            <w:tcW w:type="dxa" w:w="4896"/>
            <w:shd w:fill="FFFFFF"/>
            <w:tcMar>
              <w:top w:w="50" w:type="dxa"/>
              <w:bottom w:w="50" w:type="dxa"/>
              <w:left w:w="100" w:type="dxa"/>
              <w:right w:w="80" w:type="dxa"/>
            </w:tcMar>
          </w:tcPr>
          <w:p>
            <w:pPr>
              <w:spacing w:after="0"/>
            </w:pPr>
            <w:r>
              <w:rPr>
                <w:rFonts w:ascii="Segoe UI" w:hAnsi="Segoe UI"/>
                <w:color w:val="1F2A33"/>
                <w:sz w:val="19"/>
              </w:rPr>
              <w:t>oggytriet123/de_an_phat_trien_ung_dung (Nhánh: ngoc-toan)</w:t>
            </w:r>
          </w:p>
        </w:tc>
      </w:tr>
    </w:tbl>
    <w:p>
      <w:pPr>
        <w:spacing w:after="160"/>
      </w:pPr>
    </w:p>
    <w:p>
      <w:pPr>
        <w:keepNext/>
        <w:spacing w:before="320" w:after="120"/>
      </w:pPr>
      <w:r>
        <w:rPr>
          <w:rFonts w:ascii="Segoe UI" w:hAnsi="Segoe UI"/>
          <w:b/>
          <w:color w:val="1E3442"/>
          <w:sz w:val="28"/>
        </w:rPr>
        <w:t>1. TỔNG QUAN PHƯƠNG PHÁP GHI NHẬT KÝ AI</w:t>
      </w:r>
    </w:p>
    <w:p>
      <w:pPr>
        <w:spacing w:after="80" w:line="276" w:lineRule="auto"/>
      </w:pPr>
      <w:r>
        <w:rPr>
          <w:rFonts w:ascii="Segoe UI" w:hAnsi="Segoe UI"/>
          <w:i w:val="0"/>
          <w:color w:val="1F2A33"/>
          <w:sz w:val="21"/>
        </w:rPr>
        <w:t>Tài liệu này được lập theo chuẩn báo cáo kỹ thuật phần mềm, ghi nhận nguyên văn các câu lệnh Prompt do sinh viên Nguyễn Ngọc Toàn đưa vào, giải pháp/mã nguồn do AI phản hồi và kết quả kiểm thử, thẩm định thực tế trên 4 phân hệ chuyên trách:</w:t>
      </w:r>
    </w:p>
    <w:p>
      <w:pPr>
        <w:pStyle w:val="ListBullet"/>
        <w:spacing w:after="50" w:line="276" w:lineRule="auto"/>
        <w:ind w:left="317"/>
      </w:pPr>
      <w:r>
        <w:rPr>
          <w:rFonts w:ascii="Segoe UI" w:hAnsi="Segoe UI"/>
          <w:b/>
          <w:color w:val="1F2A33"/>
          <w:sz w:val="20"/>
        </w:rPr>
        <w:t xml:space="preserve">1. Quản lý Thú cưng (ThuCungPanel): </w:t>
      </w:r>
      <w:r>
        <w:rPr>
          <w:rFonts w:ascii="Segoe UI" w:hAnsi="Segoe UI"/>
          <w:color w:val="1F2A33"/>
          <w:sz w:val="20"/>
        </w:rPr>
        <w:t>Tiếp nhận hồ sơ bệnh nhân, ảnh đại diện, giống loài, tình trạng sức khỏe và menu ngữ cảnh chuột phải liên kết nhanh sang Kê đơn / Phác đồ.</w:t>
      </w:r>
    </w:p>
    <w:p>
      <w:pPr>
        <w:pStyle w:val="ListBullet"/>
        <w:spacing w:after="50" w:line="276" w:lineRule="auto"/>
        <w:ind w:left="317"/>
      </w:pPr>
      <w:r>
        <w:rPr>
          <w:rFonts w:ascii="Segoe UI" w:hAnsi="Segoe UI"/>
          <w:b/>
          <w:color w:val="1F2A33"/>
          <w:sz w:val="20"/>
        </w:rPr>
        <w:t xml:space="preserve">2. Quản lý Kho hàng (KhoHangPanel &amp; LichSuNhapXuatPanel): </w:t>
      </w:r>
      <w:r>
        <w:rPr>
          <w:rFonts w:ascii="Segoe UI" w:hAnsi="Segoe UI"/>
          <w:color w:val="1F2A33"/>
          <w:sz w:val="20"/>
        </w:rPr>
        <w:t>Quản lý danh mục dược phẩm, cảnh báo tồn kho thấp (&lt; 10), cuộn lịch chọn ngày CalendarPicker, tự động trừ kho khi xuất thuốc thông qua Observer Pattern.</w:t>
      </w:r>
    </w:p>
    <w:p>
      <w:pPr>
        <w:pStyle w:val="ListBullet"/>
        <w:spacing w:after="50" w:line="276" w:lineRule="auto"/>
        <w:ind w:left="317"/>
      </w:pPr>
      <w:r>
        <w:rPr>
          <w:rFonts w:ascii="Segoe UI" w:hAnsi="Segoe UI"/>
          <w:b/>
          <w:color w:val="1F2A33"/>
          <w:sz w:val="20"/>
        </w:rPr>
        <w:t xml:space="preserve">3. Quản lý Đơn thuốc (DonThuocPanel): </w:t>
      </w:r>
      <w:r>
        <w:rPr>
          <w:rFonts w:ascii="Segoe UI" w:hAnsi="Segoe UI"/>
          <w:color w:val="1F2A33"/>
          <w:sz w:val="20"/>
        </w:rPr>
        <w:t>Kê đơn thuốc điều trị, chọn thuốc trực tiếp từ kho hàng, kiểm tra số lượng tồn, liên kết phác đồ và in đơn thuốc điện tử.</w:t>
      </w:r>
    </w:p>
    <w:p>
      <w:pPr>
        <w:pStyle w:val="ListBullet"/>
        <w:spacing w:after="50" w:line="276" w:lineRule="auto"/>
        <w:ind w:left="317"/>
      </w:pPr>
      <w:r>
        <w:rPr>
          <w:rFonts w:ascii="Segoe UI" w:hAnsi="Segoe UI"/>
          <w:b/>
          <w:color w:val="1F2A33"/>
          <w:sz w:val="20"/>
        </w:rPr>
        <w:t xml:space="preserve">4. Lập &amp; Theo dõi Phác đồ Điều trị (PhacDoPanel): </w:t>
      </w:r>
      <w:r>
        <w:rPr>
          <w:rFonts w:ascii="Segoe UI" w:hAnsi="Segoe UI"/>
          <w:color w:val="1F2A33"/>
          <w:sz w:val="20"/>
        </w:rPr>
        <w:t>Lập phác đồ điều trị đa giai đoạn, giải quyết triệt để lỗi xung đột giao diện UI/UX trong Modal theo dõi diễn tiến bằng cấu trúc 3 Card và bảng JTable 6 cột.</w:t>
      </w:r>
    </w:p>
    <w:p>
      <w:pPr>
        <w:keepNext/>
        <w:spacing w:before="320" w:after="120"/>
      </w:pPr>
      <w:r>
        <w:rPr>
          <w:rFonts w:ascii="Segoe UI" w:hAnsi="Segoe UI"/>
          <w:b/>
          <w:color w:val="1E3442"/>
          <w:sz w:val="28"/>
        </w:rPr>
        <w:t>2. BẢNG TỔNG HỢP CÁC PHIÊN LÀM VIỆC VỚI AI (PROMPT SUMMARY TABLE)</w:t>
      </w:r>
    </w:p>
    <w:tbl>
      <w:tblPr>
        <w:tblW w:type="auto" w:w="0"/>
        <w:jc w:val="center"/>
        <w:tblLayout w:type="fixed"/>
        <w:tblLook w:firstColumn="1" w:firstRow="1" w:lastColumn="0" w:lastRow="0" w:noHBand="0" w:noVBand="1" w:val="04A0"/>
        <w:tblBorders>
          <w:top w:val="single" w:sz="6" w:space="0" w:color="DDE3E8"/>
          <w:bottom w:val="single" w:sz="6" w:space="0" w:color="DDE3E8"/>
          <w:left w:val="none"/>
          <w:right w:val="none"/>
          <w:insideH w:val="single" w:sz="4" w:space="0" w:color="DDE3E8"/>
          <w:insideV w:val="none"/>
        </w:tblBorders>
      </w:tblPr>
      <w:tblGrid>
        <w:gridCol w:w="1008"/>
        <w:gridCol w:w="1152"/>
        <w:gridCol w:w="1296"/>
        <w:gridCol w:w="2160"/>
        <w:gridCol w:w="2448"/>
        <w:gridCol w:w="1584"/>
      </w:tblGrid>
      <w:tr>
        <w:tc>
          <w:tcPr>
            <w:tcW w:type="dxa" w:w="1632"/>
            <w:shd w:fill="1E3442"/>
            <w:tcMar>
              <w:top w:w="80" w:type="dxa"/>
              <w:bottom w:w="80" w:type="dxa"/>
              <w:left w:w="60" w:type="dxa"/>
              <w:right w:w="60" w:type="dxa"/>
            </w:tcMar>
          </w:tcPr>
          <w:p>
            <w:r>
              <w:rPr>
                <w:rFonts w:ascii="Segoe UI" w:hAnsi="Segoe UI"/>
                <w:b/>
                <w:color w:val="FFFFFF"/>
                <w:sz w:val="17"/>
              </w:rPr>
              <w:t>Mã phiên</w:t>
            </w:r>
          </w:p>
        </w:tc>
        <w:tc>
          <w:tcPr>
            <w:tcW w:type="dxa" w:w="1632"/>
            <w:shd w:fill="1E3442"/>
            <w:tcMar>
              <w:top w:w="80" w:type="dxa"/>
              <w:bottom w:w="80" w:type="dxa"/>
              <w:left w:w="60" w:type="dxa"/>
              <w:right w:w="60" w:type="dxa"/>
            </w:tcMar>
          </w:tcPr>
          <w:p>
            <w:r>
              <w:rPr>
                <w:rFonts w:ascii="Segoe UI" w:hAnsi="Segoe UI"/>
                <w:b/>
                <w:color w:val="FFFFFF"/>
                <w:sz w:val="17"/>
              </w:rPr>
              <w:t>Ngày</w:t>
            </w:r>
          </w:p>
        </w:tc>
        <w:tc>
          <w:tcPr>
            <w:tcW w:type="dxa" w:w="1632"/>
            <w:shd w:fill="1E3442"/>
            <w:tcMar>
              <w:top w:w="80" w:type="dxa"/>
              <w:bottom w:w="80" w:type="dxa"/>
              <w:left w:w="60" w:type="dxa"/>
              <w:right w:w="60" w:type="dxa"/>
            </w:tcMar>
          </w:tcPr>
          <w:p>
            <w:r>
              <w:rPr>
                <w:rFonts w:ascii="Segoe UI" w:hAnsi="Segoe UI"/>
                <w:b/>
                <w:color w:val="FFFFFF"/>
                <w:sz w:val="17"/>
              </w:rPr>
              <w:t>Phân hệ</w:t>
            </w:r>
          </w:p>
        </w:tc>
        <w:tc>
          <w:tcPr>
            <w:tcW w:type="dxa" w:w="1632"/>
            <w:shd w:fill="1E3442"/>
            <w:tcMar>
              <w:top w:w="80" w:type="dxa"/>
              <w:bottom w:w="80" w:type="dxa"/>
              <w:left w:w="60" w:type="dxa"/>
              <w:right w:w="60" w:type="dxa"/>
            </w:tcMar>
          </w:tcPr>
          <w:p>
            <w:r>
              <w:rPr>
                <w:rFonts w:ascii="Segoe UI" w:hAnsi="Segoe UI"/>
                <w:b/>
                <w:color w:val="FFFFFF"/>
                <w:sz w:val="17"/>
              </w:rPr>
              <w:t>Nhiệm vụ / Vấn đề</w:t>
            </w:r>
          </w:p>
        </w:tc>
        <w:tc>
          <w:tcPr>
            <w:tcW w:type="dxa" w:w="1632"/>
            <w:shd w:fill="1E3442"/>
            <w:tcMar>
              <w:top w:w="80" w:type="dxa"/>
              <w:bottom w:w="80" w:type="dxa"/>
              <w:left w:w="60" w:type="dxa"/>
              <w:right w:w="60" w:type="dxa"/>
            </w:tcMar>
          </w:tcPr>
          <w:p>
            <w:r>
              <w:rPr>
                <w:rFonts w:ascii="Segoe UI" w:hAnsi="Segoe UI"/>
                <w:b/>
                <w:color w:val="FFFFFF"/>
                <w:sz w:val="17"/>
              </w:rPr>
              <w:t>Tóm tắt Prompt của Sinh viên</w:t>
            </w:r>
          </w:p>
        </w:tc>
        <w:tc>
          <w:tcPr>
            <w:tcW w:type="dxa" w:w="1632"/>
            <w:shd w:fill="1E3442"/>
            <w:tcMar>
              <w:top w:w="80" w:type="dxa"/>
              <w:bottom w:w="80" w:type="dxa"/>
              <w:left w:w="60" w:type="dxa"/>
              <w:right w:w="60" w:type="dxa"/>
            </w:tcMar>
          </w:tcPr>
          <w:p>
            <w:r>
              <w:rPr>
                <w:rFonts w:ascii="Segoe UI" w:hAnsi="Segoe UI"/>
                <w:b/>
                <w:color w:val="FFFFFF"/>
                <w:sz w:val="17"/>
              </w:rPr>
              <w:t>Kết quả thực tế</w:t>
            </w:r>
          </w:p>
        </w:tc>
      </w:tr>
      <w:tr>
        <w:tc>
          <w:tcPr>
            <w:tcW w:type="dxa" w:w="1632"/>
            <w:shd w:fill="FFFFFF"/>
            <w:tcMar>
              <w:top w:w="60" w:type="dxa"/>
              <w:bottom w:w="60" w:type="dxa"/>
              <w:left w:w="60" w:type="dxa"/>
              <w:right w:w="60" w:type="dxa"/>
            </w:tcMar>
          </w:tcPr>
          <w:p>
            <w:pPr>
              <w:spacing w:after="0"/>
            </w:pPr>
            <w:r>
              <w:rPr>
                <w:rFonts w:ascii="Segoe UI" w:hAnsi="Segoe UI"/>
                <w:b/>
                <w:color w:val="1E3442"/>
                <w:sz w:val="17"/>
              </w:rPr>
              <w:t>SS-01</w:t>
            </w:r>
          </w:p>
        </w:tc>
        <w:tc>
          <w:tcPr>
            <w:tcW w:type="dxa" w:w="1632"/>
            <w:shd w:fill="FFFFFF"/>
            <w:tcMar>
              <w:top w:w="60" w:type="dxa"/>
              <w:bottom w:w="60" w:type="dxa"/>
              <w:left w:w="60" w:type="dxa"/>
              <w:right w:w="60" w:type="dxa"/>
            </w:tcMar>
          </w:tcPr>
          <w:p>
            <w:pPr>
              <w:spacing w:after="0"/>
            </w:pPr>
            <w:r>
              <w:rPr>
                <w:rFonts w:ascii="Segoe UI" w:hAnsi="Segoe UI"/>
                <w:color w:val="1F2A33"/>
                <w:sz w:val="17"/>
              </w:rPr>
              <w:t>11/10/2026</w:t>
            </w:r>
          </w:p>
        </w:tc>
        <w:tc>
          <w:tcPr>
            <w:tcW w:type="dxa" w:w="1632"/>
            <w:shd w:fill="FFFFFF"/>
            <w:tcMar>
              <w:top w:w="60" w:type="dxa"/>
              <w:bottom w:w="60" w:type="dxa"/>
              <w:left w:w="60" w:type="dxa"/>
              <w:right w:w="60" w:type="dxa"/>
            </w:tcMar>
          </w:tcPr>
          <w:p>
            <w:pPr>
              <w:spacing w:after="0"/>
            </w:pPr>
            <w:r>
              <w:rPr>
                <w:rFonts w:ascii="Segoe UI" w:hAnsi="Segoe UI"/>
                <w:color w:val="1F2A33"/>
                <w:sz w:val="17"/>
              </w:rPr>
              <w:t>Thú cưng</w:t>
            </w:r>
          </w:p>
        </w:tc>
        <w:tc>
          <w:tcPr>
            <w:tcW w:type="dxa" w:w="1632"/>
            <w:shd w:fill="FFFFFF"/>
            <w:tcMar>
              <w:top w:w="60" w:type="dxa"/>
              <w:bottom w:w="60" w:type="dxa"/>
              <w:left w:w="60" w:type="dxa"/>
              <w:right w:w="60" w:type="dxa"/>
            </w:tcMar>
          </w:tcPr>
          <w:p>
            <w:pPr>
              <w:spacing w:after="0"/>
            </w:pPr>
            <w:r>
              <w:rPr>
                <w:rFonts w:ascii="Segoe UI" w:hAnsi="Segoe UI"/>
                <w:color w:val="1F2A33"/>
                <w:sz w:val="17"/>
              </w:rPr>
              <w:t>Dựng UI danh sách thú cưng &amp; custom cell</w:t>
            </w:r>
          </w:p>
        </w:tc>
        <w:tc>
          <w:tcPr>
            <w:tcW w:type="dxa" w:w="1632"/>
            <w:shd w:fill="FFFFFF"/>
            <w:tcMar>
              <w:top w:w="60" w:type="dxa"/>
              <w:bottom w:w="60" w:type="dxa"/>
              <w:left w:w="60" w:type="dxa"/>
              <w:right w:w="60" w:type="dxa"/>
            </w:tcMar>
          </w:tcPr>
          <w:p>
            <w:pPr>
              <w:spacing w:after="0"/>
            </w:pPr>
            <w:r>
              <w:rPr>
                <w:rFonts w:ascii="Segoe UI" w:hAnsi="Segoe UI"/>
                <w:color w:val="1F2A33"/>
                <w:sz w:val="17"/>
              </w:rPr>
              <w:t>Dựng bảng thú cưng có avatar tròn, huy hiệu loài và tình trạng sức khỏe bằng Java Swing.</w:t>
            </w:r>
          </w:p>
        </w:tc>
        <w:tc>
          <w:tcPr>
            <w:tcW w:type="dxa" w:w="1632"/>
            <w:shd w:fill="FFFFFF"/>
            <w:tcMar>
              <w:top w:w="60" w:type="dxa"/>
              <w:bottom w:w="60" w:type="dxa"/>
              <w:left w:w="60" w:type="dxa"/>
              <w:right w:w="60" w:type="dxa"/>
            </w:tcMar>
          </w:tcPr>
          <w:p>
            <w:pPr>
              <w:spacing w:after="0"/>
            </w:pPr>
            <w:r>
              <w:rPr>
                <w:rFonts w:ascii="Segoe UI" w:hAnsi="Segoe UI"/>
                <w:color w:val="2E9E4F"/>
                <w:sz w:val="17"/>
              </w:rPr>
              <w:t>Đạt 100%, render mượt mà không dùng thư viện ngoài.</w:t>
            </w:r>
          </w:p>
        </w:tc>
      </w:tr>
      <w:tr>
        <w:tc>
          <w:tcPr>
            <w:tcW w:type="dxa" w:w="1632"/>
            <w:shd w:fill="F8FAFC"/>
            <w:tcMar>
              <w:top w:w="60" w:type="dxa"/>
              <w:bottom w:w="60" w:type="dxa"/>
              <w:left w:w="60" w:type="dxa"/>
              <w:right w:w="60" w:type="dxa"/>
            </w:tcMar>
          </w:tcPr>
          <w:p>
            <w:pPr>
              <w:spacing w:after="0"/>
            </w:pPr>
            <w:r>
              <w:rPr>
                <w:rFonts w:ascii="Segoe UI" w:hAnsi="Segoe UI"/>
                <w:b/>
                <w:color w:val="1E3442"/>
                <w:sz w:val="17"/>
              </w:rPr>
              <w:t>SS-02</w:t>
            </w:r>
          </w:p>
        </w:tc>
        <w:tc>
          <w:tcPr>
            <w:tcW w:type="dxa" w:w="1632"/>
            <w:shd w:fill="F8FAFC"/>
            <w:tcMar>
              <w:top w:w="60" w:type="dxa"/>
              <w:bottom w:w="60" w:type="dxa"/>
              <w:left w:w="60" w:type="dxa"/>
              <w:right w:w="60" w:type="dxa"/>
            </w:tcMar>
          </w:tcPr>
          <w:p>
            <w:pPr>
              <w:spacing w:after="0"/>
            </w:pPr>
            <w:r>
              <w:rPr>
                <w:rFonts w:ascii="Segoe UI" w:hAnsi="Segoe UI"/>
                <w:color w:val="1F2A33"/>
                <w:sz w:val="17"/>
              </w:rPr>
              <w:t>12/10/2026</w:t>
            </w:r>
          </w:p>
        </w:tc>
        <w:tc>
          <w:tcPr>
            <w:tcW w:type="dxa" w:w="1632"/>
            <w:shd w:fill="F8FAFC"/>
            <w:tcMar>
              <w:top w:w="60" w:type="dxa"/>
              <w:bottom w:w="60" w:type="dxa"/>
              <w:left w:w="60" w:type="dxa"/>
              <w:right w:w="60" w:type="dxa"/>
            </w:tcMar>
          </w:tcPr>
          <w:p>
            <w:pPr>
              <w:spacing w:after="0"/>
            </w:pPr>
            <w:r>
              <w:rPr>
                <w:rFonts w:ascii="Segoe UI" w:hAnsi="Segoe UI"/>
                <w:color w:val="1F2A33"/>
                <w:sz w:val="17"/>
              </w:rPr>
              <w:t>Thú cưng</w:t>
            </w:r>
          </w:p>
        </w:tc>
        <w:tc>
          <w:tcPr>
            <w:tcW w:type="dxa" w:w="1632"/>
            <w:shd w:fill="F8FAFC"/>
            <w:tcMar>
              <w:top w:w="60" w:type="dxa"/>
              <w:bottom w:w="60" w:type="dxa"/>
              <w:left w:w="60" w:type="dxa"/>
              <w:right w:w="60" w:type="dxa"/>
            </w:tcMar>
          </w:tcPr>
          <w:p>
            <w:pPr>
              <w:spacing w:after="0"/>
            </w:pPr>
            <w:r>
              <w:rPr>
                <w:rFonts w:ascii="Segoe UI" w:hAnsi="Segoe UI"/>
                <w:color w:val="1F2A33"/>
                <w:sz w:val="17"/>
              </w:rPr>
              <w:t>Menu ngữ cảnh chuột phải mở Kê đơn &amp; Phác đồ</w:t>
            </w:r>
          </w:p>
        </w:tc>
        <w:tc>
          <w:tcPr>
            <w:tcW w:type="dxa" w:w="1632"/>
            <w:shd w:fill="F8FAFC"/>
            <w:tcMar>
              <w:top w:w="60" w:type="dxa"/>
              <w:bottom w:w="60" w:type="dxa"/>
              <w:left w:w="60" w:type="dxa"/>
              <w:right w:w="60" w:type="dxa"/>
            </w:tcMar>
          </w:tcPr>
          <w:p>
            <w:pPr>
              <w:spacing w:after="0"/>
            </w:pPr>
            <w:r>
              <w:rPr>
                <w:rFonts w:ascii="Segoe UI" w:hAnsi="Segoe UI"/>
                <w:color w:val="1F2A33"/>
                <w:sz w:val="17"/>
              </w:rPr>
              <w:t>Thêm menu chuột phải vào dòng thú cưng để gọi moKeDonChoThuCung() và moPhacDoChoThuCung().</w:t>
            </w:r>
          </w:p>
        </w:tc>
        <w:tc>
          <w:tcPr>
            <w:tcW w:type="dxa" w:w="1632"/>
            <w:shd w:fill="F8FAFC"/>
            <w:tcMar>
              <w:top w:w="60" w:type="dxa"/>
              <w:bottom w:w="60" w:type="dxa"/>
              <w:left w:w="60" w:type="dxa"/>
              <w:right w:w="60" w:type="dxa"/>
            </w:tcMar>
          </w:tcPr>
          <w:p>
            <w:pPr>
              <w:spacing w:after="0"/>
            </w:pPr>
            <w:r>
              <w:rPr>
                <w:rFonts w:ascii="Segoe UI" w:hAnsi="Segoe UI"/>
                <w:color w:val="2E9E4F"/>
                <w:sz w:val="17"/>
              </w:rPr>
              <w:t>Thao tác 1-click mở form điền sẵn thông tin thú cưng.</w:t>
            </w:r>
          </w:p>
        </w:tc>
      </w:tr>
      <w:tr>
        <w:tc>
          <w:tcPr>
            <w:tcW w:type="dxa" w:w="1632"/>
            <w:shd w:fill="FFFFFF"/>
            <w:tcMar>
              <w:top w:w="60" w:type="dxa"/>
              <w:bottom w:w="60" w:type="dxa"/>
              <w:left w:w="60" w:type="dxa"/>
              <w:right w:w="60" w:type="dxa"/>
            </w:tcMar>
          </w:tcPr>
          <w:p>
            <w:pPr>
              <w:spacing w:after="0"/>
            </w:pPr>
            <w:r>
              <w:rPr>
                <w:rFonts w:ascii="Segoe UI" w:hAnsi="Segoe UI"/>
                <w:b/>
                <w:color w:val="1E3442"/>
                <w:sz w:val="17"/>
              </w:rPr>
              <w:t>SS-03</w:t>
            </w:r>
          </w:p>
        </w:tc>
        <w:tc>
          <w:tcPr>
            <w:tcW w:type="dxa" w:w="1632"/>
            <w:shd w:fill="FFFFFF"/>
            <w:tcMar>
              <w:top w:w="60" w:type="dxa"/>
              <w:bottom w:w="60" w:type="dxa"/>
              <w:left w:w="60" w:type="dxa"/>
              <w:right w:w="60" w:type="dxa"/>
            </w:tcMar>
          </w:tcPr>
          <w:p>
            <w:pPr>
              <w:spacing w:after="0"/>
            </w:pPr>
            <w:r>
              <w:rPr>
                <w:rFonts w:ascii="Segoe UI" w:hAnsi="Segoe UI"/>
                <w:color w:val="1F2A33"/>
                <w:sz w:val="17"/>
              </w:rPr>
              <w:t>11/10/2026</w:t>
            </w:r>
          </w:p>
        </w:tc>
        <w:tc>
          <w:tcPr>
            <w:tcW w:type="dxa" w:w="1632"/>
            <w:shd w:fill="FFFFFF"/>
            <w:tcMar>
              <w:top w:w="60" w:type="dxa"/>
              <w:bottom w:w="60" w:type="dxa"/>
              <w:left w:w="60" w:type="dxa"/>
              <w:right w:w="60" w:type="dxa"/>
            </w:tcMar>
          </w:tcPr>
          <w:p>
            <w:pPr>
              <w:spacing w:after="0"/>
            </w:pPr>
            <w:r>
              <w:rPr>
                <w:rFonts w:ascii="Segoe UI" w:hAnsi="Segoe UI"/>
                <w:color w:val="1F2A33"/>
                <w:sz w:val="17"/>
              </w:rPr>
              <w:t>Kho hàng</w:t>
            </w:r>
          </w:p>
        </w:tc>
        <w:tc>
          <w:tcPr>
            <w:tcW w:type="dxa" w:w="1632"/>
            <w:shd w:fill="FFFFFF"/>
            <w:tcMar>
              <w:top w:w="60" w:type="dxa"/>
              <w:bottom w:w="60" w:type="dxa"/>
              <w:left w:w="60" w:type="dxa"/>
              <w:right w:w="60" w:type="dxa"/>
            </w:tcMar>
          </w:tcPr>
          <w:p>
            <w:pPr>
              <w:spacing w:after="0"/>
            </w:pPr>
            <w:r>
              <w:rPr>
                <w:rFonts w:ascii="Segoe UI" w:hAnsi="Segoe UI"/>
                <w:color w:val="1F2A33"/>
                <w:sz w:val="17"/>
              </w:rPr>
              <w:t>Quản lý kho dược phẩm, cảnh báo tồn kho</w:t>
            </w:r>
          </w:p>
        </w:tc>
        <w:tc>
          <w:tcPr>
            <w:tcW w:type="dxa" w:w="1632"/>
            <w:shd w:fill="FFFFFF"/>
            <w:tcMar>
              <w:top w:w="60" w:type="dxa"/>
              <w:bottom w:w="60" w:type="dxa"/>
              <w:left w:w="60" w:type="dxa"/>
              <w:right w:w="60" w:type="dxa"/>
            </w:tcMar>
          </w:tcPr>
          <w:p>
            <w:pPr>
              <w:spacing w:after="0"/>
            </w:pPr>
            <w:r>
              <w:rPr>
                <w:rFonts w:ascii="Segoe UI" w:hAnsi="Segoe UI"/>
                <w:color w:val="1F2A33"/>
                <w:sz w:val="17"/>
              </w:rPr>
              <w:t>Xây dựng màn hình kho hàng có thẻ KPI, bộ lọc danh mục và huy hiệu cảnh báo sắp hết hàng.</w:t>
            </w:r>
          </w:p>
        </w:tc>
        <w:tc>
          <w:tcPr>
            <w:tcW w:type="dxa" w:w="1632"/>
            <w:shd w:fill="FFFFFF"/>
            <w:tcMar>
              <w:top w:w="60" w:type="dxa"/>
              <w:bottom w:w="60" w:type="dxa"/>
              <w:left w:w="60" w:type="dxa"/>
              <w:right w:w="60" w:type="dxa"/>
            </w:tcMar>
          </w:tcPr>
          <w:p>
            <w:pPr>
              <w:spacing w:after="0"/>
            </w:pPr>
            <w:r>
              <w:rPr>
                <w:rFonts w:ascii="Segoe UI" w:hAnsi="Segoe UI"/>
                <w:color w:val="2E9E4F"/>
                <w:sz w:val="17"/>
              </w:rPr>
              <w:t>Phân loại rõ ràng, giao diện phẳng chuẩn SaaS.</w:t>
            </w:r>
          </w:p>
        </w:tc>
      </w:tr>
      <w:tr>
        <w:tc>
          <w:tcPr>
            <w:tcW w:type="dxa" w:w="1632"/>
            <w:shd w:fill="F8FAFC"/>
            <w:tcMar>
              <w:top w:w="60" w:type="dxa"/>
              <w:bottom w:w="60" w:type="dxa"/>
              <w:left w:w="60" w:type="dxa"/>
              <w:right w:w="60" w:type="dxa"/>
            </w:tcMar>
          </w:tcPr>
          <w:p>
            <w:pPr>
              <w:spacing w:after="0"/>
            </w:pPr>
            <w:r>
              <w:rPr>
                <w:rFonts w:ascii="Segoe UI" w:hAnsi="Segoe UI"/>
                <w:b/>
                <w:color w:val="1E3442"/>
                <w:sz w:val="17"/>
              </w:rPr>
              <w:t>SS-04</w:t>
            </w:r>
          </w:p>
        </w:tc>
        <w:tc>
          <w:tcPr>
            <w:tcW w:type="dxa" w:w="1632"/>
            <w:shd w:fill="F8FAFC"/>
            <w:tcMar>
              <w:top w:w="60" w:type="dxa"/>
              <w:bottom w:w="60" w:type="dxa"/>
              <w:left w:w="60" w:type="dxa"/>
              <w:right w:w="60" w:type="dxa"/>
            </w:tcMar>
          </w:tcPr>
          <w:p>
            <w:pPr>
              <w:spacing w:after="0"/>
            </w:pPr>
            <w:r>
              <w:rPr>
                <w:rFonts w:ascii="Segoe UI" w:hAnsi="Segoe UI"/>
                <w:color w:val="1F2A33"/>
                <w:sz w:val="17"/>
              </w:rPr>
              <w:t>20/10/2026</w:t>
            </w:r>
          </w:p>
        </w:tc>
        <w:tc>
          <w:tcPr>
            <w:tcW w:type="dxa" w:w="1632"/>
            <w:shd w:fill="F8FAFC"/>
            <w:tcMar>
              <w:top w:w="60" w:type="dxa"/>
              <w:bottom w:w="60" w:type="dxa"/>
              <w:left w:w="60" w:type="dxa"/>
              <w:right w:w="60" w:type="dxa"/>
            </w:tcMar>
          </w:tcPr>
          <w:p>
            <w:pPr>
              <w:spacing w:after="0"/>
            </w:pPr>
            <w:r>
              <w:rPr>
                <w:rFonts w:ascii="Segoe UI" w:hAnsi="Segoe UI"/>
                <w:color w:val="1F2A33"/>
                <w:sz w:val="17"/>
              </w:rPr>
              <w:t>Kho hàng</w:t>
            </w:r>
          </w:p>
        </w:tc>
        <w:tc>
          <w:tcPr>
            <w:tcW w:type="dxa" w:w="1632"/>
            <w:shd w:fill="F8FAFC"/>
            <w:tcMar>
              <w:top w:w="60" w:type="dxa"/>
              <w:bottom w:w="60" w:type="dxa"/>
              <w:left w:w="60" w:type="dxa"/>
              <w:right w:w="60" w:type="dxa"/>
            </w:tcMar>
          </w:tcPr>
          <w:p>
            <w:pPr>
              <w:spacing w:after="0"/>
            </w:pPr>
            <w:r>
              <w:rPr>
                <w:rFonts w:ascii="Segoe UI" w:hAnsi="Segoe UI"/>
                <w:color w:val="1F2A33"/>
                <w:sz w:val="17"/>
              </w:rPr>
              <w:t>Tự động trừ tồn kho &amp; Observer Pattern</w:t>
            </w:r>
          </w:p>
        </w:tc>
        <w:tc>
          <w:tcPr>
            <w:tcW w:type="dxa" w:w="1632"/>
            <w:shd w:fill="F8FAFC"/>
            <w:tcMar>
              <w:top w:w="60" w:type="dxa"/>
              <w:bottom w:w="60" w:type="dxa"/>
              <w:left w:w="60" w:type="dxa"/>
              <w:right w:w="60" w:type="dxa"/>
            </w:tcMar>
          </w:tcPr>
          <w:p>
            <w:pPr>
              <w:spacing w:after="0"/>
            </w:pPr>
            <w:r>
              <w:rPr>
                <w:rFonts w:ascii="Segoe UI" w:hAnsi="Segoe UI"/>
                <w:color w:val="1F2A33"/>
                <w:sz w:val="17"/>
              </w:rPr>
              <w:t>Viết hàm xuatKho() trong KhoHangBUS và thêm addListener để KhoHangPanel tự cập nhật.</w:t>
            </w:r>
          </w:p>
        </w:tc>
        <w:tc>
          <w:tcPr>
            <w:tcW w:type="dxa" w:w="1632"/>
            <w:shd w:fill="F8FAFC"/>
            <w:tcMar>
              <w:top w:w="60" w:type="dxa"/>
              <w:bottom w:w="60" w:type="dxa"/>
              <w:left w:w="60" w:type="dxa"/>
              <w:right w:w="60" w:type="dxa"/>
            </w:tcMar>
          </w:tcPr>
          <w:p>
            <w:pPr>
              <w:spacing w:after="0"/>
            </w:pPr>
            <w:r>
              <w:rPr>
                <w:rFonts w:ascii="Segoe UI" w:hAnsi="Segoe UI"/>
                <w:color w:val="2E9E4F"/>
                <w:sz w:val="17"/>
              </w:rPr>
              <w:t>Kho tự động trừ và cập nhật bảng kho tức thì.</w:t>
            </w:r>
          </w:p>
        </w:tc>
      </w:tr>
      <w:tr>
        <w:tc>
          <w:tcPr>
            <w:tcW w:type="dxa" w:w="1632"/>
            <w:shd w:fill="FFFFFF"/>
            <w:tcMar>
              <w:top w:w="60" w:type="dxa"/>
              <w:bottom w:w="60" w:type="dxa"/>
              <w:left w:w="60" w:type="dxa"/>
              <w:right w:w="60" w:type="dxa"/>
            </w:tcMar>
          </w:tcPr>
          <w:p>
            <w:pPr>
              <w:spacing w:after="0"/>
            </w:pPr>
            <w:r>
              <w:rPr>
                <w:rFonts w:ascii="Segoe UI" w:hAnsi="Segoe UI"/>
                <w:b/>
                <w:color w:val="1E3442"/>
                <w:sz w:val="17"/>
              </w:rPr>
              <w:t>SS-05</w:t>
            </w:r>
          </w:p>
        </w:tc>
        <w:tc>
          <w:tcPr>
            <w:tcW w:type="dxa" w:w="1632"/>
            <w:shd w:fill="FFFFFF"/>
            <w:tcMar>
              <w:top w:w="60" w:type="dxa"/>
              <w:bottom w:w="60" w:type="dxa"/>
              <w:left w:w="60" w:type="dxa"/>
              <w:right w:w="60" w:type="dxa"/>
            </w:tcMar>
          </w:tcPr>
          <w:p>
            <w:pPr>
              <w:spacing w:after="0"/>
            </w:pPr>
            <w:r>
              <w:rPr>
                <w:rFonts w:ascii="Segoe UI" w:hAnsi="Segoe UI"/>
                <w:color w:val="1F2A33"/>
                <w:sz w:val="17"/>
              </w:rPr>
              <w:t>13/10/2026</w:t>
            </w:r>
          </w:p>
        </w:tc>
        <w:tc>
          <w:tcPr>
            <w:tcW w:type="dxa" w:w="1632"/>
            <w:shd w:fill="FFFFFF"/>
            <w:tcMar>
              <w:top w:w="60" w:type="dxa"/>
              <w:bottom w:w="60" w:type="dxa"/>
              <w:left w:w="60" w:type="dxa"/>
              <w:right w:w="60" w:type="dxa"/>
            </w:tcMar>
          </w:tcPr>
          <w:p>
            <w:pPr>
              <w:spacing w:after="0"/>
            </w:pPr>
            <w:r>
              <w:rPr>
                <w:rFonts w:ascii="Segoe UI" w:hAnsi="Segoe UI"/>
                <w:color w:val="1F2A33"/>
                <w:sz w:val="17"/>
              </w:rPr>
              <w:t>Kho hàng</w:t>
            </w:r>
          </w:p>
        </w:tc>
        <w:tc>
          <w:tcPr>
            <w:tcW w:type="dxa" w:w="1632"/>
            <w:shd w:fill="FFFFFF"/>
            <w:tcMar>
              <w:top w:w="60" w:type="dxa"/>
              <w:bottom w:w="60" w:type="dxa"/>
              <w:left w:w="60" w:type="dxa"/>
              <w:right w:w="60" w:type="dxa"/>
            </w:tcMar>
          </w:tcPr>
          <w:p>
            <w:pPr>
              <w:spacing w:after="0"/>
            </w:pPr>
            <w:r>
              <w:rPr>
                <w:rFonts w:ascii="Segoe UI" w:hAnsi="Segoe UI"/>
                <w:color w:val="1F2A33"/>
                <w:sz w:val="17"/>
              </w:rPr>
              <w:t>Bộ cuộn lịch pop-up chọn ngày trực quan</w:t>
            </w:r>
          </w:p>
        </w:tc>
        <w:tc>
          <w:tcPr>
            <w:tcW w:type="dxa" w:w="1632"/>
            <w:shd w:fill="FFFFFF"/>
            <w:tcMar>
              <w:top w:w="60" w:type="dxa"/>
              <w:bottom w:w="60" w:type="dxa"/>
              <w:left w:w="60" w:type="dxa"/>
              <w:right w:w="60" w:type="dxa"/>
            </w:tcMar>
          </w:tcPr>
          <w:p>
            <w:pPr>
              <w:spacing w:after="0"/>
            </w:pPr>
            <w:r>
              <w:rPr>
                <w:rFonts w:ascii="Segoe UI" w:hAnsi="Segoe UI"/>
                <w:color w:val="1F2A33"/>
                <w:sz w:val="17"/>
              </w:rPr>
              <w:t>Xây dựng CalendarPicker.java bằng Swing thuần để chọn ngày cho bộ lọc kho và phiếu nhập.</w:t>
            </w:r>
          </w:p>
        </w:tc>
        <w:tc>
          <w:tcPr>
            <w:tcW w:type="dxa" w:w="1632"/>
            <w:shd w:fill="FFFFFF"/>
            <w:tcMar>
              <w:top w:w="60" w:type="dxa"/>
              <w:bottom w:w="60" w:type="dxa"/>
              <w:left w:w="60" w:type="dxa"/>
              <w:right w:w="60" w:type="dxa"/>
            </w:tcMar>
          </w:tcPr>
          <w:p>
            <w:pPr>
              <w:spacing w:after="0"/>
            </w:pPr>
            <w:r>
              <w:rPr>
                <w:rFonts w:ascii="Segoe UI" w:hAnsi="Segoe UI"/>
                <w:color w:val="2E9E4F"/>
                <w:sz w:val="17"/>
              </w:rPr>
              <w:t>Hoạt động độc lập, không phụ thuộc thư viện ngoài.</w:t>
            </w:r>
          </w:p>
        </w:tc>
      </w:tr>
      <w:tr>
        <w:tc>
          <w:tcPr>
            <w:tcW w:type="dxa" w:w="1632"/>
            <w:shd w:fill="F8FAFC"/>
            <w:tcMar>
              <w:top w:w="60" w:type="dxa"/>
              <w:bottom w:w="60" w:type="dxa"/>
              <w:left w:w="60" w:type="dxa"/>
              <w:right w:w="60" w:type="dxa"/>
            </w:tcMar>
          </w:tcPr>
          <w:p>
            <w:pPr>
              <w:spacing w:after="0"/>
            </w:pPr>
            <w:r>
              <w:rPr>
                <w:rFonts w:ascii="Segoe UI" w:hAnsi="Segoe UI"/>
                <w:b/>
                <w:color w:val="1E3442"/>
                <w:sz w:val="17"/>
              </w:rPr>
              <w:t>SS-06</w:t>
            </w:r>
          </w:p>
        </w:tc>
        <w:tc>
          <w:tcPr>
            <w:tcW w:type="dxa" w:w="1632"/>
            <w:shd w:fill="F8FAFC"/>
            <w:tcMar>
              <w:top w:w="60" w:type="dxa"/>
              <w:bottom w:w="60" w:type="dxa"/>
              <w:left w:w="60" w:type="dxa"/>
              <w:right w:w="60" w:type="dxa"/>
            </w:tcMar>
          </w:tcPr>
          <w:p>
            <w:pPr>
              <w:spacing w:after="0"/>
            </w:pPr>
            <w:r>
              <w:rPr>
                <w:rFonts w:ascii="Segoe UI" w:hAnsi="Segoe UI"/>
                <w:color w:val="1F2A33"/>
                <w:sz w:val="17"/>
              </w:rPr>
              <w:t>26/10/2026</w:t>
            </w:r>
          </w:p>
        </w:tc>
        <w:tc>
          <w:tcPr>
            <w:tcW w:type="dxa" w:w="1632"/>
            <w:shd w:fill="F8FAFC"/>
            <w:tcMar>
              <w:top w:w="60" w:type="dxa"/>
              <w:bottom w:w="60" w:type="dxa"/>
              <w:left w:w="60" w:type="dxa"/>
              <w:right w:w="60" w:type="dxa"/>
            </w:tcMar>
          </w:tcPr>
          <w:p>
            <w:pPr>
              <w:spacing w:after="0"/>
            </w:pPr>
            <w:r>
              <w:rPr>
                <w:rFonts w:ascii="Segoe UI" w:hAnsi="Segoe UI"/>
                <w:color w:val="1F2A33"/>
                <w:sz w:val="17"/>
              </w:rPr>
              <w:t>Đơn thuốc</w:t>
            </w:r>
          </w:p>
        </w:tc>
        <w:tc>
          <w:tcPr>
            <w:tcW w:type="dxa" w:w="1632"/>
            <w:shd w:fill="F8FAFC"/>
            <w:tcMar>
              <w:top w:w="60" w:type="dxa"/>
              <w:bottom w:w="60" w:type="dxa"/>
              <w:left w:w="60" w:type="dxa"/>
              <w:right w:w="60" w:type="dxa"/>
            </w:tcMar>
          </w:tcPr>
          <w:p>
            <w:pPr>
              <w:spacing w:after="0"/>
            </w:pPr>
            <w:r>
              <w:rPr>
                <w:rFonts w:ascii="Segoe UI" w:hAnsi="Segoe UI"/>
                <w:color w:val="1F2A33"/>
                <w:sz w:val="17"/>
              </w:rPr>
              <w:t>Sửa lỗi form kê đơn tự điền dữ liệu index 0</w:t>
            </w:r>
          </w:p>
        </w:tc>
        <w:tc>
          <w:tcPr>
            <w:tcW w:type="dxa" w:w="1632"/>
            <w:shd w:fill="F8FAFC"/>
            <w:tcMar>
              <w:top w:w="60" w:type="dxa"/>
              <w:bottom w:w="60" w:type="dxa"/>
              <w:left w:w="60" w:type="dxa"/>
              <w:right w:w="60" w:type="dxa"/>
            </w:tcMar>
          </w:tcPr>
          <w:p>
            <w:pPr>
              <w:spacing w:after="0"/>
            </w:pPr>
            <w:r>
              <w:rPr>
                <w:rFonts w:ascii="Segoe UI" w:hAnsi="Segoe UI"/>
                <w:color w:val="1F2A33"/>
                <w:sz w:val="17"/>
              </w:rPr>
              <w:t>Sửa lỗi form kê đơn mở lên bị điền sẵn thuốc Clavamox và thú cưng đầu tiên, form mới phải rỗng.</w:t>
            </w:r>
          </w:p>
        </w:tc>
        <w:tc>
          <w:tcPr>
            <w:tcW w:type="dxa" w:w="1632"/>
            <w:shd w:fill="F8FAFC"/>
            <w:tcMar>
              <w:top w:w="60" w:type="dxa"/>
              <w:bottom w:w="60" w:type="dxa"/>
              <w:left w:w="60" w:type="dxa"/>
              <w:right w:w="60" w:type="dxa"/>
            </w:tcMar>
          </w:tcPr>
          <w:p>
            <w:pPr>
              <w:spacing w:after="0"/>
            </w:pPr>
            <w:r>
              <w:rPr>
                <w:rFonts w:ascii="Segoe UI" w:hAnsi="Segoe UI"/>
                <w:color w:val="2E9E4F"/>
                <w:sz w:val="17"/>
              </w:rPr>
              <w:t>Tách bạch isEdit và isCreate, form mới sạch 100%.</w:t>
            </w:r>
          </w:p>
        </w:tc>
      </w:tr>
      <w:tr>
        <w:tc>
          <w:tcPr>
            <w:tcW w:type="dxa" w:w="1632"/>
            <w:shd w:fill="FFFFFF"/>
            <w:tcMar>
              <w:top w:w="60" w:type="dxa"/>
              <w:bottom w:w="60" w:type="dxa"/>
              <w:left w:w="60" w:type="dxa"/>
              <w:right w:w="60" w:type="dxa"/>
            </w:tcMar>
          </w:tcPr>
          <w:p>
            <w:pPr>
              <w:spacing w:after="0"/>
            </w:pPr>
            <w:r>
              <w:rPr>
                <w:rFonts w:ascii="Segoe UI" w:hAnsi="Segoe UI"/>
                <w:b/>
                <w:color w:val="1E3442"/>
                <w:sz w:val="17"/>
              </w:rPr>
              <w:t>SS-07</w:t>
            </w:r>
          </w:p>
        </w:tc>
        <w:tc>
          <w:tcPr>
            <w:tcW w:type="dxa" w:w="1632"/>
            <w:shd w:fill="FFFFFF"/>
            <w:tcMar>
              <w:top w:w="60" w:type="dxa"/>
              <w:bottom w:w="60" w:type="dxa"/>
              <w:left w:w="60" w:type="dxa"/>
              <w:right w:w="60" w:type="dxa"/>
            </w:tcMar>
          </w:tcPr>
          <w:p>
            <w:pPr>
              <w:spacing w:after="0"/>
            </w:pPr>
            <w:r>
              <w:rPr>
                <w:rFonts w:ascii="Segoe UI" w:hAnsi="Segoe UI"/>
                <w:color w:val="1F2A33"/>
                <w:sz w:val="17"/>
              </w:rPr>
              <w:t>26/10/2026</w:t>
            </w:r>
          </w:p>
        </w:tc>
        <w:tc>
          <w:tcPr>
            <w:tcW w:type="dxa" w:w="1632"/>
            <w:shd w:fill="FFFFFF"/>
            <w:tcMar>
              <w:top w:w="60" w:type="dxa"/>
              <w:bottom w:w="60" w:type="dxa"/>
              <w:left w:w="60" w:type="dxa"/>
              <w:right w:w="60" w:type="dxa"/>
            </w:tcMar>
          </w:tcPr>
          <w:p>
            <w:pPr>
              <w:spacing w:after="0"/>
            </w:pPr>
            <w:r>
              <w:rPr>
                <w:rFonts w:ascii="Segoe UI" w:hAnsi="Segoe UI"/>
                <w:color w:val="1F2A33"/>
                <w:sz w:val="17"/>
              </w:rPr>
              <w:t>Đơn thuốc</w:t>
            </w:r>
          </w:p>
        </w:tc>
        <w:tc>
          <w:tcPr>
            <w:tcW w:type="dxa" w:w="1632"/>
            <w:shd w:fill="FFFFFF"/>
            <w:tcMar>
              <w:top w:w="60" w:type="dxa"/>
              <w:bottom w:w="60" w:type="dxa"/>
              <w:left w:w="60" w:type="dxa"/>
              <w:right w:w="60" w:type="dxa"/>
            </w:tcMar>
          </w:tcPr>
          <w:p>
            <w:pPr>
              <w:spacing w:after="0"/>
            </w:pPr>
            <w:r>
              <w:rPr>
                <w:rFonts w:ascii="Segoe UI" w:hAnsi="Segoe UI"/>
                <w:color w:val="1F2A33"/>
                <w:sz w:val="17"/>
              </w:rPr>
              <w:t>Modal chọn thuốc trực tiếp từ kho hàng</w:t>
            </w:r>
          </w:p>
        </w:tc>
        <w:tc>
          <w:tcPr>
            <w:tcW w:type="dxa" w:w="1632"/>
            <w:shd w:fill="FFFFFF"/>
            <w:tcMar>
              <w:top w:w="60" w:type="dxa"/>
              <w:bottom w:w="60" w:type="dxa"/>
              <w:left w:w="60" w:type="dxa"/>
              <w:right w:w="60" w:type="dxa"/>
            </w:tcMar>
          </w:tcPr>
          <w:p>
            <w:pPr>
              <w:spacing w:after="0"/>
            </w:pPr>
            <w:r>
              <w:rPr>
                <w:rFonts w:ascii="Segoe UI" w:hAnsi="Segoe UI"/>
                <w:color w:val="1F2A33"/>
                <w:sz w:val="17"/>
              </w:rPr>
              <w:t>Tạo nút '+ Chọn thuốc từ kho' lấy danh sách từ KhoHangBUS, điền giá bán, số lượng tồn thực tế.</w:t>
            </w:r>
          </w:p>
        </w:tc>
        <w:tc>
          <w:tcPr>
            <w:tcW w:type="dxa" w:w="1632"/>
            <w:shd w:fill="FFFFFF"/>
            <w:tcMar>
              <w:top w:w="60" w:type="dxa"/>
              <w:bottom w:w="60" w:type="dxa"/>
              <w:left w:w="60" w:type="dxa"/>
              <w:right w:w="60" w:type="dxa"/>
            </w:tcMar>
          </w:tcPr>
          <w:p>
            <w:pPr>
              <w:spacing w:after="0"/>
            </w:pPr>
            <w:r>
              <w:rPr>
                <w:rFonts w:ascii="Segoe UI" w:hAnsi="Segoe UI"/>
                <w:color w:val="2E9E4F"/>
                <w:sz w:val="17"/>
              </w:rPr>
              <w:t>Chọn thuốc nhanh chóng, ngăn chặn kê quá tồn kho.</w:t>
            </w:r>
          </w:p>
        </w:tc>
      </w:tr>
      <w:tr>
        <w:tc>
          <w:tcPr>
            <w:tcW w:type="dxa" w:w="1632"/>
            <w:shd w:fill="F8FAFC"/>
            <w:tcMar>
              <w:top w:w="60" w:type="dxa"/>
              <w:bottom w:w="60" w:type="dxa"/>
              <w:left w:w="60" w:type="dxa"/>
              <w:right w:w="60" w:type="dxa"/>
            </w:tcMar>
          </w:tcPr>
          <w:p>
            <w:pPr>
              <w:spacing w:after="0"/>
            </w:pPr>
            <w:r>
              <w:rPr>
                <w:rFonts w:ascii="Segoe UI" w:hAnsi="Segoe UI"/>
                <w:b/>
                <w:color w:val="1E3442"/>
                <w:sz w:val="17"/>
              </w:rPr>
              <w:t>SS-08</w:t>
            </w:r>
          </w:p>
        </w:tc>
        <w:tc>
          <w:tcPr>
            <w:tcW w:type="dxa" w:w="1632"/>
            <w:shd w:fill="F8FAFC"/>
            <w:tcMar>
              <w:top w:w="60" w:type="dxa"/>
              <w:bottom w:w="60" w:type="dxa"/>
              <w:left w:w="60" w:type="dxa"/>
              <w:right w:w="60" w:type="dxa"/>
            </w:tcMar>
          </w:tcPr>
          <w:p>
            <w:pPr>
              <w:spacing w:after="0"/>
            </w:pPr>
            <w:r>
              <w:rPr>
                <w:rFonts w:ascii="Segoe UI" w:hAnsi="Segoe UI"/>
                <w:color w:val="1F2A33"/>
                <w:sz w:val="17"/>
              </w:rPr>
              <w:t>26/10/2026</w:t>
            </w:r>
          </w:p>
        </w:tc>
        <w:tc>
          <w:tcPr>
            <w:tcW w:type="dxa" w:w="1632"/>
            <w:shd w:fill="F8FAFC"/>
            <w:tcMar>
              <w:top w:w="60" w:type="dxa"/>
              <w:bottom w:w="60" w:type="dxa"/>
              <w:left w:w="60" w:type="dxa"/>
              <w:right w:w="60" w:type="dxa"/>
            </w:tcMar>
          </w:tcPr>
          <w:p>
            <w:pPr>
              <w:spacing w:after="0"/>
            </w:pPr>
            <w:r>
              <w:rPr>
                <w:rFonts w:ascii="Segoe UI" w:hAnsi="Segoe UI"/>
                <w:color w:val="1F2A33"/>
                <w:sz w:val="17"/>
              </w:rPr>
              <w:t>Đơn thuốc</w:t>
            </w:r>
          </w:p>
        </w:tc>
        <w:tc>
          <w:tcPr>
            <w:tcW w:type="dxa" w:w="1632"/>
            <w:shd w:fill="F8FAFC"/>
            <w:tcMar>
              <w:top w:w="60" w:type="dxa"/>
              <w:bottom w:w="60" w:type="dxa"/>
              <w:left w:w="60" w:type="dxa"/>
              <w:right w:w="60" w:type="dxa"/>
            </w:tcMar>
          </w:tcPr>
          <w:p>
            <w:pPr>
              <w:spacing w:after="0"/>
            </w:pPr>
            <w:r>
              <w:rPr>
                <w:rFonts w:ascii="Segoe UI" w:hAnsi="Segoe UI"/>
                <w:color w:val="1F2A33"/>
                <w:sz w:val="17"/>
              </w:rPr>
              <w:t>Liên kết trừ kho thuốc &amp; in đơn thuốc</w:t>
            </w:r>
          </w:p>
        </w:tc>
        <w:tc>
          <w:tcPr>
            <w:tcW w:type="dxa" w:w="1632"/>
            <w:shd w:fill="F8FAFC"/>
            <w:tcMar>
              <w:top w:w="60" w:type="dxa"/>
              <w:bottom w:w="60" w:type="dxa"/>
              <w:left w:w="60" w:type="dxa"/>
              <w:right w:w="60" w:type="dxa"/>
            </w:tcMar>
          </w:tcPr>
          <w:p>
            <w:pPr>
              <w:spacing w:after="0"/>
            </w:pPr>
            <w:r>
              <w:rPr>
                <w:rFonts w:ascii="Segoe UI" w:hAnsi="Segoe UI"/>
                <w:color w:val="1F2A33"/>
                <w:sz w:val="17"/>
              </w:rPr>
              <w:t>Khi bấm 'Lưu &amp; Xuất thuốc', duyệt ChiTietDonThuoc gọi KhoHangBUS.xuatKho() và xuất phiếu in.</w:t>
            </w:r>
          </w:p>
        </w:tc>
        <w:tc>
          <w:tcPr>
            <w:tcW w:type="dxa" w:w="1632"/>
            <w:shd w:fill="F8FAFC"/>
            <w:tcMar>
              <w:top w:w="60" w:type="dxa"/>
              <w:bottom w:w="60" w:type="dxa"/>
              <w:left w:w="60" w:type="dxa"/>
              <w:right w:w="60" w:type="dxa"/>
            </w:tcMar>
          </w:tcPr>
          <w:p>
            <w:pPr>
              <w:spacing w:after="0"/>
            </w:pPr>
            <w:r>
              <w:rPr>
                <w:rFonts w:ascii="Segoe UI" w:hAnsi="Segoe UI"/>
                <w:color w:val="2E9E4F"/>
                <w:sz w:val="17"/>
              </w:rPr>
              <w:t>Tự động trừ kho thuốc hoàn toàn khép kín.</w:t>
            </w:r>
          </w:p>
        </w:tc>
      </w:tr>
      <w:tr>
        <w:tc>
          <w:tcPr>
            <w:tcW w:type="dxa" w:w="1632"/>
            <w:shd w:fill="FFFFFF"/>
            <w:tcMar>
              <w:top w:w="60" w:type="dxa"/>
              <w:bottom w:w="60" w:type="dxa"/>
              <w:left w:w="60" w:type="dxa"/>
              <w:right w:w="60" w:type="dxa"/>
            </w:tcMar>
          </w:tcPr>
          <w:p>
            <w:pPr>
              <w:spacing w:after="0"/>
            </w:pPr>
            <w:r>
              <w:rPr>
                <w:rFonts w:ascii="Segoe UI" w:hAnsi="Segoe UI"/>
                <w:b/>
                <w:color w:val="1E3442"/>
                <w:sz w:val="17"/>
              </w:rPr>
              <w:t>SS-09</w:t>
            </w:r>
          </w:p>
        </w:tc>
        <w:tc>
          <w:tcPr>
            <w:tcW w:type="dxa" w:w="1632"/>
            <w:shd w:fill="FFFFFF"/>
            <w:tcMar>
              <w:top w:w="60" w:type="dxa"/>
              <w:bottom w:w="60" w:type="dxa"/>
              <w:left w:w="60" w:type="dxa"/>
              <w:right w:w="60" w:type="dxa"/>
            </w:tcMar>
          </w:tcPr>
          <w:p>
            <w:pPr>
              <w:spacing w:after="0"/>
            </w:pPr>
            <w:r>
              <w:rPr>
                <w:rFonts w:ascii="Segoe UI" w:hAnsi="Segoe UI"/>
                <w:color w:val="1F2A33"/>
                <w:sz w:val="17"/>
              </w:rPr>
              <w:t>26/10/2026</w:t>
            </w:r>
          </w:p>
        </w:tc>
        <w:tc>
          <w:tcPr>
            <w:tcW w:type="dxa" w:w="1632"/>
            <w:shd w:fill="FFFFFF"/>
            <w:tcMar>
              <w:top w:w="60" w:type="dxa"/>
              <w:bottom w:w="60" w:type="dxa"/>
              <w:left w:w="60" w:type="dxa"/>
              <w:right w:w="60" w:type="dxa"/>
            </w:tcMar>
          </w:tcPr>
          <w:p>
            <w:pPr>
              <w:spacing w:after="0"/>
            </w:pPr>
            <w:r>
              <w:rPr>
                <w:rFonts w:ascii="Segoe UI" w:hAnsi="Segoe UI"/>
                <w:color w:val="1F2A33"/>
                <w:sz w:val="17"/>
              </w:rPr>
              <w:t>Phác đồ</w:t>
            </w:r>
          </w:p>
        </w:tc>
        <w:tc>
          <w:tcPr>
            <w:tcW w:type="dxa" w:w="1632"/>
            <w:shd w:fill="FFFFFF"/>
            <w:tcMar>
              <w:top w:w="60" w:type="dxa"/>
              <w:bottom w:w="60" w:type="dxa"/>
              <w:left w:w="60" w:type="dxa"/>
              <w:right w:w="60" w:type="dxa"/>
            </w:tcMar>
          </w:tcPr>
          <w:p>
            <w:pPr>
              <w:spacing w:after="0"/>
            </w:pPr>
            <w:r>
              <w:rPr>
                <w:rFonts w:ascii="Segoe UI" w:hAnsi="Segoe UI"/>
                <w:color w:val="1F2A33"/>
                <w:sz w:val="17"/>
              </w:rPr>
              <w:t>Sửa lỗi tạo phác đồ mới bị điền dữ liệu cũ</w:t>
            </w:r>
          </w:p>
        </w:tc>
        <w:tc>
          <w:tcPr>
            <w:tcW w:type="dxa" w:w="1632"/>
            <w:shd w:fill="FFFFFF"/>
            <w:tcMar>
              <w:top w:w="60" w:type="dxa"/>
              <w:bottom w:w="60" w:type="dxa"/>
              <w:left w:w="60" w:type="dxa"/>
              <w:right w:w="60" w:type="dxa"/>
            </w:tcMar>
          </w:tcPr>
          <w:p>
            <w:pPr>
              <w:spacing w:after="0"/>
            </w:pPr>
            <w:r>
              <w:rPr>
                <w:rFonts w:ascii="Segoe UI" w:hAnsi="Segoe UI"/>
                <w:color w:val="1F2A33"/>
                <w:sz w:val="17"/>
              </w:rPr>
              <w:t>Kiểm tra logic tạo phác đồ, khi tạo mới không được nạp dữ liệu của phác đồ đầu tiên.</w:t>
            </w:r>
          </w:p>
        </w:tc>
        <w:tc>
          <w:tcPr>
            <w:tcW w:type="dxa" w:w="1632"/>
            <w:shd w:fill="FFFFFF"/>
            <w:tcMar>
              <w:top w:w="60" w:type="dxa"/>
              <w:bottom w:w="60" w:type="dxa"/>
              <w:left w:w="60" w:type="dxa"/>
              <w:right w:w="60" w:type="dxa"/>
            </w:tcMar>
          </w:tcPr>
          <w:p>
            <w:pPr>
              <w:spacing w:after="0"/>
            </w:pPr>
            <w:r>
              <w:rPr>
                <w:rFonts w:ascii="Segoe UI" w:hAnsi="Segoe UI"/>
                <w:color w:val="2E9E4F"/>
                <w:sz w:val="17"/>
              </w:rPr>
              <w:t>Đã xóa hardcode index 0, form mới sạch hoàn toàn.</w:t>
            </w:r>
          </w:p>
        </w:tc>
      </w:tr>
      <w:tr>
        <w:tc>
          <w:tcPr>
            <w:tcW w:type="dxa" w:w="1632"/>
            <w:shd w:fill="F8FAFC"/>
            <w:tcMar>
              <w:top w:w="60" w:type="dxa"/>
              <w:bottom w:w="60" w:type="dxa"/>
              <w:left w:w="60" w:type="dxa"/>
              <w:right w:w="60" w:type="dxa"/>
            </w:tcMar>
          </w:tcPr>
          <w:p>
            <w:pPr>
              <w:spacing w:after="0"/>
            </w:pPr>
            <w:r>
              <w:rPr>
                <w:rFonts w:ascii="Segoe UI" w:hAnsi="Segoe UI"/>
                <w:b/>
                <w:color w:val="1E3442"/>
                <w:sz w:val="17"/>
              </w:rPr>
              <w:t>SS-10</w:t>
            </w:r>
          </w:p>
        </w:tc>
        <w:tc>
          <w:tcPr>
            <w:tcW w:type="dxa" w:w="1632"/>
            <w:shd w:fill="F8FAFC"/>
            <w:tcMar>
              <w:top w:w="60" w:type="dxa"/>
              <w:bottom w:w="60" w:type="dxa"/>
              <w:left w:w="60" w:type="dxa"/>
              <w:right w:w="60" w:type="dxa"/>
            </w:tcMar>
          </w:tcPr>
          <w:p>
            <w:pPr>
              <w:spacing w:after="0"/>
            </w:pPr>
            <w:r>
              <w:rPr>
                <w:rFonts w:ascii="Segoe UI" w:hAnsi="Segoe UI"/>
                <w:color w:val="1F2A33"/>
                <w:sz w:val="17"/>
              </w:rPr>
              <w:t>26/10/2026</w:t>
            </w:r>
          </w:p>
        </w:tc>
        <w:tc>
          <w:tcPr>
            <w:tcW w:type="dxa" w:w="1632"/>
            <w:shd w:fill="F8FAFC"/>
            <w:tcMar>
              <w:top w:w="60" w:type="dxa"/>
              <w:bottom w:w="60" w:type="dxa"/>
              <w:left w:w="60" w:type="dxa"/>
              <w:right w:w="60" w:type="dxa"/>
            </w:tcMar>
          </w:tcPr>
          <w:p>
            <w:pPr>
              <w:spacing w:after="0"/>
            </w:pPr>
            <w:r>
              <w:rPr>
                <w:rFonts w:ascii="Segoe UI" w:hAnsi="Segoe UI"/>
                <w:color w:val="1F2A33"/>
                <w:sz w:val="17"/>
              </w:rPr>
              <w:t>Phác đồ</w:t>
            </w:r>
          </w:p>
        </w:tc>
        <w:tc>
          <w:tcPr>
            <w:tcW w:type="dxa" w:w="1632"/>
            <w:shd w:fill="F8FAFC"/>
            <w:tcMar>
              <w:top w:w="60" w:type="dxa"/>
              <w:bottom w:w="60" w:type="dxa"/>
              <w:left w:w="60" w:type="dxa"/>
              <w:right w:w="60" w:type="dxa"/>
            </w:tcMar>
          </w:tcPr>
          <w:p>
            <w:pPr>
              <w:spacing w:after="0"/>
            </w:pPr>
            <w:r>
              <w:rPr>
                <w:rFonts w:ascii="Segoe UI" w:hAnsi="Segoe UI"/>
                <w:color w:val="1F2A33"/>
                <w:sz w:val="17"/>
              </w:rPr>
              <w:t>Phân tích ảnh chụp màn hình lỗi xung đột UI</w:t>
            </w:r>
          </w:p>
        </w:tc>
        <w:tc>
          <w:tcPr>
            <w:tcW w:type="dxa" w:w="1632"/>
            <w:shd w:fill="F8FAFC"/>
            <w:tcMar>
              <w:top w:w="60" w:type="dxa"/>
              <w:bottom w:w="60" w:type="dxa"/>
              <w:left w:w="60" w:type="dxa"/>
              <w:right w:w="60" w:type="dxa"/>
            </w:tcMar>
          </w:tcPr>
          <w:p>
            <w:pPr>
              <w:spacing w:after="0"/>
            </w:pPr>
            <w:r>
              <w:rPr>
                <w:rFonts w:ascii="Segoe UI" w:hAnsi="Segoe UI"/>
                <w:color w:val="1F2A33"/>
                <w:sz w:val="17"/>
              </w:rPr>
              <w:t>Gửi ảnh chụp modal theo dõi diễn tiến: 'UI đang bị xung đột quá, chỉnh lại model này rõ ràng ra'.</w:t>
            </w:r>
          </w:p>
        </w:tc>
        <w:tc>
          <w:tcPr>
            <w:tcW w:type="dxa" w:w="1632"/>
            <w:shd w:fill="F8FAFC"/>
            <w:tcMar>
              <w:top w:w="60" w:type="dxa"/>
              <w:bottom w:w="60" w:type="dxa"/>
              <w:left w:w="60" w:type="dxa"/>
              <w:right w:w="60" w:type="dxa"/>
            </w:tcMar>
          </w:tcPr>
          <w:p>
            <w:pPr>
              <w:spacing w:after="0"/>
            </w:pPr>
            <w:r>
              <w:rPr>
                <w:rFonts w:ascii="Segoe UI" w:hAnsi="Segoe UI"/>
                <w:color w:val="2E9E4F"/>
                <w:sz w:val="17"/>
              </w:rPr>
              <w:t>AI chỉ ra 5 nguyên nhân gốc rễ gây xung đột layout.</w:t>
            </w:r>
          </w:p>
        </w:tc>
      </w:tr>
      <w:tr>
        <w:tc>
          <w:tcPr>
            <w:tcW w:type="dxa" w:w="1632"/>
            <w:shd w:fill="FFFFFF"/>
            <w:tcMar>
              <w:top w:w="60" w:type="dxa"/>
              <w:bottom w:w="60" w:type="dxa"/>
              <w:left w:w="60" w:type="dxa"/>
              <w:right w:w="60" w:type="dxa"/>
            </w:tcMar>
          </w:tcPr>
          <w:p>
            <w:pPr>
              <w:spacing w:after="0"/>
            </w:pPr>
            <w:r>
              <w:rPr>
                <w:rFonts w:ascii="Segoe UI" w:hAnsi="Segoe UI"/>
                <w:b/>
                <w:color w:val="1E3442"/>
                <w:sz w:val="17"/>
              </w:rPr>
              <w:t>SS-11</w:t>
            </w:r>
          </w:p>
        </w:tc>
        <w:tc>
          <w:tcPr>
            <w:tcW w:type="dxa" w:w="1632"/>
            <w:shd w:fill="FFFFFF"/>
            <w:tcMar>
              <w:top w:w="60" w:type="dxa"/>
              <w:bottom w:w="60" w:type="dxa"/>
              <w:left w:w="60" w:type="dxa"/>
              <w:right w:w="60" w:type="dxa"/>
            </w:tcMar>
          </w:tcPr>
          <w:p>
            <w:pPr>
              <w:spacing w:after="0"/>
            </w:pPr>
            <w:r>
              <w:rPr>
                <w:rFonts w:ascii="Segoe UI" w:hAnsi="Segoe UI"/>
                <w:color w:val="1F2A33"/>
                <w:sz w:val="17"/>
              </w:rPr>
              <w:t>26/10/2026</w:t>
            </w:r>
          </w:p>
        </w:tc>
        <w:tc>
          <w:tcPr>
            <w:tcW w:type="dxa" w:w="1632"/>
            <w:shd w:fill="FFFFFF"/>
            <w:tcMar>
              <w:top w:w="60" w:type="dxa"/>
              <w:bottom w:w="60" w:type="dxa"/>
              <w:left w:w="60" w:type="dxa"/>
              <w:right w:w="60" w:type="dxa"/>
            </w:tcMar>
          </w:tcPr>
          <w:p>
            <w:pPr>
              <w:spacing w:after="0"/>
            </w:pPr>
            <w:r>
              <w:rPr>
                <w:rFonts w:ascii="Segoe UI" w:hAnsi="Segoe UI"/>
                <w:color w:val="1F2A33"/>
                <w:sz w:val="17"/>
              </w:rPr>
              <w:t>Phác đồ</w:t>
            </w:r>
          </w:p>
        </w:tc>
        <w:tc>
          <w:tcPr>
            <w:tcW w:type="dxa" w:w="1632"/>
            <w:shd w:fill="FFFFFF"/>
            <w:tcMar>
              <w:top w:w="60" w:type="dxa"/>
              <w:bottom w:w="60" w:type="dxa"/>
              <w:left w:w="60" w:type="dxa"/>
              <w:right w:w="60" w:type="dxa"/>
            </w:tcMar>
          </w:tcPr>
          <w:p>
            <w:pPr>
              <w:spacing w:after="0"/>
            </w:pPr>
            <w:r>
              <w:rPr>
                <w:rFonts w:ascii="Segoe UI" w:hAnsi="Segoe UI"/>
                <w:color w:val="1F2A33"/>
                <w:sz w:val="17"/>
              </w:rPr>
              <w:t>Tái thiết kế Modal theo dõi diễn tiến</w:t>
            </w:r>
          </w:p>
        </w:tc>
        <w:tc>
          <w:tcPr>
            <w:tcW w:type="dxa" w:w="1632"/>
            <w:shd w:fill="FFFFFF"/>
            <w:tcMar>
              <w:top w:w="60" w:type="dxa"/>
              <w:bottom w:w="60" w:type="dxa"/>
              <w:left w:w="60" w:type="dxa"/>
              <w:right w:w="60" w:type="dxa"/>
            </w:tcMar>
          </w:tcPr>
          <w:p>
            <w:pPr>
              <w:spacing w:after="0"/>
            </w:pPr>
            <w:r>
              <w:rPr>
                <w:rFonts w:ascii="Segoe UI" w:hAnsi="Segoe UI"/>
                <w:color w:val="1F2A33"/>
                <w:sz w:val="17"/>
              </w:rPr>
              <w:t>Tái cấu trúc dialog thành 3 Card độc lập, Slider % tiến độ động, thay JList bằng JTable 6 cột.</w:t>
            </w:r>
          </w:p>
        </w:tc>
        <w:tc>
          <w:tcPr>
            <w:tcW w:type="dxa" w:w="1632"/>
            <w:shd w:fill="FFFFFF"/>
            <w:tcMar>
              <w:top w:w="60" w:type="dxa"/>
              <w:bottom w:w="60" w:type="dxa"/>
              <w:left w:w="60" w:type="dxa"/>
              <w:right w:w="60" w:type="dxa"/>
            </w:tcMar>
          </w:tcPr>
          <w:p>
            <w:pPr>
              <w:spacing w:after="0"/>
            </w:pPr>
            <w:r>
              <w:rPr>
                <w:rFonts w:ascii="Segoe UI" w:hAnsi="Segoe UI"/>
                <w:color w:val="2E9E4F"/>
                <w:sz w:val="17"/>
              </w:rPr>
              <w:t>Khắc phục hoàn toàn lỗi đè chữ, giao diện xuất sắc.</w:t>
            </w:r>
          </w:p>
        </w:tc>
      </w:tr>
    </w:tbl>
    <w:p>
      <w:pPr>
        <w:spacing w:after="200"/>
      </w:pPr>
    </w:p>
    <w:p>
      <w:pPr>
        <w:keepNext/>
        <w:spacing w:before="320" w:after="120"/>
      </w:pPr>
      <w:r>
        <w:rPr>
          <w:rFonts w:ascii="Segoe UI" w:hAnsi="Segoe UI"/>
          <w:b/>
          <w:color w:val="1E3442"/>
          <w:sz w:val="28"/>
        </w:rPr>
        <w:t>3. CHI TIẾT TỪNG PHIÊN LÀM VIỆC (PROMPT – KẾT QUẢ AI – THẨM ĐỊNH)</w:t>
      </w:r>
    </w:p>
    <w:p>
      <w:pPr>
        <w:keepNext/>
        <w:spacing w:before="240" w:after="80"/>
      </w:pPr>
      <w:r>
        <w:rPr>
          <w:rFonts w:ascii="Segoe UI" w:hAnsi="Segoe UI"/>
          <w:b/>
          <w:color w:val="56788A"/>
          <w:sz w:val="23"/>
        </w:rPr>
        <w:t>PHẦN I: PHÂN HỆ QUẢN LÝ THÚ CƯNG (PET MANAGEMENT)</w:t>
      </w:r>
    </w:p>
    <w:p>
      <w:pPr>
        <w:keepNext/>
        <w:spacing w:before="180" w:after="40"/>
      </w:pPr>
      <w:r>
        <w:rPr>
          <w:rFonts w:ascii="Segoe UI" w:hAnsi="Segoe UI"/>
          <w:b/>
          <w:color w:val="1E3442"/>
          <w:sz w:val="22"/>
        </w:rPr>
        <w:t>Phiên 1 [SS-01 | 11/10/2026]: Dựng giao diện Thú cưng, Avatar bo tròn &amp; Huy hiệu sức khỏe</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Xây dựng bảng danh sách thú cưng trực quan với avatar tròn, huy hiệu giống loài và tình trạng sức khỏe mà không dùng thư viện ngoài.</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"Hãy viết giao diện ThuCungPanel.java hiển thị bảng danh sách bệnh nhân thú cưng.</w:t>
              <w:br/>
              <w:t>Yêu cầu:</w:t>
              <w:br/>
              <w:t>1. Sử dụng Java 21, Swing thuần, màu sắc lấy từ Theme.java.</w:t>
              <w:br/>
              <w:t>2. Cột Thú cưng hiển thị Avatar bo tròn (nếu không có ảnh thì vẽ avatar mặc định kèm tên và mã TC).</w:t>
              <w:br/>
              <w:t>3. Cột Giống loài và Tình trạng sức khỏe sử dụng các Badge bo góc có màu nền nhẹ và chữ đậm (Khỏe mạnh: xanh lá, Đang điều trị: cam, Theo dõi: xanh dương).</w:t>
              <w:br/>
              <w:t>4. Có thanh tìm kiếm theo tên thú cưng hoặc tên chủ nuôi."</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(ThuCungPanel.java):</w:t>
              <w:br/>
            </w:r>
            <w:r>
              <w:rPr>
                <w:rFonts w:ascii="Consolas" w:hAnsi="Consolas"/>
                <w:color w:val="0F172A"/>
                <w:sz w:val="18"/>
              </w:rPr>
              <w:t>// AI thiết kế Avatar bo tròn tự vẽ bằng Java 2D Graphics</w:t>
              <w:br/>
              <w:t>private static class PetAvatar extends JComponent {</w:t>
              <w:br/>
              <w:t xml:space="preserve">    private final Image img;</w:t>
              <w:br/>
              <w:t xml:space="preserve">    PetAvatar(Image img) { this.img = img; setPreferredSize(new Dimension(36, 36)); }</w:t>
              <w:br/>
              <w:t xml:space="preserve">    @Override protected void paintComponent(Graphics g) {</w:t>
              <w:br/>
              <w:t xml:space="preserve">        Graphics2D g2 = (Graphics2D) g.create();</w:t>
              <w:br/>
              <w:t xml:space="preserve">        g2.setRenderingHint(RenderingHints.KEY_ANTIALIASING, RenderingHints.VALUE_ANTIALIAS_ON);</w:t>
              <w:br/>
              <w:t xml:space="preserve">        g2.setColor(Theme.AVATAR_BG);</w:t>
              <w:br/>
              <w:t xml:space="preserve">        g2.fillOval(0, 0, 36, 36);</w:t>
              <w:br/>
              <w:t xml:space="preserve">        if (img != null) {</w:t>
              <w:br/>
              <w:t xml:space="preserve">            g2.setClip(new Ellipse2D.Float(0, 0, 36, 36));</w:t>
              <w:br/>
              <w:t xml:space="preserve">            g2.drawImage(img, 0, 0, 36, 36, null);</w:t>
              <w:br/>
              <w:t xml:space="preserve">        }</w:t>
              <w:br/>
              <w:t xml:space="preserve">        g2.dispose();</w:t>
              <w:br/>
              <w:t xml:space="preserve">    }</w:t>
              <w:br/>
              <w:t>}</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Biên dịch thành công với javac --release 21. Avatar hình tròn hiển thị sắc nét, khử răng cưa mượt mà.</w:t>
      </w:r>
    </w:p>
    <w:p>
      <w:pPr>
        <w:pStyle w:val="ListBullet"/>
        <w:spacing w:after="50" w:line="276" w:lineRule="auto"/>
        <w:ind w:left="317"/>
      </w:pPr>
      <w:r>
        <w:rPr>
          <w:rFonts w:ascii="Segoe UI" w:hAnsi="Segoe UI"/>
          <w:color w:val="1F2A33"/>
          <w:sz w:val="20"/>
        </w:rPr>
        <w:t>Huy hiệu màu sắc giúp bác sĩ phân biệt ngay thú cưng nào đang điều trị nội trú hay chỉ đến tái khám định kỳ.</w:t>
      </w:r>
    </w:p>
    <w:p>
      <w:pPr>
        <w:keepNext/>
        <w:spacing w:before="180" w:after="40"/>
      </w:pPr>
      <w:r>
        <w:rPr>
          <w:rFonts w:ascii="Segoe UI" w:hAnsi="Segoe UI"/>
          <w:b/>
          <w:color w:val="1E3442"/>
          <w:sz w:val="22"/>
        </w:rPr>
        <w:t>Phiên 2 [SS-02 | 12/10/2026]: Menu ngữ cảnh chuột phải mở nhanh Kê đơn &amp; Phác đồ</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Tạo lối tắt điều hướng thông minh giúp bác sĩ nhấp chuột phải vào thú cưng là mở thẳng form kê đơn hoặc lập phác đồ tương ứng.</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"Trong ThuCungPanel.java, hãy bổ sung menu chuột phải (JPopupMenu) khi click vào một hàng thú cưng.</w:t>
              <w:br/>
              <w:t>Menu gồm các chức năng: 'Xem chi tiết', 'Chỉnh sửa', 'Kê đơn thuốc' và 'Lập phác đồ điều trị'.</w:t>
              <w:br/>
              <w:t>Khi chọn 'Kê đơn thuốc' hoặc 'Lập phác đồ điều trị', hãy gọi hàm tương ứng trên MainFrame để chuyển tab và truyền thẳng đối tượng ThuCung đã chọn vào form."</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(Tích hợp JPopupMenu):</w:t>
              <w:br/>
            </w:r>
            <w:r>
              <w:rPr>
                <w:rFonts w:ascii="Consolas" w:hAnsi="Consolas"/>
                <w:color w:val="0F172A"/>
                <w:sz w:val="18"/>
              </w:rPr>
              <w:t>JMenuItem itKeDon = new JMenuItem("Kê đơn thuốc");</w:t>
              <w:br/>
              <w:t>itKeDon.setIcon(Icons.of("prescription", 16, Theme.ACCENT));</w:t>
              <w:br/>
              <w:t>itKeDon.addActionListener(e -&gt; {</w:t>
              <w:br/>
              <w:t xml:space="preserve">    if (SwingUtilities.getWindowAncestor(this) instanceof MainFrame mf) {</w:t>
              <w:br/>
              <w:t xml:space="preserve">        mf.moKeDonChoThuCung(tc); // Chuyển sang DonThuocPanel và điền sẵn thú cưng tc</w:t>
              <w:br/>
              <w:t xml:space="preserve">    }</w:t>
              <w:br/>
              <w:t>});</w:t>
              <w:br/>
              <w:br/>
              <w:t>JMenuItem itPhacDo = new JMenuItem("Lập phác đồ điều trị");</w:t>
              <w:br/>
              <w:t>itPhacDo.setIcon(Icons.of("protocol", 16, Theme.ACCENT));</w:t>
              <w:br/>
              <w:t>itPhacDo.addActionListener(e -&gt; {</w:t>
              <w:br/>
              <w:t xml:space="preserve">    if (SwingUtilities.getWindowAncestor(this) instanceof MainFrame mf) {</w:t>
              <w:br/>
              <w:t xml:space="preserve">        mf.moPhacDoChoThuCung(tc); // Chuyển sang PhacDoPanel và điền sẵn thú cưng tc</w:t>
              <w:br/>
              <w:t xml:space="preserve">    }</w:t>
              <w:br/>
              <w:t>});</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Bác sĩ không cần gõ lại tên thú cưng, giống loài, cân nặng; luồng thao tác giảm từ 5 bước xuống chỉ còn 1 cú click chuột.</w:t>
      </w:r>
    </w:p>
    <w:p>
      <w:pPr>
        <w:keepNext/>
        <w:spacing w:before="240" w:after="80"/>
      </w:pPr>
      <w:r>
        <w:rPr>
          <w:rFonts w:ascii="Segoe UI" w:hAnsi="Segoe UI"/>
          <w:b/>
          <w:color w:val="56788A"/>
          <w:sz w:val="23"/>
        </w:rPr>
        <w:t>PHẦN II: PHÂN HỆ QUẢN LÝ KHO HÀNG (INVENTORY MANAGEMENT)</w:t>
      </w:r>
    </w:p>
    <w:p>
      <w:pPr>
        <w:keepNext/>
        <w:spacing w:before="180" w:after="40"/>
      </w:pPr>
      <w:r>
        <w:rPr>
          <w:rFonts w:ascii="Segoe UI" w:hAnsi="Segoe UI"/>
          <w:b/>
          <w:color w:val="1E3442"/>
          <w:sz w:val="22"/>
        </w:rPr>
        <w:t>Phiên 3 [SS-03 | 11/10/2026]: Giao diện Kho hàng &amp; Cảnh báo tồn kho thấp</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Xây dựng bảng danh mục thuốc, vật tư y tế, cảnh báo thuốc sắp hết hạn / tồn kho &lt; 10.</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"Thiết kế giao diện KhoHangPanel.java gồm 3 thẻ thống kê trên đầu (Tổng mặt hàng, Tồn kho an toàn, Cảnh báo sắp hết).</w:t>
              <w:br/>
              <w:t>Bảng danh sách hiển thị SKU, Tên thuốc/vật tư, Danh mục, Quy cách, Tồn kho, Đơn vị tính, Giá bán, Trạng thái.</w:t>
              <w:br/>
              <w:t>Nếu tồn kho &lt;= 10, hiển thị huy hiệu Warning màu cam/đỏ 'Sắp hết hàng'."</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(KhoHangPanel.java):</w:t>
              <w:br/>
            </w:r>
            <w:r>
              <w:rPr>
                <w:rFonts w:ascii="Consolas" w:hAnsi="Consolas"/>
                <w:color w:val="0F172A"/>
                <w:sz w:val="18"/>
              </w:rPr>
              <w:t>// AI xây dựng bảng phân loại trạng thái tồn kho</w:t>
              <w:br/>
              <w:t>if (sp.getSoLuongTon() &lt;= 0) {</w:t>
              <w:br/>
              <w:t xml:space="preserve">    lblBadge.setText("Tạm hết hàng");</w:t>
              <w:br/>
              <w:t xml:space="preserve">    lblBadge.setBackground(Theme.RED_BG);</w:t>
              <w:br/>
              <w:t xml:space="preserve">    lblBadge.setForeground(Theme.RED);</w:t>
              <w:br/>
              <w:t>} else if (sp.getSoLuongTon() &lt;= 10) {</w:t>
              <w:br/>
              <w:t xml:space="preserve">    lblBadge.setText("Sắp hết (" + sp.getSoLuongTon() + ")");</w:t>
              <w:br/>
              <w:t xml:space="preserve">    lblBadge.setBackground(Theme.ORANGE_BG);</w:t>
              <w:br/>
              <w:t xml:space="preserve">    lblBadge.setForeground(Theme.ORANGE);</w:t>
              <w:br/>
              <w:t>} else {</w:t>
              <w:br/>
              <w:t xml:space="preserve">    lblBadge.setText("Đang bán");</w:t>
              <w:br/>
              <w:t xml:space="preserve">    lblBadge.setBackground(Theme.GREEN_BG);</w:t>
              <w:br/>
              <w:t xml:space="preserve">    lblBadge.setForeground(Theme.GREEN);</w:t>
              <w:br/>
              <w:t>}</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Giao diện thẻ KPI hiển thị trực quan; bác sĩ nhìn thấy ngay danh mục thuốc nào sắp hết để kịp thời lập phiếu nhập kho.</w:t>
      </w:r>
    </w:p>
    <w:p>
      <w:pPr>
        <w:keepNext/>
        <w:spacing w:before="180" w:after="40"/>
      </w:pPr>
      <w:r>
        <w:rPr>
          <w:rFonts w:ascii="Segoe UI" w:hAnsi="Segoe UI"/>
          <w:b/>
          <w:color w:val="1E3442"/>
          <w:sz w:val="22"/>
        </w:rPr>
        <w:t>Phiên 4 [SS-04 | 20/10/2026]: Hàm trừ tồn kho `xuatKho()` &amp; Observer Pattern</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Xây dựng hàm trừ kho tự động khi kê đơn và cơ chế lắng nghe cập nhật giao diện thời gian thực.</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"Trong KhoHangBUS.java, hãy viết hàm xuatKho(String maSKU, int soLuongXuat):</w:t>
              <w:br/>
              <w:t>- Kiểm tra mã SKU và số lượng xuất hợp lệ.</w:t>
              <w:br/>
              <w:t>- Trừ số lượng tồn kho: tonMoi = tonCu - soLuongXuat. Nếu về 0 thì tự chuyển trạng thái sang 'Tạm hết hàng'.</w:t>
              <w:br/>
              <w:t>- Xây dựng cơ chế listener (Observer Pattern) có hàm addListener(Runnable) và notifyListeners() để khi xuất kho thì giao diện KhoHangPanel tự động refresh lại mà không cần load lại ứng dụng."</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(KhoHangBUS.java):</w:t>
              <w:br/>
            </w:r>
            <w:r>
              <w:rPr>
                <w:rFonts w:ascii="Consolas" w:hAnsi="Consolas"/>
                <w:color w:val="0F172A"/>
                <w:sz w:val="18"/>
              </w:rPr>
              <w:t>public boolean xuatKho(String maSKU, int soLuongXuat) {</w:t>
              <w:br/>
              <w:t xml:space="preserve">    if (maSKU == null || maSKU.trim().isEmpty() || soLuongXuat &lt;= 0) return false;</w:t>
              <w:br/>
              <w:t xml:space="preserve">    for (SanPham sp : ds) {</w:t>
              <w:br/>
              <w:t xml:space="preserve">        if (sp.getMaSKU().equalsIgnoreCase(maSKU.trim())) {</w:t>
              <w:br/>
              <w:t xml:space="preserve">            int tonMoi = Math.max(0, sp.getSoLuongTon() - soLuongXuat);</w:t>
              <w:br/>
              <w:t xml:space="preserve">            sp.setSoLuongTon(tonMoi);</w:t>
              <w:br/>
              <w:t xml:space="preserve">            if (tonMoi == 0) sp.setTrangThai("Tạm hết hàng");</w:t>
              <w:br/>
              <w:t xml:space="preserve">            notifyListeners(); // Kích hoạt sự kiện cập nhật giao diện</w:t>
              <w:br/>
              <w:t xml:space="preserve">            return true;</w:t>
              <w:br/>
              <w:t xml:space="preserve">        }</w:t>
              <w:br/>
              <w:t xml:space="preserve">    }</w:t>
              <w:br/>
              <w:t xml:space="preserve">    return false;</w:t>
              <w:br/>
              <w:t>}</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Kê đơn xuất 5 lọ kháng sinh, lập tức quay lại tab Kho hàng thấy số lượng giảm chính xác từ 20 xuống 15 mà không cần bấm F5.</w:t>
      </w:r>
    </w:p>
    <w:p>
      <w:pPr>
        <w:keepNext/>
        <w:spacing w:before="180" w:after="40"/>
      </w:pPr>
      <w:r>
        <w:rPr>
          <w:rFonts w:ascii="Segoe UI" w:hAnsi="Segoe UI"/>
          <w:b/>
          <w:color w:val="1E3442"/>
          <w:sz w:val="22"/>
        </w:rPr>
        <w:t>Phiên 5 [SS-05 | 13/10/2026]: Thành phần cuộn lịch động `CalendarPicker` bằng Swing thuần</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Tạo pop-up chọn ngày tháng trực quan không cần thư viện ngoài.</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"Hãy viết 1 class CalendarPicker.java bằng Swing thuần:</w:t>
              <w:br/>
              <w:t>- Hiển thị dạng popup cuộn lịch tháng.</w:t>
              <w:br/>
              <w:t>- Có 2 nút bấm chuyển tháng trước / tháng sau (&lt;, &gt;) và combobox chọn năm.</w:t>
              <w:br/>
              <w:t>- Lưới hiển thị các ngày trong tuần (T2 đến CN), ngày hiện tại được highlight viền accent.</w:t>
              <w:br/>
              <w:t>- Khi người dùng click vào một ngày, gọi callback trả về LocalDate và tự đóng popup."</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(CalendarPicker.java):</w:t>
              <w:br/>
            </w:r>
            <w:r>
              <w:rPr>
                <w:rFonts w:ascii="Consolas" w:hAnsi="Consolas"/>
                <w:color w:val="0F172A"/>
                <w:sz w:val="18"/>
              </w:rPr>
              <w:t>// AI sử dụng java.time.LocalDate để sinh lưới ngày tháng tự vẽ</w:t>
              <w:br/>
              <w:t>LocalDate firstDay = currentYearMonth.atDay(1);</w:t>
              <w:br/>
              <w:t>int startCol = firstDay.getDayOfWeek().getValue() - 1; // T2 = 0</w:t>
              <w:br/>
              <w:t>int daysInMonth = currentYearMonth.lengthOfMonth();</w:t>
              <w:br/>
              <w:t>// Vẽ từng ô ngày với hiệu ứng hover và click callback</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Được tích hợp vào bộ lọc ngày của Kho hàng và Lịch sử kho, bấm vào ô ngày là lịch bật ra chọn cực kỳ mượt mà.</w:t>
      </w:r>
    </w:p>
    <w:p>
      <w:pPr>
        <w:keepNext/>
        <w:spacing w:before="240" w:after="80"/>
      </w:pPr>
      <w:r>
        <w:rPr>
          <w:rFonts w:ascii="Segoe UI" w:hAnsi="Segoe UI"/>
          <w:b/>
          <w:color w:val="56788A"/>
          <w:sz w:val="23"/>
        </w:rPr>
        <w:t>PHẦN III: PHÂN HỆ QUẢN LÝ ĐƠN THUỐC (PRESCRIPTION MANAGEMENT)</w:t>
      </w:r>
    </w:p>
    <w:p>
      <w:pPr>
        <w:keepNext/>
        <w:spacing w:before="180" w:after="40"/>
      </w:pPr>
      <w:r>
        <w:rPr>
          <w:rFonts w:ascii="Segoe UI" w:hAnsi="Segoe UI"/>
          <w:b/>
          <w:color w:val="1E3442"/>
          <w:sz w:val="22"/>
        </w:rPr>
        <w:t>Phiên 6 [SS-06 | 26/10/2026]: Sửa lỗi form kê đơn tự điền sẵn dữ liệu index 0</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Khắc phục lỗi logic mở form kê đơn mới nhưng bị dính sẵn dữ liệu của thuốc và thú cưng cũ.</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""điều chỉnh lại chỗ thêm phác đồ thì lại là thành phần chỉnh sửa và có sẵn dữ liệu của cái đầu, kiểm tra lại toàn bộ logic quản lý đơn thuốc với tạo phác đồ điều trị rồi chỉnh sửa cho chuẩn""</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(DonThuocPanel.java):</w:t>
              <w:br/>
            </w:r>
            <w:r>
              <w:rPr>
                <w:rFonts w:ascii="Consolas" w:hAnsi="Consolas"/>
                <w:color w:val="0F172A"/>
                <w:sz w:val="18"/>
              </w:rPr>
              <w:t>boolean isEdit = (editTarget != null &amp;&amp; editTarget.getMaDonThuoc() != null);</w:t>
              <w:br/>
              <w:t>if (!isEdit &amp;&amp; preSelectedTC == null) {</w:t>
              <w:br/>
              <w:t xml:space="preserve">    cbThuCung.addItem("-- Chọn thú cưng điều trị --");</w:t>
              <w:br/>
              <w:t xml:space="preserve">    cbThuCung.setSelectedIndex(0);</w:t>
              <w:br/>
              <w:t xml:space="preserve">    txtChanDoan.setText("");</w:t>
              <w:br/>
              <w:t xml:space="preserve">    txtTrieuChung.setText("");</w:t>
              <w:br/>
              <w:t xml:space="preserve">    dsChiTiet.clear(); // Xóa sạch bảng thuốc, trả về form mới rỗng</w:t>
              <w:br/>
              <w:t xml:space="preserve">    tableModelChiTiet.fireTableDataChanged();</w:t>
              <w:br/>
              <w:t>}</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Form thêm mới đơn thuốc đã hoàn toàn trắng sạch, loại bỏ triệt để hiện tượng kê nhầm thuốc mẫu.</w:t>
      </w:r>
    </w:p>
    <w:p>
      <w:pPr>
        <w:keepNext/>
        <w:spacing w:before="180" w:after="40"/>
      </w:pPr>
      <w:r>
        <w:rPr>
          <w:rFonts w:ascii="Segoe UI" w:hAnsi="Segoe UI"/>
          <w:b/>
          <w:color w:val="1E3442"/>
          <w:sz w:val="22"/>
        </w:rPr>
        <w:t>Phiên 7 [SS-07 | 26/10/2026]: Modal 'Chọn thuốc từ kho hàng' &amp; Kiểm tra tồn kho thời gian thực</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Cho phép bác sĩ chọn thuốc trực tiếp từ kho hàng, tự động điền đơn giá và chặn kê vượt tồn kho.</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"Trong dialog kê đơn thuốc của DonThuocPanel.java, hãy thêm nút '+ Chọn thuốc từ kho'.</w:t>
              <w:br/>
              <w:t>Khi bấm nút này:</w:t>
              <w:br/>
              <w:t>1. Mở một dialog con hiển thị bảng danh sách các thuốc đang có số lượng tồn &gt; 0 từ kho hàng.</w:t>
              <w:br/>
              <w:t>2. Có ô tìm kiếm theo tên thuốc hoặc mã SKU.</w:t>
              <w:br/>
              <w:t>3. Khi chọn 1 thuốc và bấm 'Thêm vào đơn', tự động điền Mã thuốc, Tên thuốc, Đơn vị tính và Đơn giá vào bảng chi tiết đơn thuốc, đồng thời giới hạn số lượng kê không được vượt quá số lượng tồn kho."</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(DonThuocPanel.java):</w:t>
              <w:br/>
            </w:r>
            <w:r>
              <w:rPr>
                <w:rFonts w:ascii="Consolas" w:hAnsi="Consolas"/>
                <w:color w:val="0F172A"/>
                <w:sz w:val="18"/>
              </w:rPr>
              <w:t>// Kiểm tra thuốc đã chọn từ kho</w:t>
              <w:br/>
              <w:t>SanPham spChon = layThuocDaChonTuBang();</w:t>
              <w:br/>
              <w:t>if (spChon.getSoLuongTon() &lt;= 0) {</w:t>
              <w:br/>
              <w:t xml:space="preserve">    JOptionPane.showMessageDialog(dlg, "Thuốc này hiện đã hết hàng trong kho!");</w:t>
              <w:br/>
              <w:t xml:space="preserve">    return;</w:t>
              <w:br/>
              <w:t>}</w:t>
              <w:br/>
              <w:t xml:space="preserve">ChiTietDonThuoc ct = new ChiTietDonThuoc(spChon.getMaSKU(), spChon.getTenSP(), </w:t>
              <w:br/>
              <w:t xml:space="preserve">                         spChon.getDonViTinh(), 1, spChon.getGiaBan(), "Uống sau ăn");</w:t>
              <w:br/>
              <w:t>dsChiTiet.add(ct);</w:t>
              <w:br/>
              <w:t>tableModelChiTiet.fireTableDataChanged();</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Bác sĩ không phải nhớ mã thuốc hay đơn giá, chọn thuốc từ kho trong 3 giây, tự động cập nhật tổng tiền.</w:t>
      </w:r>
    </w:p>
    <w:p>
      <w:pPr>
        <w:keepNext/>
        <w:spacing w:before="180" w:after="40"/>
      </w:pPr>
      <w:r>
        <w:rPr>
          <w:rFonts w:ascii="Segoe UI" w:hAnsi="Segoe UI"/>
          <w:b/>
          <w:color w:val="1E3442"/>
          <w:sz w:val="22"/>
        </w:rPr>
        <w:t>Phiên 8 [SS-08 | 26/10/2026]: Tự động trừ kho thuốc khi hoàn tất đơn &amp; Xuất phiếu in</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Khép kín quy trình: Lưu đơn thuốc -&gt; Tự động trừ tồn kho dược phẩm -&gt; Cung cấp lệnh in đơn.</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"Hãy liên kết DonThuocBUS với KhoHangBUS: khi lưu đơn thuốc ở trạng thái 'Đã xuất thuốc', tự động duyệt danh sách ChiTietDonThuoc để trừ số lượng tồn trong kho hàng.</w:t>
              <w:br/>
              <w:t>Bổ sung chức năng in đơn thuốc (sử dụng PrinterJob của Java AWT hoặc xuất dialog xem trước bản in)."</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w:t>
              <w:br/>
            </w:r>
            <w:r>
              <w:rPr>
                <w:rFonts w:ascii="Consolas" w:hAnsi="Consolas"/>
                <w:color w:val="0F172A"/>
                <w:sz w:val="18"/>
              </w:rPr>
              <w:t>// Duyệt từng dòng thuốc trong đơn để trừ tồn kho</w:t>
              <w:br/>
              <w:t>for (ChiTietDonThuoc ct : donThuocMoi.getDsThuoc()) {</w:t>
              <w:br/>
              <w:t xml:space="preserve">    boolean ok = khoHangBus.xuatKho(ct.getMaThuoc(), ct.getSoLuong());</w:t>
              <w:br/>
              <w:t xml:space="preserve">    if (!ok) {</w:t>
              <w:br/>
              <w:t xml:space="preserve">        System.err.println("Cảnh báo: Không thể trừ kho cho thuốc: " + ct.getTenThuoc());</w:t>
              <w:br/>
              <w:t xml:space="preserve">    }</w:t>
              <w:br/>
              <w:t>}</w:t>
              <w:br/>
              <w:t>bus.themDonThuoc(donThuocMoi);</w:t>
              <w:br/>
              <w:t>JOptionPane.showMessageDialog(this, "Đã lưu đơn thuốc và cập nhật trừ kho dược phẩm thành công!");</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Kho dược phẩm và phân hệ Đơn thuốc đồng bộ dữ liệu tuyệt đối 100%, không xảy ra tình trạng lệch tồn kho.</w:t>
      </w:r>
    </w:p>
    <w:p>
      <w:pPr>
        <w:keepNext/>
        <w:spacing w:before="240" w:after="80"/>
      </w:pPr>
      <w:r>
        <w:rPr>
          <w:rFonts w:ascii="Segoe UI" w:hAnsi="Segoe UI"/>
          <w:b/>
          <w:color w:val="56788A"/>
          <w:sz w:val="23"/>
        </w:rPr>
        <w:t>PHẦN IV: PHÂN HỆ PHÁC ĐỒ ĐIỀU TRỊ (TREATMENT PROTOCOL &amp; CLINICAL DIARY)</w:t>
      </w:r>
    </w:p>
    <w:p>
      <w:pPr>
        <w:keepNext/>
        <w:spacing w:before="180" w:after="40"/>
      </w:pPr>
      <w:r>
        <w:rPr>
          <w:rFonts w:ascii="Segoe UI" w:hAnsi="Segoe UI"/>
          <w:b/>
          <w:color w:val="1E3442"/>
          <w:sz w:val="22"/>
        </w:rPr>
        <w:t>Phiên 9 [SS-09 | 26/10/2026]: Sửa lỗi tạo phác đồ mới bị điền sẵn dữ liệu của phác đồ cũ</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Khắc phục tình trạng thêm phác đồ mới lại hiển thị dữ liệu của phác đồ đầu tiên.</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""điều chỉnh lại chỗ thêm phác đồ thì lại là thành phần chỉnh sửa và có sẵn dữ liệu của cái đầu""</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(PhacDoPanel.java):</w:t>
              <w:br/>
            </w:r>
            <w:r>
              <w:rPr>
                <w:rFonts w:ascii="Consolas" w:hAnsi="Consolas"/>
                <w:color w:val="0F172A"/>
                <w:sz w:val="18"/>
              </w:rPr>
              <w:t>boolean isEdit = (editTarget != null &amp;&amp; editTarget.getMaPhacDo() != null &amp;&amp; !editTarget.getMaPhacDo().isEmpty());</w:t>
              <w:br/>
              <w:t>if (!isEdit &amp;&amp; preSelectedTC == null) {</w:t>
              <w:br/>
              <w:t xml:space="preserve">    cbThuCung.addItem("-- Chọn thú cưng điều trị --");</w:t>
              <w:br/>
              <w:t xml:space="preserve">    txtChanDoan.setText("");</w:t>
              <w:br/>
              <w:t xml:space="preserve">    txtMucTieu.setText("");</w:t>
              <w:br/>
              <w:t xml:space="preserve">    txtDinhDuong.setText("");</w:t>
              <w:br/>
              <w:t xml:space="preserve">    // Khởi tạo các giai đoạn điều trị sạch</w:t>
              <w:br/>
              <w:t>}</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Form lập phác đồ mới hoạt động chuẩn xác, không còn bị nạp nhầm ca bệnh cũ.</w:t>
      </w:r>
    </w:p>
    <w:p>
      <w:pPr>
        <w:keepNext/>
        <w:spacing w:before="180" w:after="40"/>
      </w:pPr>
      <w:r>
        <w:rPr>
          <w:rFonts w:ascii="Segoe UI" w:hAnsi="Segoe UI"/>
          <w:b/>
          <w:color w:val="1E3442"/>
          <w:sz w:val="22"/>
        </w:rPr>
        <w:t>Phiên 10 [SS-10 | 26/10/2026]: Phân tích ảnh chụp màn hình lỗi xung đột giao diện (UI Overlap)</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Xử lý lỗi nghiêm trọng trong Modal theo dõi diễn tiến khi các thành phần giao diện đè chồng lên nhau.</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""UI đang bị xung đột quá, chỉnh lại model này rõ ràng ra" (Kèm ảnh chụp màn hình modal lỗi)"</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Phân tích nguyên nhân kỹ thuật do AI chỉ ra:</w:t>
              <w:br/>
            </w:r>
            <w:r>
              <w:rPr>
                <w:rFonts w:ascii="Consolas" w:hAnsi="Consolas"/>
                <w:color w:val="0F172A"/>
                <w:sz w:val="18"/>
              </w:rPr>
              <w:t>[Nguyên nhân 1] Modal quá nhỏ (620x560) nhưng chứa slider + combobox + 4 ô nhập + JList.</w:t>
              <w:br/>
              <w:t>[Nguyên nhân 2] pTop dùng GridLayout(2, 2) nhưng chỉ add 2 item -&gt; để trống 50% không gian.</w:t>
              <w:br/>
              <w:t>[Nguyên nhân 3] pNewLog dùng GridLayout(4, 2) nhưng chỉ add 4 item -&gt; Swing ép thành 1 cột co giãn quá đà.</w:t>
              <w:br/>
              <w:t xml:space="preserve">[Nguyên nhân 4] pCenter đặt pNewLog ở NORTH, JLabel ở CENTER, JList ở SOUTH -&gt; trong BorderLayout, </w:t>
              <w:br/>
              <w:t xml:space="preserve">                 khi chiều cao tổng vượt kích thước, CENTER và SOUTH sụp xuống và vẽ đè trực tiếp lên nhau!</w:t>
              <w:br/>
              <w:t>[Nguyên nhân 5] JList hiển thị chuỗi text ghép nối thô sơ, thanh chọn xanh đè che lấp nhãn 'Chi tiết ghi nhận'.</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AI phân tích đúng 100% nguyên nhân xung đột Layout trong Swing mà sinh viên mất nhiều giờ không tìm ra.</w:t>
      </w:r>
    </w:p>
    <w:p>
      <w:pPr>
        <w:keepNext/>
        <w:spacing w:before="180" w:after="40"/>
      </w:pPr>
      <w:r>
        <w:rPr>
          <w:rFonts w:ascii="Segoe UI" w:hAnsi="Segoe UI"/>
          <w:b/>
          <w:color w:val="1E3442"/>
          <w:sz w:val="22"/>
        </w:rPr>
        <w:t>Phiên 11 [SS-11 | 26/10/2026]: Tái thiết kế Modal theo dõi diễn tiến thành 3 Card độc lập &amp; JTable 6 cột</w:t>
      </w:r>
    </w:p>
    <w:p>
      <w:pPr>
        <w:spacing w:after="80" w:line="276" w:lineRule="auto"/>
      </w:pPr>
      <w:r>
        <w:rPr>
          <w:rFonts w:ascii="Segoe UI" w:hAnsi="Segoe UI"/>
          <w:b/>
          <w:color w:val="1F2A33"/>
          <w:sz w:val="21"/>
        </w:rPr>
        <w:t xml:space="preserve">Mục tiêu bài toán: </w:t>
      </w:r>
      <w:r>
        <w:rPr>
          <w:rFonts w:ascii="Segoe UI" w:hAnsi="Segoe UI"/>
          <w:i w:val="0"/>
          <w:color w:val="1F2A33"/>
          <w:sz w:val="21"/>
        </w:rPr>
        <w:t>Viết lại toàn bộ modal theo dõi tiến độ: 3 Card phân lập, Slider % tiến độ động, JTable 6 cột.</w:t>
      </w:r>
    </w:p>
    <w:tbl>
      <w:tblPr>
        <w:tblW w:type="auto" w:w="0"/>
        <w:jc w:val="center"/>
        <w:tblLayout w:type="fixed"/>
        <w:tblLook w:firstColumn="1" w:firstRow="1" w:lastColumn="0" w:lastRow="0" w:noHBand="0" w:noVBand="1" w:val="04A0"/>
      </w:tblPr>
      <w:tblGrid>
        <w:gridCol w:w="9648"/>
      </w:tblGrid>
      <w:tr>
        <w:tc>
          <w:tcPr>
            <w:tcW w:type="dxa" w:w="9792"/>
            <w:shd w:fill="F3F6F8"/>
            <w:tcMar>
              <w:top w:w="100" w:type="dxa"/>
              <w:bottom w:w="100" w:type="dxa"/>
              <w:left w:w="160" w:type="dxa"/>
              <w:right w:w="140" w:type="dxa"/>
            </w:tcMar>
            <w:tcBorders>
              <w:top w:val="none"/>
              <w:left w:val="single" w:sz="42" w:space="0" w:color="1E3442"/>
              <w:bottom w:val="none"/>
              <w:right w:val="none"/>
            </w:tcBorders>
          </w:tcPr>
          <w:p>
            <w:pPr>
              <w:spacing w:after="0" w:line="276" w:lineRule="auto"/>
            </w:pPr>
            <w:r>
              <w:rPr>
                <w:rFonts w:ascii="Segoe UI" w:hAnsi="Segoe UI"/>
                <w:b/>
                <w:color w:val="1E3442"/>
                <w:sz w:val="20"/>
              </w:rPr>
              <w:t>💬 Câu lệnh Prompt của Sinh viên (Nguyên văn):</w:t>
              <w:br/>
            </w:r>
            <w:r>
              <w:rPr>
                <w:rFonts w:ascii="Segoe UI" w:hAnsi="Segoe UI"/>
                <w:i/>
                <w:color w:val="1F2A33"/>
                <w:sz w:val="20"/>
              </w:rPr>
              <w:t>"Hãy viết lại toàn bộ moDialogTheoDoiTienDo trong PhacDoPanel.java:</w:t>
              <w:br/>
              <w:t>1. Tăng kích thước dialog lên 840x700 (min 800x640), bọc toàn bộ body trong JScrollPane mượt mà để không bao giờ bị vỡ khung.</w:t>
              <w:br/>
              <w:t>2. Có Header Banner hiển thị rõ thông tin thú cưng (Mã phác đồ, tên pet, giống, cân nặng, tên chủ nuôi) và badge trạng thái.</w:t>
              <w:br/>
              <w:t>3. Card 1 (Tiến độ &amp; Trạng thái): Slider 0-100% hiển thị live nhãn %; kéo tới 100% thì tự đổi trạng thái sang 'Hoàn thành'.</w:t>
              <w:br/>
              <w:t>4. Card 2 (Ghi nhận lâm sàng): 1 hàng 3 cột (Thân nhiệt, Cân nặng, Đánh giá) và 1 hàng ô Chi tiết triệu chứng rộng rãi.</w:t>
              <w:br/>
              <w:t>5. Card 3 (Lịch sử nhật ký): Bỏ JList chuỗi ghép nối, thay bằng JTable 6 cột chuẩn: Thời gian, Bác sĩ, Thân nhiệt, Cân nặng, Đánh giá, Chi tiết ghi nhận."</w:t>
            </w:r>
          </w:p>
        </w:tc>
      </w:tr>
    </w:tbl>
    <w:p>
      <w:pPr>
        <w:spacing w:after="60"/>
      </w:pPr>
    </w:p>
    <w:tbl>
      <w:tblPr>
        <w:tblW w:type="auto" w:w="0"/>
        <w:jc w:val="center"/>
        <w:tblLayout w:type="fixed"/>
        <w:tblLook w:firstColumn="1" w:firstRow="1" w:lastColumn="0" w:lastRow="0" w:noHBand="0" w:noVBand="1" w:val="04A0"/>
      </w:tblPr>
      <w:tblGrid>
        <w:gridCol w:w="9648"/>
      </w:tblGrid>
      <w:tr>
        <w:tc>
          <w:tcPr>
            <w:tcW w:type="dxa" w:w="9792"/>
            <w:shd w:fill="F1F5F9"/>
            <w:tcMar>
              <w:top w:w="80" w:type="dxa"/>
              <w:bottom w:w="80" w:type="dxa"/>
              <w:left w:w="120" w:type="dxa"/>
              <w:right w:w="120" w:type="dxa"/>
            </w:tcMar>
            <w:tcBorders>
              <w:top w:val="single" w:sz="4" w:space="0" w:color="DDE3E8"/>
              <w:left w:val="single" w:sz="4" w:space="0" w:color="DDE3E8"/>
              <w:bottom w:val="single" w:sz="4" w:space="0" w:color="DDE3E8"/>
              <w:right w:val="single" w:sz="4" w:space="0" w:color="DDE3E8"/>
            </w:tcBorders>
          </w:tcPr>
          <w:p>
            <w:pPr>
              <w:spacing w:after="40" w:line="276" w:lineRule="auto"/>
            </w:pPr>
            <w:r>
              <w:rPr>
                <w:rFonts w:ascii="Segoe UI" w:hAnsi="Segoe UI"/>
                <w:b/>
                <w:color w:val="56788A"/>
                <w:sz w:val="19"/>
              </w:rPr>
              <w:t>💻 Giải pháp mã nguồn do AI cung cấp (PhacDoPanel.java):</w:t>
              <w:br/>
            </w:r>
            <w:r>
              <w:rPr>
                <w:rFonts w:ascii="Consolas" w:hAnsi="Consolas"/>
                <w:color w:val="0F172A"/>
                <w:sz w:val="18"/>
              </w:rPr>
              <w:t>// Tái thiết kế 3 Card phân lập hoàn toàn:</w:t>
              <w:br/>
              <w:t>// 1. Header Banner &amp; Thông tin ca bệnh</w:t>
              <w:br/>
              <w:t>JPanel pHeader = new JPanel(new BorderLayout(16, 8));</w:t>
              <w:br/>
              <w:br/>
              <w:t>// 2. Card 1: Slider % Tiến độ động</w:t>
              <w:br/>
              <w:t>JPanel card1 = new JPanel(new BorderLayout(0, 10));</w:t>
              <w:br/>
              <w:t>slider.addChangeListener(e -&gt; {</w:t>
              <w:br/>
              <w:t xml:space="preserve">    int val = slider.getValue();</w:t>
              <w:br/>
              <w:t xml:space="preserve">    lblPct.setText(val + "%");</w:t>
              <w:br/>
              <w:t xml:space="preserve">    if (val == 100) cbTrangThai.setSelectedItem(PhacDoDieuTri.HOAN_THANH);</w:t>
              <w:br/>
              <w:t>});</w:t>
              <w:br/>
              <w:br/>
              <w:t>// 3. Card 2: Lưới lâm sàng 3 cột cân đối</w:t>
              <w:br/>
              <w:t>JPanel pRowVitals = new JPanel(new GridLayout(1, 3, 16, 0));</w:t>
              <w:br/>
              <w:t>pRowVitals.add(formRow("Thân nhiệt (°C):", txtNhietDo));</w:t>
              <w:br/>
              <w:t>pRowVitals.add(formRow("Cân nặng đo được (kg):", txtCanNang));</w:t>
              <w:br/>
              <w:t>pRowVitals.add(formRow("Đánh giá tiến triển:", cbDanhGia));</w:t>
              <w:br/>
              <w:br/>
              <w:t>// 4. Card 3: JTable 6 cột định dạng zebra striping</w:t>
              <w:br/>
              <w:t>String[] cols = {"Thời gian", "Bác sĩ", "Thân nhiệt", "Cân nặng", "Đánh giá", "Chi tiết ghi nhận"};</w:t>
              <w:br/>
              <w:t>DefaultTableModel diaryModel = new DefaultTableModel(cols, 0);</w:t>
              <w:br/>
              <w:t>JTable tableDiary = new JTable(diaryModel);</w:t>
              <w:br/>
              <w:t>tableDiary.setRowHeight(28);</w:t>
            </w:r>
          </w:p>
        </w:tc>
      </w:tr>
    </w:tbl>
    <w:p>
      <w:pPr>
        <w:spacing w:after="60"/>
      </w:pPr>
    </w:p>
    <w:p>
      <w:pPr>
        <w:spacing w:after="80" w:line="276" w:lineRule="auto"/>
      </w:pPr>
      <w:r>
        <w:rPr>
          <w:rFonts w:ascii="Segoe UI" w:hAnsi="Segoe UI"/>
          <w:b/>
          <w:color w:val="1F2A33"/>
          <w:sz w:val="21"/>
        </w:rPr>
        <w:t xml:space="preserve">Đánh giá thực tế: </w:t>
      </w:r>
      <w:r>
        <w:rPr>
          <w:rFonts w:ascii="Segoe UI" w:hAnsi="Segoe UI"/>
          <w:i w:val="0"/>
          <w:color w:val="1F2A33"/>
          <w:sz w:val="21"/>
        </w:rPr>
        <w:t>Thẩm định &amp; Nghiệm thu của Sinh viên:</w:t>
      </w:r>
    </w:p>
    <w:p>
      <w:pPr>
        <w:pStyle w:val="ListBullet"/>
        <w:spacing w:after="50" w:line="276" w:lineRule="auto"/>
        <w:ind w:left="317"/>
      </w:pPr>
      <w:r>
        <w:rPr>
          <w:rFonts w:ascii="Segoe UI" w:hAnsi="Segoe UI"/>
          <w:color w:val="1F2A33"/>
          <w:sz w:val="20"/>
        </w:rPr>
        <w:t>Modal mở lên cực kỳ rộng rãi, thẩm mỹ vượt trội, phân chia 3 khối rõ ràng.</w:t>
      </w:r>
    </w:p>
    <w:p>
      <w:pPr>
        <w:pStyle w:val="ListBullet"/>
        <w:spacing w:after="50" w:line="276" w:lineRule="auto"/>
        <w:ind w:left="317"/>
      </w:pPr>
      <w:r>
        <w:rPr>
          <w:rFonts w:ascii="Segoe UI" w:hAnsi="Segoe UI"/>
          <w:color w:val="1F2A33"/>
          <w:sz w:val="20"/>
        </w:rPr>
        <w:t>Triệt tiêu hoàn toàn 100% lỗi đè chữ; bảng nhật ký 6 cột hiển thị chuẩn xác lịch sử khám từng ngày.</w:t>
      </w:r>
    </w:p>
    <w:p>
      <w:pPr>
        <w:keepNext/>
        <w:spacing w:before="320" w:after="120"/>
      </w:pPr>
      <w:r>
        <w:rPr>
          <w:rFonts w:ascii="Segoe UI" w:hAnsi="Segoe UI"/>
          <w:b/>
          <w:color w:val="1E3442"/>
          <w:sz w:val="28"/>
        </w:rPr>
        <w:t>4. TỔNG KẾT HIỆU QUẢ VÀ KINH NGHIỆM PROMPT ENGINEERING</w:t>
      </w:r>
    </w:p>
    <w:p>
      <w:pPr>
        <w:spacing w:after="80" w:line="276" w:lineRule="auto"/>
      </w:pPr>
      <w:r>
        <w:rPr>
          <w:rFonts w:ascii="Segoe UI" w:hAnsi="Segoe UI"/>
          <w:i w:val="0"/>
          <w:color w:val="1F2A33"/>
          <w:sz w:val="21"/>
        </w:rPr>
        <w:t>Qua 11 phiên làm việc cụ thể trên 4 phân hệ chuyên trách, sinh viên rút ra các kết luận:</w:t>
      </w:r>
    </w:p>
    <w:p>
      <w:pPr>
        <w:pStyle w:val="ListBullet"/>
        <w:spacing w:after="50" w:line="276" w:lineRule="auto"/>
        <w:ind w:left="317"/>
      </w:pPr>
      <w:r>
        <w:rPr>
          <w:rFonts w:ascii="Segoe UI" w:hAnsi="Segoe UI"/>
          <w:b/>
          <w:color w:val="1F2A33"/>
          <w:sz w:val="20"/>
        </w:rPr>
        <w:t xml:space="preserve">1. Prompt bằng hình ảnh cực kỳ hiệu quả: </w:t>
      </w:r>
      <w:r>
        <w:rPr>
          <w:rFonts w:ascii="Segoe UI" w:hAnsi="Segoe UI"/>
          <w:color w:val="1F2A33"/>
          <w:sz w:val="20"/>
        </w:rPr>
        <w:t>Kỹ thuật Multimodal (gửi ảnh chụp màn hình) là cách nhanh nhất và chính xác nhất để AI hiểu lỗi giao diện thực tế của Java Swing.</w:t>
      </w:r>
    </w:p>
    <w:p>
      <w:pPr>
        <w:pStyle w:val="ListBullet"/>
        <w:spacing w:after="50" w:line="276" w:lineRule="auto"/>
        <w:ind w:left="317"/>
      </w:pPr>
      <w:r>
        <w:rPr>
          <w:rFonts w:ascii="Segoe UI" w:hAnsi="Segoe UI"/>
          <w:b/>
          <w:color w:val="1F2A33"/>
          <w:sz w:val="20"/>
        </w:rPr>
        <w:t xml:space="preserve">2. Quản lý trạng thái form chặt chẽ: </w:t>
      </w:r>
      <w:r>
        <w:rPr>
          <w:rFonts w:ascii="Segoe UI" w:hAnsi="Segoe UI"/>
          <w:color w:val="1F2A33"/>
          <w:sz w:val="20"/>
        </w:rPr>
        <w:t>Phải luôn kiểm soát trạng thái form (Clean State vs Edit State) bằng các cờ boolean rõ ràng, tránh để AI sinh code tái sử dụng biến gây lỗi prefilled data cũ.</w:t>
      </w:r>
    </w:p>
    <w:p>
      <w:pPr>
        <w:pStyle w:val="ListBullet"/>
        <w:spacing w:after="50" w:line="276" w:lineRule="auto"/>
        <w:ind w:left="317"/>
      </w:pPr>
      <w:r>
        <w:rPr>
          <w:rFonts w:ascii="Segoe UI" w:hAnsi="Segoe UI"/>
          <w:b/>
          <w:color w:val="1F2A33"/>
          <w:sz w:val="20"/>
        </w:rPr>
        <w:t xml:space="preserve">3. Con người giữ vai trò kiến trúc sư quyết định: </w:t>
      </w:r>
      <w:r>
        <w:rPr>
          <w:rFonts w:ascii="Segoe UI" w:hAnsi="Segoe UI"/>
          <w:color w:val="1F2A33"/>
          <w:sz w:val="20"/>
        </w:rPr>
        <w:t>AI giúp giảm hơn 450% thời gian code boilerplate và layout, nhưng tư duy nghiệp vụ liên hoàn (Thú cưng ➔ Phác đồ ➔ Đơn thuốc ➔ Trừ kho) bắt buộc sinh viên phải tự thiết kế và chỉ dẫn AI thực hiện.</w:t>
      </w:r>
    </w:p>
    <w:p>
      <w:pPr>
        <w:spacing w:after="400"/>
      </w:pPr>
    </w:p>
    <w:p>
      <w:pPr>
        <w:jc w:val="right"/>
      </w:pPr>
      <w:r>
        <w:rPr>
          <w:i/>
          <w:sz w:val="20"/>
        </w:rPr>
        <w:t>TP. Hồ Chí Minh, Tháng 10 Năm 2026</w:t>
        <w:br/>
      </w:r>
      <w:r>
        <w:rPr>
          <w:b/>
          <w:sz w:val="22"/>
        </w:rPr>
        <w:t>SINH VIÊN THỰC HIỆN BÁO CÁO</w:t>
        <w:br/>
        <w:br/>
        <w:br/>
      </w:r>
      <w:r>
        <w:rPr>
          <w:b/>
          <w:sz w:val="23"/>
        </w:rPr>
        <w:t>Nguyễn Ngọc Toàn</w:t>
      </w:r>
    </w:p>
    <w:sectPr w:rsidR="00FC693F" w:rsidRPr="0006063C" w:rsidSect="00034616">
      <w:headerReference w:type="default" r:id="rId9"/>
      <w:footerReference w:type="default" r:id="rId10"/>
      <w:pgSz w:w="12240" w:h="15840"/>
      <w:pgMar w:top="1152" w:right="1152"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A86"/>
        <w:sz w:val="18"/>
      </w:rPr>
      <w:t xml:space="preserve">Đề Án PetCare POS  •  Nhật Ký Sử Dụng AI (Prompt &amp; Response)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8C9BA5"/>
        <w:sz w:val="17"/>
      </w:rPr>
      <w:t>NHẬT KÝ PROMPT AI  •  QUẢN LÝ THÚ CƯNG, KHO HÀNG, ĐƠN THUỐC &amp; PHÁC ĐỒ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